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П</w:t>
      </w:r>
      <w:r>
        <w:rPr>
          <w:b w:val="1"/>
          <w:caps w:val="1"/>
        </w:rPr>
        <w:t>еречень д</w:t>
      </w:r>
      <w:r>
        <w:rPr>
          <w:b w:val="1"/>
          <w:caps w:val="1"/>
        </w:rPr>
        <w:t>окумент</w:t>
      </w:r>
      <w:r>
        <w:rPr>
          <w:b w:val="1"/>
          <w:caps w:val="1"/>
        </w:rPr>
        <w:t>ов</w:t>
      </w:r>
      <w:r>
        <w:rPr>
          <w:b w:val="1"/>
          <w:caps w:val="1"/>
        </w:rPr>
        <w:t>, подтверждающи</w:t>
      </w:r>
      <w:r>
        <w:rPr>
          <w:b w:val="1"/>
          <w:caps w:val="1"/>
        </w:rPr>
        <w:t>х</w:t>
      </w:r>
      <w:r>
        <w:rPr>
          <w:b w:val="1"/>
          <w:caps w:val="1"/>
        </w:rPr>
        <w:t xml:space="preserve"> категорию обучающегося</w:t>
      </w:r>
    </w:p>
    <w:p w14:paraId="02000000">
      <w:pPr>
        <w:pStyle w:val="Style_1"/>
        <w:ind w:firstLine="0" w:left="1440"/>
      </w:pPr>
    </w:p>
    <w:p w14:paraId="03000000">
      <w:pPr>
        <w:pStyle w:val="Style_1"/>
        <w:ind w:firstLine="0" w:left="0"/>
        <w:rPr>
          <w:b w:val="1"/>
        </w:rPr>
      </w:pPr>
      <w:r>
        <w:rPr>
          <w:b w:val="1"/>
        </w:rPr>
        <w:t>1.</w:t>
      </w:r>
      <w:r>
        <w:rPr>
          <w:b w:val="1"/>
        </w:rPr>
        <w:t xml:space="preserve"> </w:t>
      </w:r>
      <w:r>
        <w:rPr>
          <w:b w:val="1"/>
        </w:rPr>
        <w:t xml:space="preserve">Граждане </w:t>
      </w:r>
      <w:r>
        <w:rPr>
          <w:b w:val="1"/>
        </w:rPr>
        <w:t>в возрасте 50 лет и старше, граждане предпенсионного возраста</w:t>
      </w:r>
      <w:r>
        <w:rPr>
          <w:b w:val="1"/>
        </w:rPr>
        <w:t>:</w:t>
      </w:r>
    </w:p>
    <w:p w14:paraId="04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 xml:space="preserve">паспорт гражданина РФ или документ его заменяющий; </w:t>
      </w:r>
    </w:p>
    <w:p w14:paraId="05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 xml:space="preserve">справка об отнесении к категории </w:t>
      </w:r>
      <w:r>
        <w:t>предпенсионера</w:t>
      </w:r>
      <w:r>
        <w:t xml:space="preserve"> из Пенсионного фонда РФ</w:t>
      </w:r>
      <w:r>
        <w:t>.</w:t>
      </w:r>
    </w:p>
    <w:p w14:paraId="06000000">
      <w:pPr>
        <w:pStyle w:val="Style_1"/>
        <w:tabs>
          <w:tab w:leader="none" w:pos="284" w:val="left"/>
        </w:tabs>
        <w:ind w:firstLine="0" w:left="0"/>
      </w:pPr>
    </w:p>
    <w:p w14:paraId="07000000">
      <w:pPr>
        <w:pStyle w:val="Style_1"/>
        <w:tabs>
          <w:tab w:leader="none" w:pos="284" w:val="left"/>
        </w:tabs>
        <w:ind w:firstLine="0" w:left="0"/>
        <w:rPr>
          <w:b w:val="1"/>
        </w:rPr>
      </w:pPr>
      <w:r>
        <w:rPr>
          <w:b w:val="1"/>
        </w:rPr>
        <w:t>2</w:t>
      </w:r>
      <w:r>
        <w:rPr>
          <w:b w:val="1"/>
        </w:rPr>
        <w:t>. Б</w:t>
      </w:r>
      <w:r>
        <w:rPr>
          <w:b w:val="1"/>
        </w:rPr>
        <w:t>езработные граждане</w:t>
      </w:r>
      <w:r>
        <w:rPr>
          <w:b w:val="1"/>
        </w:rPr>
        <w:t>:</w:t>
      </w:r>
    </w:p>
    <w:p w14:paraId="08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 xml:space="preserve">паспорт гражданина РФ или документ его заменяющий; </w:t>
      </w:r>
    </w:p>
    <w:p w14:paraId="09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 xml:space="preserve">копия трудовой или документ ее заменяющий; </w:t>
      </w:r>
    </w:p>
    <w:p w14:paraId="0A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  <w:jc w:val="both"/>
      </w:pPr>
      <w:r>
        <w:t>выписка из регистра получателей государственных услуг в сфере занятости населения – физических лиц о регистрации гражданина в качестве безработного в соответствии с пунктом 1 статьи 3 Закона Российской Федерации от 19 апреля 1991 года № 1032-1 «О занятости населения в /Российской Федерации» или документ ее заменяющий</w:t>
      </w:r>
      <w:r>
        <w:t>.</w:t>
      </w:r>
    </w:p>
    <w:p w14:paraId="0B000000">
      <w:pPr>
        <w:pStyle w:val="Style_1"/>
        <w:ind w:firstLine="0" w:left="426"/>
      </w:pPr>
    </w:p>
    <w:p w14:paraId="0C000000">
      <w:pPr>
        <w:pStyle w:val="Style_1"/>
        <w:tabs>
          <w:tab w:leader="none" w:pos="284" w:val="left"/>
        </w:tabs>
        <w:ind w:firstLine="0" w:left="0"/>
        <w:jc w:val="both"/>
        <w:rPr>
          <w:b w:val="1"/>
        </w:rPr>
      </w:pPr>
      <w:r>
        <w:rPr>
          <w:b w:val="1"/>
        </w:rPr>
        <w:t>3</w:t>
      </w:r>
      <w:r>
        <w:rPr>
          <w:b w:val="1"/>
        </w:rPr>
        <w:t>. Женщины</w:t>
      </w:r>
      <w:r>
        <w:rPr>
          <w:b w:val="1"/>
        </w:rPr>
        <w:t>, находящиеся в отпуске по уходу за ребенком до достижения им возраста 3 лет</w:t>
      </w:r>
      <w:r>
        <w:rPr>
          <w:b w:val="1"/>
        </w:rPr>
        <w:t>:</w:t>
      </w:r>
      <w:r>
        <w:rPr>
          <w:b w:val="1"/>
        </w:rPr>
        <w:t xml:space="preserve"> </w:t>
      </w:r>
    </w:p>
    <w:p w14:paraId="0D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 xml:space="preserve">паспорт гражданина РФ или документ его заменяющий; </w:t>
      </w:r>
    </w:p>
    <w:p w14:paraId="0E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  <w:jc w:val="both"/>
      </w:pPr>
      <w:r>
        <w:t xml:space="preserve">копия документа, связанного с работой и подтверждающего нахождение в отпуске по уходу за ребенком (справка); </w:t>
      </w:r>
    </w:p>
    <w:p w14:paraId="0F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>свидетельство о рождении ребенка)</w:t>
      </w:r>
      <w:r>
        <w:t>.</w:t>
      </w:r>
    </w:p>
    <w:p w14:paraId="10000000">
      <w:pPr>
        <w:pStyle w:val="Style_1"/>
        <w:tabs>
          <w:tab w:leader="none" w:pos="284" w:val="left"/>
        </w:tabs>
        <w:ind w:firstLine="0" w:left="0"/>
      </w:pPr>
    </w:p>
    <w:p w14:paraId="11000000">
      <w:pPr>
        <w:pStyle w:val="Style_1"/>
        <w:tabs>
          <w:tab w:leader="none" w:pos="284" w:val="left"/>
        </w:tabs>
        <w:ind w:firstLine="0" w:left="0"/>
        <w:jc w:val="both"/>
        <w:rPr>
          <w:b w:val="1"/>
        </w:rPr>
      </w:pPr>
      <w:r>
        <w:rPr>
          <w:b w:val="1"/>
        </w:rPr>
        <w:t>4</w:t>
      </w:r>
      <w:r>
        <w:rPr>
          <w:b w:val="1"/>
        </w:rPr>
        <w:t>. Женщины</w:t>
      </w:r>
      <w:r>
        <w:rPr>
          <w:b w:val="1"/>
        </w:rPr>
        <w:t>, не состоящие в трудовых отношениях и имеющие детей дошкольного возраста в возрасте от 0 до 7 лет включительно</w:t>
      </w:r>
      <w:r>
        <w:rPr>
          <w:b w:val="1"/>
        </w:rPr>
        <w:t>:</w:t>
      </w:r>
    </w:p>
    <w:p w14:paraId="12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 xml:space="preserve">паспорт гражданина РФ или документ его заменяющий; </w:t>
      </w:r>
    </w:p>
    <w:p w14:paraId="13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 xml:space="preserve">свидетельство о рождении ребенка; </w:t>
      </w:r>
    </w:p>
    <w:p w14:paraId="14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  <w:jc w:val="both"/>
      </w:pPr>
      <w:r>
        <w:t xml:space="preserve">справка об отсутствии статуса индивидуального предпринимателя на основании данных ЕГРИП из ФНС; </w:t>
      </w:r>
    </w:p>
    <w:p w14:paraId="15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>справка о состоянии лицевого счета из Пенсионного фонда РФ)</w:t>
      </w:r>
      <w:r>
        <w:t>.</w:t>
      </w:r>
    </w:p>
    <w:p w14:paraId="16000000">
      <w:pPr>
        <w:pStyle w:val="Style_1"/>
        <w:tabs>
          <w:tab w:leader="none" w:pos="284" w:val="left"/>
        </w:tabs>
        <w:ind w:firstLine="0" w:left="0"/>
      </w:pPr>
    </w:p>
    <w:p w14:paraId="17000000">
      <w:pPr>
        <w:pStyle w:val="Style_1"/>
        <w:tabs>
          <w:tab w:leader="none" w:pos="284" w:val="left"/>
        </w:tabs>
        <w:ind w:firstLine="0" w:left="0"/>
        <w:rPr>
          <w:b w:val="1"/>
        </w:rPr>
      </w:pPr>
      <w:r>
        <w:rPr>
          <w:b w:val="1"/>
        </w:rPr>
        <w:t>5</w:t>
      </w:r>
      <w:r>
        <w:rPr>
          <w:b w:val="1"/>
        </w:rPr>
        <w:t xml:space="preserve">. Молодежь </w:t>
      </w:r>
      <w:r>
        <w:rPr>
          <w:b w:val="1"/>
        </w:rPr>
        <w:t>в возрасте до 35 лет включительно, относящаяся к категориям:</w:t>
      </w:r>
    </w:p>
    <w:p w14:paraId="18000000">
      <w:pPr>
        <w:pStyle w:val="Style_1"/>
        <w:tabs>
          <w:tab w:leader="none" w:pos="284" w:val="left"/>
        </w:tabs>
        <w:ind w:firstLine="0" w:left="0"/>
      </w:pPr>
    </w:p>
    <w:p w14:paraId="19000000">
      <w:pPr>
        <w:pStyle w:val="Style_1"/>
        <w:tabs>
          <w:tab w:leader="none" w:pos="284" w:val="left"/>
        </w:tabs>
        <w:ind w:firstLine="0" w:left="0"/>
        <w:jc w:val="both"/>
        <w:rPr>
          <w:b w:val="1"/>
        </w:rPr>
      </w:pPr>
      <w:r>
        <w:rPr>
          <w:b w:val="1"/>
        </w:rPr>
        <w:t>5</w:t>
      </w:r>
      <w:r>
        <w:rPr>
          <w:b w:val="1"/>
        </w:rPr>
        <w:t>.1. Граждане</w:t>
      </w:r>
      <w:r>
        <w:rPr>
          <w:b w:val="1"/>
        </w:rPr>
        <w:t>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</w:t>
      </w:r>
      <w:r>
        <w:rPr>
          <w:b w:val="1"/>
        </w:rPr>
        <w:t>:</w:t>
      </w:r>
    </w:p>
    <w:p w14:paraId="1A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 xml:space="preserve">паспорт гражданина РФ или документ его заменяющий; </w:t>
      </w:r>
    </w:p>
    <w:p w14:paraId="1B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  <w:jc w:val="both"/>
      </w:pPr>
      <w:r>
        <w:t xml:space="preserve">военный билет Вооружённых сил Российской Федерации (солдата, матроса, сержанта, старшины) с отметкой о прохождении службы по призыву; </w:t>
      </w:r>
    </w:p>
    <w:p w14:paraId="1C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>справка (извещение) о состоянии лицевого счета из Пенсионного фонда РФ)</w:t>
      </w:r>
      <w:r>
        <w:t>.</w:t>
      </w:r>
    </w:p>
    <w:p w14:paraId="1D000000">
      <w:pPr>
        <w:pStyle w:val="Style_1"/>
        <w:tabs>
          <w:tab w:leader="none" w:pos="284" w:val="left"/>
        </w:tabs>
        <w:ind w:firstLine="0" w:left="0"/>
      </w:pPr>
    </w:p>
    <w:p w14:paraId="1E000000">
      <w:pPr>
        <w:pStyle w:val="Style_1"/>
        <w:tabs>
          <w:tab w:leader="none" w:pos="284" w:val="left"/>
        </w:tabs>
        <w:ind w:firstLine="0" w:left="0"/>
        <w:jc w:val="both"/>
        <w:rPr>
          <w:b w:val="1"/>
        </w:rPr>
      </w:pPr>
      <w:r>
        <w:rPr>
          <w:b w:val="1"/>
        </w:rPr>
        <w:t>5</w:t>
      </w:r>
      <w:r>
        <w:rPr>
          <w:b w:val="1"/>
        </w:rPr>
        <w:t>.2. Г</w:t>
      </w:r>
      <w:r>
        <w:rPr>
          <w:b w:val="1"/>
        </w:rPr>
        <w:t>раждан</w:t>
      </w:r>
      <w:r>
        <w:rPr>
          <w:b w:val="1"/>
        </w:rPr>
        <w:t>е</w:t>
      </w:r>
      <w:r>
        <w:rPr>
          <w:b w:val="1"/>
        </w:rPr>
        <w:t>, не имеющи</w:t>
      </w:r>
      <w:r>
        <w:rPr>
          <w:b w:val="1"/>
        </w:rPr>
        <w:t>е</w:t>
      </w:r>
      <w:r>
        <w:rPr>
          <w:b w:val="1"/>
        </w:rPr>
        <w:t xml:space="preserve"> среднего профессионального или высшего образования и не обучающи</w:t>
      </w:r>
      <w:r>
        <w:rPr>
          <w:b w:val="1"/>
        </w:rPr>
        <w:t>е</w:t>
      </w:r>
      <w:r>
        <w:rPr>
          <w:b w:val="1"/>
        </w:rPr>
        <w:t>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</w:t>
      </w:r>
      <w:r>
        <w:rPr>
          <w:b w:val="1"/>
        </w:rPr>
        <w:t>:</w:t>
      </w:r>
      <w:r>
        <w:rPr>
          <w:b w:val="1"/>
        </w:rPr>
        <w:t xml:space="preserve"> </w:t>
      </w:r>
    </w:p>
    <w:p w14:paraId="1F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 xml:space="preserve">паспорт гражданина РФ или документ его заменяющий; </w:t>
      </w:r>
    </w:p>
    <w:p w14:paraId="20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  <w:jc w:val="both"/>
      </w:pPr>
      <w:r>
        <w:t xml:space="preserve">аттестат о среднем общем образовании (для выпускников 11-х классов) или аттестат об основном общем образовании (для выпускников 9-х классов); </w:t>
      </w:r>
    </w:p>
    <w:p w14:paraId="21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  <w:jc w:val="both"/>
      </w:pPr>
      <w:r>
        <w:t>заявление слушателя о том, что в настоящее время он не обучается по программам среднего профессионального или высшего образования)</w:t>
      </w:r>
      <w:r>
        <w:t>.</w:t>
      </w:r>
    </w:p>
    <w:p w14:paraId="22000000">
      <w:pPr>
        <w:pStyle w:val="Style_1"/>
        <w:tabs>
          <w:tab w:leader="none" w:pos="284" w:val="left"/>
        </w:tabs>
        <w:ind w:firstLine="0" w:left="0"/>
        <w:rPr>
          <w:b w:val="1"/>
        </w:rPr>
      </w:pPr>
    </w:p>
    <w:p w14:paraId="23000000">
      <w:pPr>
        <w:pStyle w:val="Style_1"/>
        <w:tabs>
          <w:tab w:leader="none" w:pos="284" w:val="left"/>
        </w:tabs>
        <w:ind w:firstLine="0" w:left="0"/>
        <w:rPr>
          <w:b w:val="1"/>
        </w:rPr>
      </w:pPr>
    </w:p>
    <w:p w14:paraId="24000000">
      <w:pPr>
        <w:pStyle w:val="Style_1"/>
        <w:tabs>
          <w:tab w:leader="none" w:pos="284" w:val="left"/>
        </w:tabs>
        <w:ind w:firstLine="0" w:left="0"/>
        <w:jc w:val="both"/>
        <w:rPr>
          <w:b w:val="1"/>
        </w:rPr>
      </w:pPr>
      <w:r>
        <w:rPr>
          <w:b w:val="1"/>
        </w:rPr>
        <w:t>5</w:t>
      </w:r>
      <w:r>
        <w:rPr>
          <w:b w:val="1"/>
        </w:rPr>
        <w:t>.3. Граждане</w:t>
      </w:r>
      <w:r>
        <w:rPr>
          <w:b w:val="1"/>
        </w:rPr>
        <w:t>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</w:t>
      </w:r>
      <w:r>
        <w:rPr>
          <w:b w:val="1"/>
        </w:rPr>
        <w:t>:</w:t>
      </w:r>
      <w:r>
        <w:rPr>
          <w:b w:val="1"/>
        </w:rPr>
        <w:t xml:space="preserve"> </w:t>
      </w:r>
    </w:p>
    <w:p w14:paraId="25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 xml:space="preserve">паспорт гражданина РФ или документ его заменяющий; </w:t>
      </w:r>
    </w:p>
    <w:p w14:paraId="26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 xml:space="preserve">документ об образовании и (или) о квалификации; </w:t>
      </w:r>
    </w:p>
    <w:p w14:paraId="27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 xml:space="preserve">справка (извещение) о состоянии лицевого счета из Пенсионного фонда РФ; </w:t>
      </w:r>
    </w:p>
    <w:p w14:paraId="28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  <w:jc w:val="both"/>
      </w:pPr>
      <w:r>
        <w:t>справка об отсутствии статуса индивидуального предпринимателя на основании данных ЕГРИП из ФНС);</w:t>
      </w:r>
    </w:p>
    <w:p w14:paraId="29000000">
      <w:pPr>
        <w:pStyle w:val="Style_1"/>
        <w:tabs>
          <w:tab w:leader="none" w:pos="284" w:val="left"/>
        </w:tabs>
        <w:ind w:firstLine="0" w:left="0"/>
      </w:pPr>
    </w:p>
    <w:p w14:paraId="2A000000">
      <w:pPr>
        <w:pStyle w:val="Style_1"/>
        <w:tabs>
          <w:tab w:leader="none" w:pos="284" w:val="left"/>
        </w:tabs>
        <w:ind w:firstLine="0" w:left="0"/>
        <w:jc w:val="both"/>
        <w:rPr>
          <w:b w:val="1"/>
        </w:rPr>
      </w:pPr>
      <w:r>
        <w:rPr>
          <w:b w:val="1"/>
        </w:rPr>
        <w:t>5</w:t>
      </w:r>
      <w:r>
        <w:rPr>
          <w:b w:val="1"/>
        </w:rPr>
        <w:t>.4.</w:t>
      </w:r>
      <w:r>
        <w:rPr>
          <w:b w:val="1"/>
        </w:rPr>
        <w:t xml:space="preserve"> </w:t>
      </w:r>
      <w:r>
        <w:rPr>
          <w:b w:val="1"/>
        </w:rPr>
        <w:t>Г</w:t>
      </w:r>
      <w:r>
        <w:rPr>
          <w:b w:val="1"/>
        </w:rPr>
        <w:t>раждан</w:t>
      </w:r>
      <w:r>
        <w:rPr>
          <w:b w:val="1"/>
        </w:rPr>
        <w:t>е</w:t>
      </w:r>
      <w:r>
        <w:rPr>
          <w:b w:val="1"/>
        </w:rPr>
        <w:t>, находящи</w:t>
      </w:r>
      <w:r>
        <w:rPr>
          <w:b w:val="1"/>
        </w:rPr>
        <w:t>е</w:t>
      </w:r>
      <w:r>
        <w:rPr>
          <w:b w:val="1"/>
        </w:rPr>
        <w:t>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</w:t>
      </w:r>
      <w:r>
        <w:rPr>
          <w:b w:val="1"/>
        </w:rPr>
        <w:t>:</w:t>
      </w:r>
    </w:p>
    <w:p w14:paraId="2B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 xml:space="preserve"> паспорт гражданина РФ или документ его заменяющий; </w:t>
      </w:r>
    </w:p>
    <w:p w14:paraId="2C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  <w:jc w:val="both"/>
      </w:pPr>
      <w:r>
        <w:t xml:space="preserve">уведомление о ликвидации организации либо о сокращении штата или численности работников организации; </w:t>
      </w:r>
    </w:p>
    <w:p w14:paraId="2D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 xml:space="preserve">выписка из электронной трудовой книжки или копия трудовой книжки; </w:t>
      </w:r>
    </w:p>
    <w:p w14:paraId="2E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  <w:jc w:val="both"/>
      </w:pPr>
      <w:r>
        <w:t>уведомление об увольнении в случае ликвидации организации либо прекращения деятельности индивидуальным предпринимателем, сокращения численности или штата работников организации, индивидуального предпринимателя и возможным расторжением трудовых договоров</w:t>
      </w:r>
      <w:r>
        <w:t>.</w:t>
      </w:r>
    </w:p>
    <w:p w14:paraId="2F000000">
      <w:pPr>
        <w:pStyle w:val="Style_1"/>
        <w:tabs>
          <w:tab w:leader="none" w:pos="284" w:val="left"/>
        </w:tabs>
        <w:ind w:firstLine="0" w:left="0"/>
      </w:pPr>
    </w:p>
    <w:p w14:paraId="30000000">
      <w:pPr>
        <w:pStyle w:val="Style_1"/>
        <w:tabs>
          <w:tab w:leader="none" w:pos="284" w:val="left"/>
        </w:tabs>
        <w:ind w:firstLine="0" w:left="0"/>
        <w:jc w:val="both"/>
        <w:rPr>
          <w:b w:val="1"/>
        </w:rPr>
      </w:pPr>
      <w:r>
        <w:rPr>
          <w:b w:val="1"/>
        </w:rPr>
        <w:t>5</w:t>
      </w:r>
      <w:r>
        <w:rPr>
          <w:b w:val="1"/>
        </w:rPr>
        <w:t>.5.</w:t>
      </w:r>
      <w:r>
        <w:rPr>
          <w:b w:val="1"/>
        </w:rPr>
        <w:t xml:space="preserve"> </w:t>
      </w:r>
      <w:r>
        <w:rPr>
          <w:b w:val="1"/>
        </w:rPr>
        <w:t>Граждане</w:t>
      </w:r>
      <w:r>
        <w:rPr>
          <w:b w:val="1"/>
        </w:rPr>
        <w:t>, завершающи</w:t>
      </w:r>
      <w:r>
        <w:rPr>
          <w:b w:val="1"/>
        </w:rPr>
        <w:t>е</w:t>
      </w:r>
      <w:r>
        <w:rPr>
          <w:b w:val="1"/>
        </w:rPr>
        <w:t xml:space="preserve"> обучение по образовательным программам среднего профессионального или высшего образования в текущем календарном году, обративши</w:t>
      </w:r>
      <w:r>
        <w:rPr>
          <w:b w:val="1"/>
        </w:rPr>
        <w:t>е</w:t>
      </w:r>
      <w:r>
        <w:rPr>
          <w:b w:val="1"/>
        </w:rPr>
        <w:t>ся в органы службы занятости, для которых отсутствует подходящая работа по получаемой профессии (специальности)</w:t>
      </w:r>
      <w:r>
        <w:rPr>
          <w:b w:val="1"/>
        </w:rPr>
        <w:t>:</w:t>
      </w:r>
      <w:r>
        <w:rPr>
          <w:b w:val="1"/>
        </w:rPr>
        <w:t xml:space="preserve"> </w:t>
      </w:r>
    </w:p>
    <w:p w14:paraId="31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</w:pPr>
      <w:r>
        <w:t xml:space="preserve">паспорт гражданина РФ или документ его заменяющий; </w:t>
      </w:r>
    </w:p>
    <w:p w14:paraId="32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  <w:jc w:val="both"/>
      </w:pPr>
      <w:r>
        <w:t>справка из образовательной организации с указанием даты окончания</w:t>
      </w:r>
      <w:r>
        <w:t xml:space="preserve"> обучения и наименованием получаемой профессии (специальности); </w:t>
      </w:r>
    </w:p>
    <w:p w14:paraId="33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  <w:jc w:val="both"/>
      </w:pPr>
      <w:r>
        <w:t xml:space="preserve">справка о регистрации гражданина в качестве лица, ищущего работу (для ищущих работу) или выписка из регистра получателей государственных услуг в сфере занятости населения о регистрации гражданина в качестве безработного; </w:t>
      </w:r>
    </w:p>
    <w:p w14:paraId="34000000">
      <w:pPr>
        <w:pStyle w:val="Style_1"/>
        <w:numPr>
          <w:ilvl w:val="0"/>
          <w:numId w:val="1"/>
        </w:numPr>
        <w:tabs>
          <w:tab w:leader="none" w:pos="284" w:val="left"/>
        </w:tabs>
        <w:ind w:firstLine="0" w:left="0"/>
        <w:jc w:val="both"/>
      </w:pPr>
      <w:r>
        <w:t>справка из ЦЗН об отсутствии подходящей работы по полученной профессии (специальности</w:t>
      </w:r>
      <w:r>
        <w:t>)</w:t>
      </w:r>
    </w:p>
    <w:p w14:paraId="35000000">
      <w:pPr>
        <w:tabs>
          <w:tab w:leader="none" w:pos="284" w:val="left"/>
        </w:tabs>
        <w:ind/>
        <w:jc w:val="both"/>
      </w:pPr>
    </w:p>
    <w:p w14:paraId="36000000">
      <w:pPr>
        <w:tabs>
          <w:tab w:leader="none" w:pos="284" w:val="left"/>
        </w:tabs>
        <w:ind/>
        <w:jc w:val="both"/>
      </w:pPr>
    </w:p>
    <w:p w14:paraId="37000000">
      <w:pPr>
        <w:tabs>
          <w:tab w:leader="none" w:pos="284" w:val="left"/>
        </w:tabs>
        <w:ind/>
        <w:jc w:val="both"/>
      </w:pPr>
    </w:p>
    <w:p w14:paraId="38000000">
      <w:pPr>
        <w:tabs>
          <w:tab w:leader="none" w:pos="284" w:val="left"/>
        </w:tabs>
        <w:ind/>
        <w:jc w:val="both"/>
      </w:pPr>
    </w:p>
    <w:p w14:paraId="39000000">
      <w:pPr>
        <w:tabs>
          <w:tab w:leader="none" w:pos="284" w:val="left"/>
        </w:tabs>
        <w:ind/>
        <w:jc w:val="both"/>
      </w:pPr>
    </w:p>
    <w:p w14:paraId="3A000000">
      <w:pPr>
        <w:tabs>
          <w:tab w:leader="none" w:pos="284" w:val="left"/>
        </w:tabs>
        <w:ind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21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8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6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43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0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7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4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2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9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 w:firstLine="709" w:left="0"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st__item"/>
    <w:basedOn w:val="Style_2"/>
    <w:link w:val="Style_8_ch"/>
    <w:pPr>
      <w:spacing w:afterAutospacing="on" w:beforeAutospacing="on"/>
      <w:ind w:firstLine="0" w:left="0"/>
    </w:pPr>
  </w:style>
  <w:style w:styleId="Style_8_ch" w:type="character">
    <w:name w:val="list__item"/>
    <w:basedOn w:val="Style_2_ch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2022-07-27T12:25:37Z</dcterms:modified>
</cp:coreProperties>
</file>