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F" w:rsidRDefault="00BF71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F71EF" w:rsidRDefault="00BF71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45D4" w:rsidRDefault="00BF71E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0445D4" w:rsidRDefault="00BF71EF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совещания - семинара о развитии товарной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Вологодской области</w:t>
      </w:r>
      <w:proofErr w:type="gramEnd"/>
    </w:p>
    <w:p w:rsidR="000445D4" w:rsidRDefault="000445D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45D4" w:rsidRDefault="00BF71E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Дата проведения:</w:t>
      </w:r>
      <w:r>
        <w:rPr>
          <w:rFonts w:ascii="Times New Roman" w:hAnsi="Times New Roman"/>
          <w:sz w:val="28"/>
          <w:szCs w:val="28"/>
          <w:lang w:val="ru-RU"/>
        </w:rPr>
        <w:t xml:space="preserve"> 28 ноября 2019 года</w:t>
      </w:r>
    </w:p>
    <w:p w:rsidR="000445D4" w:rsidRDefault="00BF71E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Время проведения: </w:t>
      </w:r>
      <w:r>
        <w:rPr>
          <w:rFonts w:ascii="Times New Roman" w:hAnsi="Times New Roman"/>
          <w:sz w:val="28"/>
          <w:szCs w:val="28"/>
          <w:lang w:val="ru-RU"/>
        </w:rPr>
        <w:t>с 11.00. до 13.40 часов</w:t>
      </w:r>
    </w:p>
    <w:p w:rsidR="000445D4" w:rsidRDefault="00BF71E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Мес</w:t>
      </w:r>
      <w:r>
        <w:rPr>
          <w:rFonts w:ascii="Times New Roman" w:hAnsi="Times New Roman"/>
          <w:b/>
          <w:sz w:val="28"/>
          <w:szCs w:val="28"/>
          <w:lang w:val="ru-RU"/>
        </w:rPr>
        <w:t>то проведения:</w:t>
      </w:r>
      <w:r>
        <w:rPr>
          <w:rFonts w:ascii="Times New Roman" w:hAnsi="Times New Roman"/>
          <w:sz w:val="28"/>
          <w:szCs w:val="28"/>
          <w:lang w:val="ru-RU"/>
        </w:rPr>
        <w:t xml:space="preserve"> с. Молочное, ул. Мира, д. 8</w:t>
      </w:r>
      <w:proofErr w:type="gramEnd"/>
    </w:p>
    <w:p w:rsidR="000445D4" w:rsidRDefault="000445D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a"/>
        <w:tblW w:w="9996" w:type="dxa"/>
        <w:tblLook w:val="04A0" w:firstRow="1" w:lastRow="0" w:firstColumn="1" w:lastColumn="0" w:noHBand="0" w:noVBand="1"/>
      </w:tblPr>
      <w:tblGrid>
        <w:gridCol w:w="1809"/>
        <w:gridCol w:w="8187"/>
      </w:tblGrid>
      <w:tr w:rsidR="000445D4" w:rsidRPr="00BF71EF"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 выступления, Ф.И.О., должность</w:t>
            </w:r>
          </w:p>
        </w:tc>
      </w:tr>
      <w:tr w:rsidR="000445D4" w:rsidRPr="00BF71EF">
        <w:trPr>
          <w:trHeight w:val="918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11.00-11.05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Вступительное слово</w:t>
            </w:r>
          </w:p>
          <w:p w:rsidR="000445D4" w:rsidRDefault="000445D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Поромонов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Сергей Евгеньевич - начальник Департамента сельского хозяйства и продовольственных ресурсов области</w:t>
            </w:r>
          </w:p>
        </w:tc>
      </w:tr>
      <w:tr w:rsidR="000445D4" w:rsidRPr="00BF71EF">
        <w:trPr>
          <w:trHeight w:val="953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11.05 - 11.15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Правовые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аквакультуры</w:t>
            </w:r>
            <w:proofErr w:type="spellEnd"/>
          </w:p>
          <w:p w:rsidR="000445D4" w:rsidRDefault="000445D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Вахтангович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начальник отдела развития рыбного хозяйства и охраны водных биологических ресурсов Департамента сельского хозяйства и продовольственных ресурсов области</w:t>
            </w:r>
          </w:p>
        </w:tc>
      </w:tr>
      <w:tr w:rsidR="000445D4">
        <w:trPr>
          <w:trHeight w:val="999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11.15 - 11.25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пригодности водных объектов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Вологодской области</w:t>
            </w:r>
          </w:p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для выращивания рыбы</w:t>
            </w:r>
          </w:p>
          <w:p w:rsidR="000445D4" w:rsidRDefault="000445D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Борисов Михаил Янович - ведущий научный сотрудник Вологодского филиала ФГБНУ «ВНИРО»,</w:t>
            </w: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кандидат биологических наук</w:t>
            </w:r>
          </w:p>
        </w:tc>
      </w:tr>
      <w:tr w:rsidR="000445D4">
        <w:trPr>
          <w:trHeight w:val="999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11.25 - 12.35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создании рыбоводного хозяйства</w:t>
            </w:r>
          </w:p>
          <w:p w:rsidR="000445D4" w:rsidRDefault="000445D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Погодин Сергей Николаевич - председатель совета</w:t>
            </w: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директоров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Аквакультура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445D4" w:rsidRPr="00BF71EF">
        <w:trPr>
          <w:trHeight w:val="999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12.35 - 12.45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государственной поддержке рыбоводных хозяйств</w:t>
            </w:r>
          </w:p>
          <w:p w:rsidR="000445D4" w:rsidRDefault="000445D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Степанов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Вахтангович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начальник отдела развития рыбного хозяйства и охраны водных биологических ресурсов Департамента сельского хозяйства и продовольственн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ых ресурсов области</w:t>
            </w:r>
          </w:p>
        </w:tc>
      </w:tr>
      <w:tr w:rsidR="000445D4">
        <w:trPr>
          <w:trHeight w:val="999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12.45 - 12.55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подготовке кадров для отрасли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аквакультуры</w:t>
            </w:r>
            <w:proofErr w:type="spellEnd"/>
          </w:p>
          <w:p w:rsidR="000445D4" w:rsidRDefault="000445D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Новикова Татьяна Валентиновна - декан факультета ветеринарной медицины и биотехнологий Вологодской ГМХА,</w:t>
            </w:r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доктор ветеринарных наук, профессор</w:t>
            </w:r>
          </w:p>
        </w:tc>
      </w:tr>
      <w:tr w:rsidR="000445D4">
        <w:trPr>
          <w:trHeight w:val="602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12.55 - 13.10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Переход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АкваБиоЦе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нтр</w:t>
            </w:r>
            <w:proofErr w:type="spellEnd"/>
          </w:p>
          <w:p w:rsidR="000445D4" w:rsidRDefault="00BF71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(с. Молочное, ул. Мира, д. 8, строение 2)</w:t>
            </w:r>
          </w:p>
        </w:tc>
      </w:tr>
      <w:tr w:rsidR="000445D4" w:rsidRPr="00BF71EF">
        <w:trPr>
          <w:trHeight w:val="999"/>
        </w:trPr>
        <w:tc>
          <w:tcPr>
            <w:tcW w:w="1809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13.10 - 13.40</w:t>
            </w:r>
          </w:p>
        </w:tc>
        <w:tc>
          <w:tcPr>
            <w:tcW w:w="8186" w:type="dxa"/>
            <w:shd w:val="clear" w:color="auto" w:fill="auto"/>
            <w:tcMar>
              <w:left w:w="108" w:type="dxa"/>
            </w:tcMar>
            <w:vAlign w:val="center"/>
          </w:tcPr>
          <w:p w:rsidR="000445D4" w:rsidRDefault="00BF71E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 научно - практической площадке по выращиванию рыбы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АкваБиоЦентр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0445D4" w:rsidRDefault="000445D4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0445D4" w:rsidRDefault="00BF71EF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Кулакова Татьяна Сергеевна - доцент кафедры зоотехнии</w:t>
            </w:r>
          </w:p>
          <w:p w:rsidR="000445D4" w:rsidRDefault="00BF71EF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 биологии Вологодской ГМХА, кандидат сельскохозяйственных наук</w:t>
            </w:r>
          </w:p>
        </w:tc>
      </w:tr>
    </w:tbl>
    <w:p w:rsidR="000445D4" w:rsidRPr="00BF71EF" w:rsidRDefault="000445D4">
      <w:pPr>
        <w:rPr>
          <w:lang w:val="ru-RU"/>
        </w:rPr>
      </w:pPr>
    </w:p>
    <w:sectPr w:rsidR="000445D4" w:rsidRPr="00BF71EF">
      <w:pgSz w:w="11906" w:h="16838"/>
      <w:pgMar w:top="284" w:right="566" w:bottom="284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5D4"/>
    <w:rsid w:val="000445D4"/>
    <w:rsid w:val="00B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863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A863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A863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A86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A86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A863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A86317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A863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A863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86317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A863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A863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qFormat/>
    <w:rsid w:val="00A863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863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A863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A863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A863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A86317"/>
    <w:rPr>
      <w:rFonts w:asciiTheme="majorHAnsi" w:eastAsiaTheme="majorEastAsia" w:hAnsiTheme="majorHAnsi"/>
    </w:rPr>
  </w:style>
  <w:style w:type="character" w:customStyle="1" w:styleId="a3">
    <w:name w:val="Название Знак"/>
    <w:basedOn w:val="a0"/>
    <w:uiPriority w:val="10"/>
    <w:qFormat/>
    <w:rsid w:val="00A86317"/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A86317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A86317"/>
    <w:rPr>
      <w:b/>
      <w:bCs/>
    </w:rPr>
  </w:style>
  <w:style w:type="character" w:styleId="a6">
    <w:name w:val="Emphasis"/>
    <w:basedOn w:val="a0"/>
    <w:uiPriority w:val="20"/>
    <w:qFormat/>
    <w:rsid w:val="00A86317"/>
    <w:rPr>
      <w:rFonts w:asciiTheme="minorHAnsi" w:hAnsiTheme="minorHAnsi"/>
      <w:b/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A86317"/>
    <w:rPr>
      <w:i/>
      <w:sz w:val="24"/>
      <w:szCs w:val="24"/>
    </w:rPr>
  </w:style>
  <w:style w:type="character" w:customStyle="1" w:styleId="a7">
    <w:name w:val="Выделенная цитата Знак"/>
    <w:basedOn w:val="a0"/>
    <w:uiPriority w:val="30"/>
    <w:qFormat/>
    <w:rsid w:val="00A86317"/>
    <w:rPr>
      <w:b/>
      <w:i/>
      <w:sz w:val="24"/>
    </w:rPr>
  </w:style>
  <w:style w:type="character" w:styleId="a8">
    <w:name w:val="Subtle Emphasis"/>
    <w:uiPriority w:val="19"/>
    <w:qFormat/>
    <w:rsid w:val="00A86317"/>
    <w:rPr>
      <w:i/>
      <w:color w:val="5A5A5A" w:themeColor="text1" w:themeTint="A5"/>
    </w:rPr>
  </w:style>
  <w:style w:type="character" w:styleId="a9">
    <w:name w:val="Intense Emphasis"/>
    <w:basedOn w:val="a0"/>
    <w:uiPriority w:val="21"/>
    <w:qFormat/>
    <w:rsid w:val="00A86317"/>
    <w:rPr>
      <w:b/>
      <w:i/>
      <w:sz w:val="24"/>
      <w:szCs w:val="24"/>
      <w:u w:val="single"/>
    </w:rPr>
  </w:style>
  <w:style w:type="character" w:styleId="aa">
    <w:name w:val="Subtle Reference"/>
    <w:basedOn w:val="a0"/>
    <w:uiPriority w:val="31"/>
    <w:qFormat/>
    <w:rsid w:val="00A86317"/>
    <w:rPr>
      <w:sz w:val="24"/>
      <w:szCs w:val="24"/>
      <w:u w:val="single"/>
    </w:rPr>
  </w:style>
  <w:style w:type="character" w:styleId="ab">
    <w:name w:val="Intense Reference"/>
    <w:basedOn w:val="a0"/>
    <w:uiPriority w:val="32"/>
    <w:qFormat/>
    <w:rsid w:val="00A86317"/>
    <w:rPr>
      <w:b/>
      <w:sz w:val="24"/>
      <w:u w:val="single"/>
    </w:rPr>
  </w:style>
  <w:style w:type="character" w:styleId="ac">
    <w:name w:val="Book Title"/>
    <w:basedOn w:val="a0"/>
    <w:uiPriority w:val="33"/>
    <w:qFormat/>
    <w:rsid w:val="00A86317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ad">
    <w:name w:val="Текст выноски Знак"/>
    <w:basedOn w:val="a0"/>
    <w:uiPriority w:val="99"/>
    <w:semiHidden/>
    <w:qFormat/>
    <w:rsid w:val="004027CA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Title"/>
    <w:basedOn w:val="a"/>
    <w:uiPriority w:val="10"/>
    <w:qFormat/>
    <w:rsid w:val="00A863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A863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f5">
    <w:name w:val="No Spacing"/>
    <w:basedOn w:val="a"/>
    <w:uiPriority w:val="1"/>
    <w:qFormat/>
    <w:rsid w:val="00A86317"/>
    <w:rPr>
      <w:szCs w:val="32"/>
    </w:rPr>
  </w:style>
  <w:style w:type="paragraph" w:styleId="af6">
    <w:name w:val="List Paragraph"/>
    <w:basedOn w:val="a"/>
    <w:uiPriority w:val="34"/>
    <w:qFormat/>
    <w:rsid w:val="00A86317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A86317"/>
    <w:rPr>
      <w:i/>
    </w:rPr>
  </w:style>
  <w:style w:type="paragraph" w:styleId="af7">
    <w:name w:val="Intense Quote"/>
    <w:basedOn w:val="a"/>
    <w:uiPriority w:val="30"/>
    <w:qFormat/>
    <w:rsid w:val="00A86317"/>
    <w:pPr>
      <w:ind w:left="720" w:right="720"/>
    </w:pPr>
    <w:rPr>
      <w:b/>
      <w:i/>
      <w:szCs w:val="22"/>
    </w:rPr>
  </w:style>
  <w:style w:type="paragraph" w:styleId="af8">
    <w:name w:val="TOC Heading"/>
    <w:basedOn w:val="1"/>
    <w:uiPriority w:val="39"/>
    <w:semiHidden/>
    <w:unhideWhenUsed/>
    <w:qFormat/>
    <w:rsid w:val="00A86317"/>
  </w:style>
  <w:style w:type="paragraph" w:styleId="af9">
    <w:name w:val="Balloon Text"/>
    <w:basedOn w:val="a"/>
    <w:uiPriority w:val="99"/>
    <w:semiHidden/>
    <w:unhideWhenUsed/>
    <w:qFormat/>
    <w:rsid w:val="004027CA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88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55C2-33AB-44E6-8DA1-5BA58FB9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1437</Characters>
  <Application>Microsoft Office Word</Application>
  <DocSecurity>0</DocSecurity>
  <Lines>11</Lines>
  <Paragraphs>3</Paragraphs>
  <ScaleCrop>false</ScaleCrop>
  <Company>Agro35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Чечулинская</dc:creator>
  <dc:description/>
  <cp:lastModifiedBy>Я.Л. Удодова</cp:lastModifiedBy>
  <cp:revision>10</cp:revision>
  <cp:lastPrinted>2019-11-12T12:32:00Z</cp:lastPrinted>
  <dcterms:created xsi:type="dcterms:W3CDTF">2019-10-30T12:11:00Z</dcterms:created>
  <dcterms:modified xsi:type="dcterms:W3CDTF">2019-11-19T10:46:00Z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Agro35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