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DA4" w:rsidRDefault="00404DA4" w:rsidP="001E0436">
      <w:pPr>
        <w:widowControl w:val="0"/>
        <w:shd w:val="clear" w:color="auto" w:fill="FFFFFF"/>
        <w:spacing w:after="120"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 июля в Грязовецком районе про</w:t>
      </w:r>
      <w:r w:rsidR="008C0ED4">
        <w:rPr>
          <w:rFonts w:ascii="Times New Roman" w:hAnsi="Times New Roman"/>
          <w:sz w:val="26"/>
          <w:szCs w:val="26"/>
        </w:rPr>
        <w:t>шел</w:t>
      </w:r>
      <w:r>
        <w:rPr>
          <w:rFonts w:ascii="Times New Roman" w:hAnsi="Times New Roman"/>
          <w:sz w:val="26"/>
          <w:szCs w:val="26"/>
        </w:rPr>
        <w:t xml:space="preserve"> </w:t>
      </w:r>
      <w:r w:rsidR="008C0ED4">
        <w:rPr>
          <w:rFonts w:ascii="Times New Roman" w:hAnsi="Times New Roman"/>
          <w:sz w:val="26"/>
          <w:szCs w:val="26"/>
        </w:rPr>
        <w:t>и</w:t>
      </w:r>
      <w:r w:rsidR="001E0436">
        <w:rPr>
          <w:rFonts w:ascii="Times New Roman" w:hAnsi="Times New Roman"/>
          <w:sz w:val="26"/>
          <w:szCs w:val="26"/>
        </w:rPr>
        <w:t>нформационный д</w:t>
      </w:r>
      <w:r>
        <w:rPr>
          <w:rFonts w:ascii="Times New Roman" w:hAnsi="Times New Roman"/>
          <w:sz w:val="26"/>
          <w:szCs w:val="26"/>
        </w:rPr>
        <w:t xml:space="preserve">ень </w:t>
      </w:r>
      <w:r w:rsidRPr="00C030D8">
        <w:rPr>
          <w:rFonts w:ascii="Times New Roman" w:hAnsi="Times New Roman"/>
          <w:sz w:val="26"/>
          <w:szCs w:val="26"/>
        </w:rPr>
        <w:t>финансовой грамотности</w:t>
      </w:r>
      <w:r>
        <w:rPr>
          <w:rFonts w:ascii="Times New Roman" w:hAnsi="Times New Roman"/>
          <w:sz w:val="26"/>
          <w:szCs w:val="26"/>
        </w:rPr>
        <w:t>, организованный</w:t>
      </w:r>
      <w:r w:rsidRPr="00C030D8">
        <w:rPr>
          <w:rFonts w:ascii="Times New Roman" w:hAnsi="Times New Roman"/>
          <w:sz w:val="26"/>
          <w:szCs w:val="26"/>
        </w:rPr>
        <w:t xml:space="preserve"> Департаментом финансов Вологодской области</w:t>
      </w:r>
      <w:r>
        <w:rPr>
          <w:rFonts w:ascii="Times New Roman" w:hAnsi="Times New Roman"/>
          <w:sz w:val="26"/>
          <w:szCs w:val="26"/>
        </w:rPr>
        <w:t xml:space="preserve">, </w:t>
      </w:r>
      <w:r w:rsidRPr="00C030D8">
        <w:rPr>
          <w:rFonts w:ascii="Times New Roman" w:hAnsi="Times New Roman"/>
          <w:sz w:val="26"/>
          <w:szCs w:val="26"/>
        </w:rPr>
        <w:t xml:space="preserve">Отделением по Вологодской области Северо-Западного главного управления Центрального банка Российской Федерации </w:t>
      </w:r>
      <w:r>
        <w:rPr>
          <w:rFonts w:ascii="Times New Roman" w:hAnsi="Times New Roman"/>
          <w:sz w:val="26"/>
          <w:szCs w:val="26"/>
        </w:rPr>
        <w:t xml:space="preserve">совместно с </w:t>
      </w:r>
      <w:proofErr w:type="spellStart"/>
      <w:r>
        <w:rPr>
          <w:rFonts w:ascii="Times New Roman" w:hAnsi="Times New Roman"/>
          <w:sz w:val="26"/>
          <w:szCs w:val="26"/>
        </w:rPr>
        <w:t>Грязовецким</w:t>
      </w:r>
      <w:proofErr w:type="spellEnd"/>
      <w:r>
        <w:rPr>
          <w:rFonts w:ascii="Times New Roman" w:hAnsi="Times New Roman"/>
          <w:sz w:val="26"/>
          <w:szCs w:val="26"/>
        </w:rPr>
        <w:t xml:space="preserve"> муниципальным районом.</w:t>
      </w:r>
    </w:p>
    <w:p w:rsidR="006C6F78" w:rsidRDefault="00404DA4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рамках </w:t>
      </w:r>
      <w:r w:rsidR="008C0ED4">
        <w:rPr>
          <w:rFonts w:ascii="Times New Roman" w:hAnsi="Times New Roman"/>
          <w:sz w:val="26"/>
          <w:szCs w:val="26"/>
        </w:rPr>
        <w:t xml:space="preserve">информационного </w:t>
      </w:r>
      <w:r w:rsidR="006C6F78">
        <w:rPr>
          <w:rFonts w:ascii="Times New Roman" w:hAnsi="Times New Roman"/>
          <w:sz w:val="26"/>
          <w:szCs w:val="26"/>
        </w:rPr>
        <w:t>дня финансовой грамотности: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6C6F78" w:rsidRDefault="006C6F78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- </w:t>
      </w:r>
      <w:r w:rsidR="00404DA4" w:rsidRPr="00C030D8">
        <w:rPr>
          <w:rFonts w:ascii="Times New Roman" w:hAnsi="Times New Roman"/>
          <w:sz w:val="26"/>
          <w:szCs w:val="26"/>
        </w:rPr>
        <w:t>проведен</w:t>
      </w:r>
      <w:r w:rsidR="00404DA4">
        <w:rPr>
          <w:rFonts w:ascii="Times New Roman" w:hAnsi="Times New Roman"/>
          <w:sz w:val="26"/>
          <w:szCs w:val="26"/>
        </w:rPr>
        <w:t>ы</w:t>
      </w:r>
      <w:r w:rsidR="00404DA4" w:rsidRPr="00C030D8">
        <w:rPr>
          <w:rFonts w:ascii="Times New Roman" w:hAnsi="Times New Roman"/>
          <w:sz w:val="26"/>
          <w:szCs w:val="26"/>
        </w:rPr>
        <w:t xml:space="preserve"> </w:t>
      </w:r>
      <w:r w:rsidR="00404DA4">
        <w:rPr>
          <w:rFonts w:ascii="Times New Roman" w:hAnsi="Times New Roman"/>
          <w:sz w:val="26"/>
          <w:szCs w:val="26"/>
        </w:rPr>
        <w:t>2 и</w:t>
      </w:r>
      <w:r w:rsidR="00404DA4" w:rsidRPr="006D19AF">
        <w:rPr>
          <w:rFonts w:ascii="Times New Roman" w:hAnsi="Times New Roman"/>
          <w:sz w:val="26"/>
          <w:szCs w:val="26"/>
        </w:rPr>
        <w:t>нтерактивн</w:t>
      </w:r>
      <w:r w:rsidR="00404DA4">
        <w:rPr>
          <w:rFonts w:ascii="Times New Roman" w:hAnsi="Times New Roman"/>
          <w:sz w:val="26"/>
          <w:szCs w:val="26"/>
        </w:rPr>
        <w:t>ых</w:t>
      </w:r>
      <w:r w:rsidR="00404DA4" w:rsidRPr="006D19AF">
        <w:rPr>
          <w:rFonts w:ascii="Times New Roman" w:hAnsi="Times New Roman"/>
          <w:sz w:val="26"/>
          <w:szCs w:val="26"/>
        </w:rPr>
        <w:t xml:space="preserve"> программ</w:t>
      </w:r>
      <w:r w:rsidR="00404DA4">
        <w:rPr>
          <w:rFonts w:ascii="Times New Roman" w:hAnsi="Times New Roman"/>
          <w:sz w:val="26"/>
          <w:szCs w:val="26"/>
        </w:rPr>
        <w:t>ы</w:t>
      </w:r>
      <w:r w:rsidR="00404DA4" w:rsidRPr="006D19AF">
        <w:rPr>
          <w:rFonts w:ascii="Times New Roman" w:hAnsi="Times New Roman"/>
          <w:sz w:val="26"/>
          <w:szCs w:val="26"/>
        </w:rPr>
        <w:t xml:space="preserve"> для детей школьного возраста</w:t>
      </w:r>
      <w:r w:rsidR="00404DA4">
        <w:rPr>
          <w:rFonts w:ascii="Times New Roman" w:hAnsi="Times New Roman"/>
          <w:sz w:val="26"/>
          <w:szCs w:val="26"/>
        </w:rPr>
        <w:t xml:space="preserve">: в </w:t>
      </w:r>
      <w:r w:rsidR="00404DA4" w:rsidRPr="00404DA4">
        <w:rPr>
          <w:rFonts w:ascii="Times New Roman" w:hAnsi="Times New Roman"/>
          <w:sz w:val="26"/>
          <w:szCs w:val="26"/>
        </w:rPr>
        <w:t>МБОУ «Средняя школа №2 г. Грязовца»</w:t>
      </w:r>
      <w:r>
        <w:rPr>
          <w:rFonts w:ascii="Times New Roman" w:hAnsi="Times New Roman"/>
          <w:sz w:val="26"/>
          <w:szCs w:val="26"/>
        </w:rPr>
        <w:t xml:space="preserve"> -</w:t>
      </w:r>
      <w:r w:rsidR="00404DA4" w:rsidRPr="00404DA4">
        <w:rPr>
          <w:rFonts w:ascii="Times New Roman" w:hAnsi="Times New Roman"/>
          <w:sz w:val="26"/>
          <w:szCs w:val="26"/>
        </w:rPr>
        <w:t xml:space="preserve"> </w:t>
      </w:r>
      <w:r w:rsidR="00404DA4">
        <w:rPr>
          <w:rFonts w:ascii="Times New Roman" w:hAnsi="Times New Roman"/>
          <w:sz w:val="26"/>
          <w:szCs w:val="26"/>
        </w:rPr>
        <w:t>игра «Финансовые бои»</w:t>
      </w:r>
      <w:r>
        <w:rPr>
          <w:rFonts w:ascii="Times New Roman" w:hAnsi="Times New Roman"/>
          <w:sz w:val="26"/>
          <w:szCs w:val="26"/>
        </w:rPr>
        <w:t xml:space="preserve"> (</w:t>
      </w:r>
      <w:r w:rsidRPr="00C030D8">
        <w:rPr>
          <w:rFonts w:ascii="Times New Roman" w:hAnsi="Times New Roman"/>
          <w:sz w:val="26"/>
          <w:szCs w:val="26"/>
        </w:rPr>
        <w:t>Отделени</w:t>
      </w:r>
      <w:r>
        <w:rPr>
          <w:rFonts w:ascii="Times New Roman" w:hAnsi="Times New Roman"/>
          <w:sz w:val="26"/>
          <w:szCs w:val="26"/>
        </w:rPr>
        <w:t>е</w:t>
      </w:r>
      <w:r w:rsidRPr="00C030D8">
        <w:rPr>
          <w:rFonts w:ascii="Times New Roman" w:hAnsi="Times New Roman"/>
          <w:sz w:val="26"/>
          <w:szCs w:val="26"/>
        </w:rPr>
        <w:t xml:space="preserve"> по Вологодской области Северо-Западного главного управления Центрального банка Российской Федерации</w:t>
      </w:r>
      <w:r>
        <w:rPr>
          <w:rFonts w:ascii="Times New Roman" w:hAnsi="Times New Roman"/>
          <w:sz w:val="26"/>
          <w:szCs w:val="26"/>
        </w:rPr>
        <w:t>)</w:t>
      </w:r>
      <w:r w:rsidR="00404DA4">
        <w:rPr>
          <w:rFonts w:ascii="Times New Roman" w:hAnsi="Times New Roman"/>
          <w:sz w:val="26"/>
          <w:szCs w:val="26"/>
        </w:rPr>
        <w:t xml:space="preserve">, в </w:t>
      </w:r>
      <w:r w:rsidR="00404DA4" w:rsidRPr="00404DA4">
        <w:rPr>
          <w:rFonts w:ascii="Times New Roman" w:hAnsi="Times New Roman"/>
          <w:sz w:val="26"/>
          <w:szCs w:val="26"/>
        </w:rPr>
        <w:t xml:space="preserve">МБОУ «Слободская школа им. Г.Н. Пономарева </w:t>
      </w:r>
      <w:r>
        <w:rPr>
          <w:rFonts w:ascii="Times New Roman" w:hAnsi="Times New Roman"/>
          <w:sz w:val="26"/>
          <w:szCs w:val="26"/>
        </w:rPr>
        <w:t>-</w:t>
      </w:r>
      <w:r w:rsidR="00404DA4">
        <w:rPr>
          <w:rFonts w:ascii="Times New Roman" w:hAnsi="Times New Roman"/>
          <w:sz w:val="26"/>
          <w:szCs w:val="26"/>
        </w:rPr>
        <w:t xml:space="preserve"> к</w:t>
      </w:r>
      <w:r w:rsidR="00404DA4" w:rsidRPr="00404DA4">
        <w:rPr>
          <w:rFonts w:ascii="Times New Roman" w:hAnsi="Times New Roman"/>
          <w:sz w:val="26"/>
          <w:szCs w:val="26"/>
        </w:rPr>
        <w:t>омандная игра-</w:t>
      </w:r>
      <w:proofErr w:type="spellStart"/>
      <w:r w:rsidR="00404DA4" w:rsidRPr="00404DA4">
        <w:rPr>
          <w:rFonts w:ascii="Times New Roman" w:hAnsi="Times New Roman"/>
          <w:sz w:val="26"/>
          <w:szCs w:val="26"/>
        </w:rPr>
        <w:t>квест</w:t>
      </w:r>
      <w:proofErr w:type="spellEnd"/>
      <w:r w:rsidR="00404DA4" w:rsidRPr="00404DA4">
        <w:rPr>
          <w:rFonts w:ascii="Times New Roman" w:hAnsi="Times New Roman"/>
          <w:sz w:val="26"/>
          <w:szCs w:val="26"/>
        </w:rPr>
        <w:t xml:space="preserve"> «Финансовое приключение»</w:t>
      </w:r>
      <w:r>
        <w:rPr>
          <w:rFonts w:ascii="Times New Roman" w:hAnsi="Times New Roman"/>
          <w:sz w:val="26"/>
          <w:szCs w:val="26"/>
        </w:rPr>
        <w:t xml:space="preserve"> (</w:t>
      </w:r>
      <w:r w:rsidRPr="00DC1057">
        <w:rPr>
          <w:rFonts w:ascii="Times New Roman" w:hAnsi="Times New Roman"/>
          <w:sz w:val="26"/>
          <w:szCs w:val="26"/>
        </w:rPr>
        <w:t>Волонтерск</w:t>
      </w:r>
      <w:r>
        <w:rPr>
          <w:rFonts w:ascii="Times New Roman" w:hAnsi="Times New Roman"/>
          <w:sz w:val="26"/>
          <w:szCs w:val="26"/>
        </w:rPr>
        <w:t>ий</w:t>
      </w:r>
      <w:r w:rsidRPr="00DC1057">
        <w:rPr>
          <w:rFonts w:ascii="Times New Roman" w:hAnsi="Times New Roman"/>
          <w:sz w:val="26"/>
          <w:szCs w:val="26"/>
        </w:rPr>
        <w:t xml:space="preserve"> отряд ВГМХА им. Н.В. Верещагина «Команда Э»</w:t>
      </w:r>
      <w:r>
        <w:rPr>
          <w:rFonts w:ascii="Times New Roman" w:hAnsi="Times New Roman"/>
          <w:sz w:val="26"/>
          <w:szCs w:val="26"/>
        </w:rPr>
        <w:t>)</w:t>
      </w:r>
      <w:r w:rsidR="00DA4D59">
        <w:rPr>
          <w:rFonts w:ascii="Times New Roman" w:hAnsi="Times New Roman"/>
          <w:sz w:val="26"/>
          <w:szCs w:val="26"/>
        </w:rPr>
        <w:t>.</w:t>
      </w:r>
      <w:proofErr w:type="gramEnd"/>
      <w:r w:rsidR="00DA4D59" w:rsidRPr="00DA4D59">
        <w:rPr>
          <w:rFonts w:ascii="Times New Roman" w:hAnsi="Times New Roman"/>
          <w:sz w:val="26"/>
          <w:szCs w:val="26"/>
        </w:rPr>
        <w:t xml:space="preserve"> </w:t>
      </w:r>
      <w:r w:rsidR="001E0436">
        <w:rPr>
          <w:rFonts w:ascii="Times New Roman" w:hAnsi="Times New Roman"/>
          <w:sz w:val="26"/>
          <w:szCs w:val="26"/>
        </w:rPr>
        <w:t>З</w:t>
      </w:r>
      <w:r w:rsidR="00DA4D59" w:rsidRPr="00DA4D59">
        <w:rPr>
          <w:rFonts w:ascii="Times New Roman" w:hAnsi="Times New Roman"/>
          <w:sz w:val="26"/>
          <w:szCs w:val="26"/>
        </w:rPr>
        <w:t xml:space="preserve">аместитель Губернатора области, начальник Департамента финансов области </w:t>
      </w:r>
      <w:r w:rsidR="00DA4D59">
        <w:rPr>
          <w:rFonts w:ascii="Times New Roman" w:hAnsi="Times New Roman"/>
          <w:sz w:val="26"/>
          <w:szCs w:val="26"/>
        </w:rPr>
        <w:t>В.Н. Артамонова и</w:t>
      </w:r>
      <w:r w:rsidR="00DA4D59" w:rsidRPr="00DA4D59">
        <w:rPr>
          <w:rFonts w:ascii="Times New Roman" w:hAnsi="Times New Roman"/>
          <w:sz w:val="26"/>
          <w:szCs w:val="26"/>
        </w:rPr>
        <w:t xml:space="preserve"> управляющий Отделением по Вологодской области Северо-Западного главного управления Центрального банка Российской Федерации</w:t>
      </w:r>
      <w:r w:rsidR="00DA4D59">
        <w:rPr>
          <w:rFonts w:ascii="Times New Roman" w:hAnsi="Times New Roman"/>
          <w:sz w:val="26"/>
          <w:szCs w:val="26"/>
        </w:rPr>
        <w:t xml:space="preserve"> А.В. </w:t>
      </w:r>
      <w:r w:rsidR="00DA4D59" w:rsidRPr="00DA4D59">
        <w:rPr>
          <w:rFonts w:ascii="Times New Roman" w:hAnsi="Times New Roman"/>
          <w:sz w:val="26"/>
          <w:szCs w:val="26"/>
        </w:rPr>
        <w:t xml:space="preserve">Щербинин </w:t>
      </w:r>
      <w:r w:rsidR="00DA4D59">
        <w:rPr>
          <w:rFonts w:ascii="Times New Roman" w:hAnsi="Times New Roman"/>
          <w:sz w:val="26"/>
          <w:szCs w:val="26"/>
        </w:rPr>
        <w:t>поздравили</w:t>
      </w:r>
      <w:r w:rsidR="00DA4D59" w:rsidRPr="00DA4D59">
        <w:rPr>
          <w:rFonts w:ascii="Times New Roman" w:hAnsi="Times New Roman"/>
          <w:sz w:val="26"/>
          <w:szCs w:val="26"/>
        </w:rPr>
        <w:t xml:space="preserve"> победителей и участников, вруч</w:t>
      </w:r>
      <w:r w:rsidR="00DA4D59">
        <w:rPr>
          <w:rFonts w:ascii="Times New Roman" w:hAnsi="Times New Roman"/>
          <w:sz w:val="26"/>
          <w:szCs w:val="26"/>
        </w:rPr>
        <w:t>или дипломы, сертификаты, подарки</w:t>
      </w:r>
      <w:r w:rsidR="001E0436">
        <w:rPr>
          <w:rFonts w:ascii="Times New Roman" w:hAnsi="Times New Roman"/>
          <w:sz w:val="26"/>
          <w:szCs w:val="26"/>
        </w:rPr>
        <w:t>;</w:t>
      </w:r>
    </w:p>
    <w:p w:rsidR="008C0ED4" w:rsidRDefault="008C0ED4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E0436" w:rsidRDefault="001E0436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507BD2D" wp14:editId="04F1392C">
            <wp:extent cx="5355771" cy="3705102"/>
            <wp:effectExtent l="0" t="0" r="0" b="0"/>
            <wp:docPr id="5" name="Рисунок 5" descr="https://sun9-56.userapi.com/impg/Rm5_kWpavo7ynTkau-d1tELs0cvbGUc2plsIzQ/X0kzsBckDfo.jpg?size=1600x1200&amp;quality=96&amp;sign=1a461a5c38b3a7aa7080cb91f65897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impg/Rm5_kWpavo7ynTkau-d1tELs0cvbGUc2plsIzQ/X0kzsBckDfo.jpg?size=1600x1200&amp;quality=96&amp;sign=1a461a5c38b3a7aa7080cb91f658975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" t="9865" r="7931" b="6934"/>
                    <a:stretch/>
                  </pic:blipFill>
                  <pic:spPr bwMode="auto">
                    <a:xfrm>
                      <a:off x="0" y="0"/>
                      <a:ext cx="5362282" cy="37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436" w:rsidRDefault="008C0ED4" w:rsidP="008C0ED4">
      <w:pPr>
        <w:spacing w:line="276" w:lineRule="auto"/>
        <w:ind w:firstLine="709"/>
        <w:jc w:val="center"/>
        <w:rPr>
          <w:rFonts w:ascii="Times New Roman" w:hAnsi="Times New Roman"/>
          <w:i/>
          <w:sz w:val="26"/>
          <w:szCs w:val="26"/>
        </w:rPr>
      </w:pPr>
      <w:r w:rsidRPr="008C0ED4">
        <w:rPr>
          <w:rFonts w:ascii="Times New Roman" w:hAnsi="Times New Roman"/>
          <w:i/>
          <w:sz w:val="26"/>
          <w:szCs w:val="26"/>
        </w:rPr>
        <w:t xml:space="preserve">в </w:t>
      </w:r>
      <w:r>
        <w:rPr>
          <w:rFonts w:ascii="Times New Roman" w:hAnsi="Times New Roman"/>
          <w:i/>
          <w:sz w:val="26"/>
          <w:szCs w:val="26"/>
        </w:rPr>
        <w:t xml:space="preserve">Средней </w:t>
      </w:r>
      <w:r w:rsidRPr="008C0ED4">
        <w:rPr>
          <w:rFonts w:ascii="Times New Roman" w:hAnsi="Times New Roman"/>
          <w:i/>
          <w:sz w:val="26"/>
          <w:szCs w:val="26"/>
        </w:rPr>
        <w:t>школе №2</w:t>
      </w:r>
    </w:p>
    <w:p w:rsidR="008C0ED4" w:rsidRPr="008C0ED4" w:rsidRDefault="008C0ED4" w:rsidP="008C0ED4">
      <w:pPr>
        <w:spacing w:line="276" w:lineRule="auto"/>
        <w:ind w:firstLine="709"/>
        <w:jc w:val="center"/>
        <w:rPr>
          <w:rFonts w:ascii="Times New Roman" w:hAnsi="Times New Roman"/>
          <w:i/>
          <w:sz w:val="26"/>
          <w:szCs w:val="26"/>
        </w:rPr>
      </w:pPr>
    </w:p>
    <w:p w:rsidR="006C6F78" w:rsidRDefault="006C6F78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404DA4">
        <w:rPr>
          <w:rFonts w:ascii="Times New Roman" w:hAnsi="Times New Roman"/>
          <w:sz w:val="26"/>
          <w:szCs w:val="26"/>
        </w:rPr>
        <w:t>организованы тематические выставки монет Центрального банка России на тему «История победы» и «Время и деньги»</w:t>
      </w:r>
      <w:r>
        <w:rPr>
          <w:rFonts w:ascii="Times New Roman" w:hAnsi="Times New Roman"/>
          <w:sz w:val="26"/>
          <w:szCs w:val="26"/>
        </w:rPr>
        <w:t xml:space="preserve"> (</w:t>
      </w:r>
      <w:r w:rsidRPr="00C030D8">
        <w:rPr>
          <w:rFonts w:ascii="Times New Roman" w:hAnsi="Times New Roman"/>
          <w:sz w:val="26"/>
          <w:szCs w:val="26"/>
        </w:rPr>
        <w:t>Отделени</w:t>
      </w:r>
      <w:r>
        <w:rPr>
          <w:rFonts w:ascii="Times New Roman" w:hAnsi="Times New Roman"/>
          <w:sz w:val="26"/>
          <w:szCs w:val="26"/>
        </w:rPr>
        <w:t>е</w:t>
      </w:r>
      <w:r w:rsidRPr="00C030D8">
        <w:rPr>
          <w:rFonts w:ascii="Times New Roman" w:hAnsi="Times New Roman"/>
          <w:sz w:val="26"/>
          <w:szCs w:val="26"/>
        </w:rPr>
        <w:t xml:space="preserve"> по Вологодской области Северо-Западного главного управления Центрального банка Российской Федерации</w:t>
      </w:r>
      <w:r>
        <w:rPr>
          <w:rFonts w:ascii="Times New Roman" w:hAnsi="Times New Roman"/>
          <w:sz w:val="26"/>
          <w:szCs w:val="26"/>
        </w:rPr>
        <w:t>)</w:t>
      </w:r>
      <w:r w:rsidR="001E0436">
        <w:rPr>
          <w:rFonts w:ascii="Times New Roman" w:hAnsi="Times New Roman"/>
          <w:sz w:val="26"/>
          <w:szCs w:val="26"/>
        </w:rPr>
        <w:t>;</w:t>
      </w:r>
      <w:r w:rsidR="00404DA4">
        <w:rPr>
          <w:rFonts w:ascii="Times New Roman" w:hAnsi="Times New Roman"/>
          <w:sz w:val="26"/>
          <w:szCs w:val="26"/>
        </w:rPr>
        <w:t xml:space="preserve"> </w:t>
      </w:r>
    </w:p>
    <w:p w:rsidR="001E0436" w:rsidRDefault="001E0436" w:rsidP="001E0436">
      <w:pPr>
        <w:spacing w:line="276" w:lineRule="auto"/>
        <w:ind w:firstLine="709"/>
        <w:jc w:val="both"/>
        <w:rPr>
          <w:noProof/>
          <w:lang w:eastAsia="ru-RU"/>
        </w:rPr>
      </w:pPr>
    </w:p>
    <w:p w:rsidR="001E0436" w:rsidRDefault="001E0436" w:rsidP="001E0436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52B0DF3" wp14:editId="4FC2E942">
            <wp:extent cx="5450774" cy="3574473"/>
            <wp:effectExtent l="0" t="0" r="0" b="6985"/>
            <wp:docPr id="3" name="Рисунок 3" descr="https://sun9-9.userapi.com/impg/Qiudsx9Zu7eKgg_GG3O72fSDzatbVgRBoSqWUA/nTYqoSLGbh0.jpg?size=1600x1200&amp;quality=96&amp;sign=eca878d16aa2f7ac77353fb00868d0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Qiudsx9Zu7eKgg_GG3O72fSDzatbVgRBoSqWUA/nTYqoSLGbh0.jpg?size=1600x1200&amp;quality=96&amp;sign=eca878d16aa2f7ac77353fb00868d06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" t="14666" r="2126" b="5067"/>
                    <a:stretch/>
                  </pic:blipFill>
                  <pic:spPr bwMode="auto">
                    <a:xfrm>
                      <a:off x="0" y="0"/>
                      <a:ext cx="5457401" cy="35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ED4" w:rsidRPr="008C0ED4" w:rsidRDefault="008C0ED4" w:rsidP="008C0ED4">
      <w:pPr>
        <w:spacing w:line="276" w:lineRule="auto"/>
        <w:ind w:firstLine="709"/>
        <w:jc w:val="center"/>
        <w:rPr>
          <w:rFonts w:ascii="Times New Roman" w:hAnsi="Times New Roman"/>
          <w:i/>
          <w:sz w:val="26"/>
          <w:szCs w:val="26"/>
        </w:rPr>
      </w:pPr>
      <w:r w:rsidRPr="008C0ED4">
        <w:rPr>
          <w:rFonts w:ascii="Times New Roman" w:hAnsi="Times New Roman"/>
          <w:i/>
          <w:sz w:val="26"/>
          <w:szCs w:val="26"/>
        </w:rPr>
        <w:t>выставки монет Центрального банка России</w:t>
      </w:r>
    </w:p>
    <w:p w:rsidR="008C0ED4" w:rsidRDefault="008C0ED4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C6F78" w:rsidRDefault="006C6F78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проведены </w:t>
      </w:r>
      <w:r w:rsidR="00404DA4">
        <w:rPr>
          <w:rFonts w:ascii="Times New Roman" w:hAnsi="Times New Roman"/>
          <w:sz w:val="26"/>
          <w:szCs w:val="26"/>
        </w:rPr>
        <w:t>3 панельные сессии</w:t>
      </w:r>
      <w:r>
        <w:rPr>
          <w:rFonts w:ascii="Times New Roman" w:hAnsi="Times New Roman"/>
          <w:sz w:val="26"/>
          <w:szCs w:val="26"/>
        </w:rPr>
        <w:t xml:space="preserve"> (</w:t>
      </w:r>
      <w:r w:rsidR="00806767">
        <w:rPr>
          <w:rFonts w:ascii="Times New Roman" w:hAnsi="Times New Roman"/>
          <w:sz w:val="26"/>
          <w:szCs w:val="26"/>
        </w:rPr>
        <w:t xml:space="preserve">12 </w:t>
      </w:r>
      <w:r>
        <w:rPr>
          <w:rFonts w:ascii="Times New Roman" w:hAnsi="Times New Roman"/>
          <w:sz w:val="26"/>
          <w:szCs w:val="26"/>
        </w:rPr>
        <w:t>лекци</w:t>
      </w:r>
      <w:r w:rsidR="00806767">
        <w:rPr>
          <w:rFonts w:ascii="Times New Roman" w:hAnsi="Times New Roman"/>
          <w:sz w:val="26"/>
          <w:szCs w:val="26"/>
        </w:rPr>
        <w:t>й</w:t>
      </w:r>
      <w:r>
        <w:rPr>
          <w:rFonts w:ascii="Times New Roman" w:hAnsi="Times New Roman"/>
          <w:sz w:val="26"/>
          <w:szCs w:val="26"/>
        </w:rPr>
        <w:t>)</w:t>
      </w:r>
      <w:r w:rsidR="00806767">
        <w:rPr>
          <w:rFonts w:ascii="Times New Roman" w:hAnsi="Times New Roman"/>
          <w:sz w:val="26"/>
          <w:szCs w:val="26"/>
        </w:rPr>
        <w:t xml:space="preserve">: </w:t>
      </w:r>
      <w:proofErr w:type="gramStart"/>
      <w:r w:rsidR="00806767">
        <w:rPr>
          <w:rFonts w:ascii="Times New Roman" w:hAnsi="Times New Roman"/>
          <w:sz w:val="26"/>
          <w:szCs w:val="26"/>
        </w:rPr>
        <w:t>«</w:t>
      </w:r>
      <w:r w:rsidR="00806767" w:rsidRPr="00806767">
        <w:rPr>
          <w:rFonts w:ascii="Times New Roman" w:hAnsi="Times New Roman"/>
          <w:sz w:val="26"/>
          <w:szCs w:val="26"/>
        </w:rPr>
        <w:t>Стать финансово грамотным никогда не поздно!</w:t>
      </w:r>
      <w:r w:rsidR="00806767">
        <w:rPr>
          <w:rFonts w:ascii="Times New Roman" w:hAnsi="Times New Roman"/>
          <w:sz w:val="26"/>
          <w:szCs w:val="26"/>
        </w:rPr>
        <w:t>»</w:t>
      </w:r>
      <w:r w:rsidR="00DA4D59">
        <w:rPr>
          <w:rFonts w:ascii="Times New Roman" w:hAnsi="Times New Roman"/>
          <w:sz w:val="26"/>
          <w:szCs w:val="26"/>
        </w:rPr>
        <w:t xml:space="preserve"> -</w:t>
      </w:r>
      <w:r w:rsidR="00806767">
        <w:rPr>
          <w:rFonts w:ascii="Times New Roman" w:hAnsi="Times New Roman"/>
          <w:sz w:val="26"/>
          <w:szCs w:val="26"/>
        </w:rPr>
        <w:t xml:space="preserve"> для </w:t>
      </w:r>
      <w:r w:rsidR="00806767" w:rsidRPr="00806767">
        <w:rPr>
          <w:rFonts w:ascii="Times New Roman" w:hAnsi="Times New Roman"/>
          <w:sz w:val="26"/>
          <w:szCs w:val="26"/>
        </w:rPr>
        <w:t>пенсионер</w:t>
      </w:r>
      <w:r w:rsidR="00806767">
        <w:rPr>
          <w:rFonts w:ascii="Times New Roman" w:hAnsi="Times New Roman"/>
          <w:sz w:val="26"/>
          <w:szCs w:val="26"/>
        </w:rPr>
        <w:t>ов</w:t>
      </w:r>
      <w:r w:rsidR="00806767" w:rsidRPr="00806767">
        <w:rPr>
          <w:rFonts w:ascii="Times New Roman" w:hAnsi="Times New Roman"/>
          <w:sz w:val="26"/>
          <w:szCs w:val="26"/>
        </w:rPr>
        <w:t>, лиц предпенсионного возраста</w:t>
      </w:r>
      <w:r w:rsidR="00806767">
        <w:rPr>
          <w:rFonts w:ascii="Times New Roman" w:hAnsi="Times New Roman"/>
          <w:sz w:val="26"/>
          <w:szCs w:val="26"/>
        </w:rPr>
        <w:t>, «</w:t>
      </w:r>
      <w:r w:rsidR="00806767" w:rsidRPr="00806767">
        <w:rPr>
          <w:rFonts w:ascii="Times New Roman" w:hAnsi="Times New Roman"/>
          <w:sz w:val="26"/>
          <w:szCs w:val="26"/>
        </w:rPr>
        <w:t>Быть финансово грамотным жизненно необходимо!</w:t>
      </w:r>
      <w:r w:rsidR="00806767">
        <w:rPr>
          <w:rFonts w:ascii="Times New Roman" w:hAnsi="Times New Roman"/>
          <w:sz w:val="26"/>
          <w:szCs w:val="26"/>
        </w:rPr>
        <w:t>» - для работников образования, «</w:t>
      </w:r>
      <w:r w:rsidR="00806767" w:rsidRPr="00806767">
        <w:rPr>
          <w:rFonts w:ascii="Times New Roman" w:hAnsi="Times New Roman"/>
          <w:sz w:val="26"/>
          <w:szCs w:val="26"/>
        </w:rPr>
        <w:t>Финансовая грамотность: начни менять свою жизнь!</w:t>
      </w:r>
      <w:r w:rsidR="00806767">
        <w:rPr>
          <w:rFonts w:ascii="Times New Roman" w:hAnsi="Times New Roman"/>
          <w:sz w:val="26"/>
          <w:szCs w:val="26"/>
        </w:rPr>
        <w:t>» - для взрослого населения и работающей молодежи,</w:t>
      </w:r>
      <w:r>
        <w:rPr>
          <w:rFonts w:ascii="Times New Roman" w:hAnsi="Times New Roman"/>
          <w:sz w:val="26"/>
          <w:szCs w:val="26"/>
        </w:rPr>
        <w:t xml:space="preserve"> с участием</w:t>
      </w:r>
      <w:r w:rsidRPr="00C030D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представителей </w:t>
      </w:r>
      <w:r w:rsidRPr="00C030D8">
        <w:rPr>
          <w:rFonts w:ascii="Times New Roman" w:hAnsi="Times New Roman"/>
          <w:sz w:val="26"/>
          <w:szCs w:val="26"/>
        </w:rPr>
        <w:t>Департамент</w:t>
      </w:r>
      <w:r>
        <w:rPr>
          <w:rFonts w:ascii="Times New Roman" w:hAnsi="Times New Roman"/>
          <w:sz w:val="26"/>
          <w:szCs w:val="26"/>
        </w:rPr>
        <w:t>а</w:t>
      </w:r>
      <w:r w:rsidRPr="00C030D8">
        <w:rPr>
          <w:rFonts w:ascii="Times New Roman" w:hAnsi="Times New Roman"/>
          <w:sz w:val="26"/>
          <w:szCs w:val="26"/>
        </w:rPr>
        <w:t xml:space="preserve"> финансов Вологодской области</w:t>
      </w:r>
      <w:r>
        <w:rPr>
          <w:rFonts w:ascii="Times New Roman" w:hAnsi="Times New Roman"/>
          <w:sz w:val="26"/>
          <w:szCs w:val="26"/>
        </w:rPr>
        <w:t xml:space="preserve">, </w:t>
      </w:r>
      <w:r w:rsidR="00806767" w:rsidRPr="00C030D8">
        <w:rPr>
          <w:rFonts w:ascii="Times New Roman" w:hAnsi="Times New Roman"/>
          <w:sz w:val="26"/>
          <w:szCs w:val="26"/>
        </w:rPr>
        <w:t>Отделени</w:t>
      </w:r>
      <w:r w:rsidR="00806767">
        <w:rPr>
          <w:rFonts w:ascii="Times New Roman" w:hAnsi="Times New Roman"/>
          <w:sz w:val="26"/>
          <w:szCs w:val="26"/>
        </w:rPr>
        <w:t>я</w:t>
      </w:r>
      <w:r w:rsidR="00806767" w:rsidRPr="00C030D8">
        <w:rPr>
          <w:rFonts w:ascii="Times New Roman" w:hAnsi="Times New Roman"/>
          <w:sz w:val="26"/>
          <w:szCs w:val="26"/>
        </w:rPr>
        <w:t xml:space="preserve"> по Вологодской области Северо-Западного главного управления Центрального банка Российской Федерации</w:t>
      </w:r>
      <w:r w:rsidR="00806767">
        <w:rPr>
          <w:rFonts w:ascii="Times New Roman" w:hAnsi="Times New Roman"/>
          <w:sz w:val="26"/>
          <w:szCs w:val="26"/>
        </w:rPr>
        <w:t>,</w:t>
      </w:r>
      <w:r w:rsidR="00806767" w:rsidRPr="00C030D8">
        <w:rPr>
          <w:rFonts w:ascii="Times New Roman" w:hAnsi="Times New Roman"/>
          <w:sz w:val="26"/>
          <w:szCs w:val="26"/>
        </w:rPr>
        <w:t xml:space="preserve"> </w:t>
      </w:r>
      <w:r w:rsidRPr="00C030D8">
        <w:rPr>
          <w:rFonts w:ascii="Times New Roman" w:hAnsi="Times New Roman"/>
          <w:sz w:val="26"/>
          <w:szCs w:val="26"/>
        </w:rPr>
        <w:t>Пенсионн</w:t>
      </w:r>
      <w:r>
        <w:rPr>
          <w:rFonts w:ascii="Times New Roman" w:hAnsi="Times New Roman"/>
          <w:sz w:val="26"/>
          <w:szCs w:val="26"/>
        </w:rPr>
        <w:t>ого</w:t>
      </w:r>
      <w:r w:rsidRPr="00C030D8">
        <w:rPr>
          <w:rFonts w:ascii="Times New Roman" w:hAnsi="Times New Roman"/>
          <w:sz w:val="26"/>
          <w:szCs w:val="26"/>
        </w:rPr>
        <w:t xml:space="preserve"> фонд</w:t>
      </w:r>
      <w:r>
        <w:rPr>
          <w:rFonts w:ascii="Times New Roman" w:hAnsi="Times New Roman"/>
          <w:sz w:val="26"/>
          <w:szCs w:val="26"/>
        </w:rPr>
        <w:t>а</w:t>
      </w:r>
      <w:r w:rsidRPr="00C030D8">
        <w:rPr>
          <w:rFonts w:ascii="Times New Roman" w:hAnsi="Times New Roman"/>
          <w:sz w:val="26"/>
          <w:szCs w:val="26"/>
        </w:rPr>
        <w:t xml:space="preserve"> России по Вологодской области, Вологодск</w:t>
      </w:r>
      <w:r>
        <w:rPr>
          <w:rFonts w:ascii="Times New Roman" w:hAnsi="Times New Roman"/>
          <w:sz w:val="26"/>
          <w:szCs w:val="26"/>
        </w:rPr>
        <w:t>ого</w:t>
      </w:r>
      <w:r w:rsidRPr="00C030D8">
        <w:rPr>
          <w:rFonts w:ascii="Times New Roman" w:hAnsi="Times New Roman"/>
          <w:sz w:val="26"/>
          <w:szCs w:val="26"/>
        </w:rPr>
        <w:t xml:space="preserve"> отделени</w:t>
      </w:r>
      <w:r>
        <w:rPr>
          <w:rFonts w:ascii="Times New Roman" w:hAnsi="Times New Roman"/>
          <w:sz w:val="26"/>
          <w:szCs w:val="26"/>
        </w:rPr>
        <w:t>я</w:t>
      </w:r>
      <w:r w:rsidRPr="00C030D8">
        <w:rPr>
          <w:rFonts w:ascii="Times New Roman" w:hAnsi="Times New Roman"/>
          <w:sz w:val="26"/>
          <w:szCs w:val="26"/>
        </w:rPr>
        <w:t xml:space="preserve"> №8638 ПАО Сбербанк</w:t>
      </w:r>
      <w:proofErr w:type="gramEnd"/>
      <w:r w:rsidRPr="00C030D8">
        <w:rPr>
          <w:rFonts w:ascii="Times New Roman" w:hAnsi="Times New Roman"/>
          <w:sz w:val="26"/>
          <w:szCs w:val="26"/>
        </w:rPr>
        <w:t>, ПАО Страховой компании «Росгосстрах» по Вологодской области</w:t>
      </w:r>
      <w:r w:rsidR="00806767">
        <w:rPr>
          <w:rFonts w:ascii="Times New Roman" w:hAnsi="Times New Roman"/>
          <w:sz w:val="26"/>
          <w:szCs w:val="26"/>
        </w:rPr>
        <w:t xml:space="preserve">, </w:t>
      </w:r>
      <w:r w:rsidR="00806767" w:rsidRPr="00806767">
        <w:rPr>
          <w:rFonts w:ascii="Times New Roman" w:hAnsi="Times New Roman"/>
          <w:sz w:val="26"/>
          <w:szCs w:val="26"/>
        </w:rPr>
        <w:t>отделения по защите прав потребителей ФБУЗ «Центр гигиены и эпидемиологии в Вологодской области»</w:t>
      </w:r>
      <w:r w:rsidR="001E0436">
        <w:rPr>
          <w:rFonts w:ascii="Times New Roman" w:hAnsi="Times New Roman"/>
          <w:sz w:val="26"/>
          <w:szCs w:val="26"/>
        </w:rPr>
        <w:t>;</w:t>
      </w:r>
      <w:r w:rsidR="00404DA4">
        <w:rPr>
          <w:rFonts w:ascii="Times New Roman" w:hAnsi="Times New Roman"/>
          <w:sz w:val="26"/>
          <w:szCs w:val="26"/>
        </w:rPr>
        <w:t xml:space="preserve"> </w:t>
      </w:r>
    </w:p>
    <w:p w:rsidR="001E0436" w:rsidRDefault="001E0436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состоялось </w:t>
      </w:r>
      <w:r w:rsidRPr="001E0436">
        <w:rPr>
          <w:rFonts w:ascii="Times New Roman" w:hAnsi="Times New Roman"/>
          <w:sz w:val="26"/>
          <w:szCs w:val="26"/>
        </w:rPr>
        <w:t>совещание с представителями общественных организаций</w:t>
      </w:r>
      <w:r>
        <w:rPr>
          <w:rFonts w:ascii="Times New Roman" w:hAnsi="Times New Roman"/>
          <w:sz w:val="26"/>
          <w:szCs w:val="26"/>
        </w:rPr>
        <w:t>, на котором з</w:t>
      </w:r>
      <w:r w:rsidRPr="001E0436">
        <w:rPr>
          <w:rFonts w:ascii="Times New Roman" w:hAnsi="Times New Roman"/>
          <w:sz w:val="26"/>
          <w:szCs w:val="26"/>
        </w:rPr>
        <w:t>аместитель Губернатора области, начальник Департамента финансов области В.Н. Артамонова рассказала о приори</w:t>
      </w:r>
      <w:r>
        <w:rPr>
          <w:rFonts w:ascii="Times New Roman" w:hAnsi="Times New Roman"/>
          <w:sz w:val="26"/>
          <w:szCs w:val="26"/>
        </w:rPr>
        <w:t>т</w:t>
      </w:r>
      <w:r w:rsidRPr="001E0436">
        <w:rPr>
          <w:rFonts w:ascii="Times New Roman" w:hAnsi="Times New Roman"/>
          <w:sz w:val="26"/>
          <w:szCs w:val="26"/>
        </w:rPr>
        <w:t xml:space="preserve">етах бюджетной политики Вологодской области, о структуре налоговых доходов по видам экономической деятельности и расходах, о реализации национальных проектов, программ губернатора области и финансовом обеспечении </w:t>
      </w:r>
      <w:proofErr w:type="spellStart"/>
      <w:r w:rsidRPr="001E0436">
        <w:rPr>
          <w:rFonts w:ascii="Times New Roman" w:hAnsi="Times New Roman"/>
          <w:sz w:val="26"/>
          <w:szCs w:val="26"/>
        </w:rPr>
        <w:t>градсоветов</w:t>
      </w:r>
      <w:proofErr w:type="spellEnd"/>
      <w:r>
        <w:rPr>
          <w:rFonts w:ascii="Times New Roman" w:hAnsi="Times New Roman"/>
          <w:sz w:val="26"/>
          <w:szCs w:val="26"/>
        </w:rPr>
        <w:t>;</w:t>
      </w:r>
    </w:p>
    <w:p w:rsidR="001E0436" w:rsidRDefault="001E0436" w:rsidP="001E0436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37B7BD8" wp14:editId="334AD267">
            <wp:extent cx="5628903" cy="3728852"/>
            <wp:effectExtent l="0" t="0" r="0" b="5080"/>
            <wp:docPr id="4" name="Рисунок 4" descr="https://sun9-5.userapi.com/impg/3OnWhq3FiP2LTAatSR_Prs_wXFUYB_eF2COYqA/E9tFcfJv6RY.jpg?size=1600x1200&amp;quality=96&amp;sign=61e24c60dc1282d80270337e7c212a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3OnWhq3FiP2LTAatSR_Prs_wXFUYB_eF2COYqA/E9tFcfJv6RY.jpg?size=1600x1200&amp;quality=96&amp;sign=61e24c60dc1282d80270337e7c212aa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2134" r="3128" b="14133"/>
                    <a:stretch/>
                  </pic:blipFill>
                  <pic:spPr bwMode="auto">
                    <a:xfrm>
                      <a:off x="0" y="0"/>
                      <a:ext cx="5635746" cy="37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ED4" w:rsidRPr="008C0ED4" w:rsidRDefault="008C0ED4" w:rsidP="001E0436">
      <w:pPr>
        <w:spacing w:line="276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8C0ED4">
        <w:rPr>
          <w:rFonts w:ascii="Times New Roman" w:hAnsi="Times New Roman"/>
          <w:i/>
          <w:sz w:val="26"/>
          <w:szCs w:val="26"/>
        </w:rPr>
        <w:t>совещание с представителями общественных организаций</w:t>
      </w:r>
    </w:p>
    <w:p w:rsidR="008C0ED4" w:rsidRDefault="008C0ED4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C6F78" w:rsidRDefault="006C6F78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проведены </w:t>
      </w:r>
      <w:r w:rsidR="00404DA4">
        <w:rPr>
          <w:rFonts w:ascii="Times New Roman" w:hAnsi="Times New Roman"/>
          <w:sz w:val="26"/>
          <w:szCs w:val="26"/>
        </w:rPr>
        <w:t>финансовые мастер-классы</w:t>
      </w:r>
      <w:r w:rsidR="00DA4D59" w:rsidRPr="00DA4D59">
        <w:rPr>
          <w:rFonts w:ascii="Times New Roman" w:hAnsi="Times New Roman"/>
          <w:sz w:val="26"/>
          <w:szCs w:val="26"/>
        </w:rPr>
        <w:t xml:space="preserve">: </w:t>
      </w:r>
      <w:r w:rsidR="00DA4D59">
        <w:rPr>
          <w:rFonts w:ascii="Times New Roman" w:hAnsi="Times New Roman"/>
          <w:sz w:val="26"/>
          <w:szCs w:val="26"/>
        </w:rPr>
        <w:t>«</w:t>
      </w:r>
      <w:r w:rsidR="00DA4D59" w:rsidRPr="00DA4D59">
        <w:rPr>
          <w:rFonts w:ascii="Times New Roman" w:hAnsi="Times New Roman"/>
          <w:sz w:val="26"/>
          <w:szCs w:val="26"/>
        </w:rPr>
        <w:t>Система быстрых платежей: как это работает</w:t>
      </w:r>
      <w:r w:rsidR="00DA4D59">
        <w:rPr>
          <w:rFonts w:ascii="Times New Roman" w:hAnsi="Times New Roman"/>
          <w:sz w:val="26"/>
          <w:szCs w:val="26"/>
        </w:rPr>
        <w:t>», «</w:t>
      </w:r>
      <w:r w:rsidR="00DA4D59" w:rsidRPr="00DA4D59">
        <w:rPr>
          <w:rFonts w:ascii="Times New Roman" w:hAnsi="Times New Roman"/>
          <w:sz w:val="26"/>
          <w:szCs w:val="26"/>
        </w:rPr>
        <w:t>Возможности электронных сервисов ПАО Сбербанк</w:t>
      </w:r>
      <w:r w:rsidR="00DA4D59">
        <w:rPr>
          <w:rFonts w:ascii="Times New Roman" w:hAnsi="Times New Roman"/>
          <w:sz w:val="26"/>
          <w:szCs w:val="26"/>
        </w:rPr>
        <w:t>»</w:t>
      </w:r>
      <w:r w:rsidR="00DA4D59" w:rsidRPr="00DA4D5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 w:rsidRPr="00C030D8">
        <w:rPr>
          <w:rFonts w:ascii="Times New Roman" w:hAnsi="Times New Roman"/>
          <w:sz w:val="26"/>
          <w:szCs w:val="26"/>
        </w:rPr>
        <w:t>Вологодск</w:t>
      </w:r>
      <w:r>
        <w:rPr>
          <w:rFonts w:ascii="Times New Roman" w:hAnsi="Times New Roman"/>
          <w:sz w:val="26"/>
          <w:szCs w:val="26"/>
        </w:rPr>
        <w:t>ое</w:t>
      </w:r>
      <w:r w:rsidRPr="00C030D8">
        <w:rPr>
          <w:rFonts w:ascii="Times New Roman" w:hAnsi="Times New Roman"/>
          <w:sz w:val="26"/>
          <w:szCs w:val="26"/>
        </w:rPr>
        <w:t xml:space="preserve"> отделени</w:t>
      </w:r>
      <w:r>
        <w:rPr>
          <w:rFonts w:ascii="Times New Roman" w:hAnsi="Times New Roman"/>
          <w:sz w:val="26"/>
          <w:szCs w:val="26"/>
        </w:rPr>
        <w:t>е</w:t>
      </w:r>
      <w:r w:rsidRPr="00C030D8">
        <w:rPr>
          <w:rFonts w:ascii="Times New Roman" w:hAnsi="Times New Roman"/>
          <w:sz w:val="26"/>
          <w:szCs w:val="26"/>
        </w:rPr>
        <w:t xml:space="preserve"> №8638 ПАО Сбербанк</w:t>
      </w:r>
      <w:r>
        <w:rPr>
          <w:rFonts w:ascii="Times New Roman" w:hAnsi="Times New Roman"/>
          <w:sz w:val="26"/>
          <w:szCs w:val="26"/>
        </w:rPr>
        <w:t>).</w:t>
      </w:r>
      <w:r w:rsidR="00404DA4">
        <w:rPr>
          <w:rFonts w:ascii="Times New Roman" w:hAnsi="Times New Roman"/>
          <w:sz w:val="26"/>
          <w:szCs w:val="26"/>
        </w:rPr>
        <w:t xml:space="preserve"> </w:t>
      </w:r>
    </w:p>
    <w:p w:rsidR="006C6F78" w:rsidRDefault="006C6F78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На </w:t>
      </w:r>
      <w:r w:rsidR="00404DA4">
        <w:rPr>
          <w:rFonts w:ascii="Times New Roman" w:hAnsi="Times New Roman"/>
          <w:sz w:val="26"/>
          <w:szCs w:val="26"/>
        </w:rPr>
        <w:t>пленарно</w:t>
      </w:r>
      <w:r>
        <w:rPr>
          <w:rFonts w:ascii="Times New Roman" w:hAnsi="Times New Roman"/>
          <w:sz w:val="26"/>
          <w:szCs w:val="26"/>
        </w:rPr>
        <w:t>м</w:t>
      </w:r>
      <w:r w:rsidR="00404DA4">
        <w:rPr>
          <w:rFonts w:ascii="Times New Roman" w:hAnsi="Times New Roman"/>
          <w:sz w:val="26"/>
          <w:szCs w:val="26"/>
        </w:rPr>
        <w:t xml:space="preserve"> заседани</w:t>
      </w:r>
      <w:r>
        <w:rPr>
          <w:rFonts w:ascii="Times New Roman" w:hAnsi="Times New Roman"/>
          <w:sz w:val="26"/>
          <w:szCs w:val="26"/>
        </w:rPr>
        <w:t>и выступил</w:t>
      </w:r>
      <w:r w:rsidR="00DA4D59">
        <w:rPr>
          <w:rFonts w:ascii="Times New Roman" w:hAnsi="Times New Roman"/>
          <w:sz w:val="26"/>
          <w:szCs w:val="26"/>
        </w:rPr>
        <w:t>и:</w:t>
      </w:r>
      <w:r>
        <w:rPr>
          <w:rFonts w:ascii="Times New Roman" w:hAnsi="Times New Roman"/>
          <w:sz w:val="26"/>
          <w:szCs w:val="26"/>
        </w:rPr>
        <w:t xml:space="preserve"> </w:t>
      </w:r>
      <w:r w:rsidR="00806767">
        <w:rPr>
          <w:rFonts w:ascii="Times New Roman" w:hAnsi="Times New Roman"/>
          <w:sz w:val="26"/>
          <w:szCs w:val="26"/>
        </w:rPr>
        <w:t xml:space="preserve">заместитель Губернатора области, </w:t>
      </w:r>
      <w:r w:rsidRPr="006C6F78">
        <w:rPr>
          <w:rFonts w:ascii="Times New Roman" w:hAnsi="Times New Roman"/>
          <w:sz w:val="26"/>
          <w:szCs w:val="26"/>
        </w:rPr>
        <w:t>начальник Департамента финансов области В. Н. Артамонов</w:t>
      </w:r>
      <w:r>
        <w:rPr>
          <w:rFonts w:ascii="Times New Roman" w:hAnsi="Times New Roman"/>
          <w:sz w:val="26"/>
          <w:szCs w:val="26"/>
        </w:rPr>
        <w:t>а по вопросам</w:t>
      </w:r>
      <w:r w:rsidRPr="006C6F78">
        <w:rPr>
          <w:rFonts w:ascii="Times New Roman" w:hAnsi="Times New Roman"/>
          <w:sz w:val="26"/>
          <w:szCs w:val="26"/>
        </w:rPr>
        <w:t xml:space="preserve"> налогов</w:t>
      </w:r>
      <w:r>
        <w:rPr>
          <w:rFonts w:ascii="Times New Roman" w:hAnsi="Times New Roman"/>
          <w:sz w:val="26"/>
          <w:szCs w:val="26"/>
        </w:rPr>
        <w:t>ой</w:t>
      </w:r>
      <w:r w:rsidRPr="006C6F78">
        <w:rPr>
          <w:rFonts w:ascii="Times New Roman" w:hAnsi="Times New Roman"/>
          <w:sz w:val="26"/>
          <w:szCs w:val="26"/>
        </w:rPr>
        <w:t xml:space="preserve"> политик</w:t>
      </w:r>
      <w:r>
        <w:rPr>
          <w:rFonts w:ascii="Times New Roman" w:hAnsi="Times New Roman"/>
          <w:sz w:val="26"/>
          <w:szCs w:val="26"/>
        </w:rPr>
        <w:t>и</w:t>
      </w:r>
      <w:r w:rsidRPr="006C6F78">
        <w:rPr>
          <w:rFonts w:ascii="Times New Roman" w:hAnsi="Times New Roman"/>
          <w:sz w:val="26"/>
          <w:szCs w:val="26"/>
        </w:rPr>
        <w:t xml:space="preserve"> области, расход</w:t>
      </w:r>
      <w:r>
        <w:rPr>
          <w:rFonts w:ascii="Times New Roman" w:hAnsi="Times New Roman"/>
          <w:sz w:val="26"/>
          <w:szCs w:val="26"/>
        </w:rPr>
        <w:t>ов</w:t>
      </w:r>
      <w:r w:rsidRPr="006C6F78">
        <w:rPr>
          <w:rFonts w:ascii="Times New Roman" w:hAnsi="Times New Roman"/>
          <w:sz w:val="26"/>
          <w:szCs w:val="26"/>
        </w:rPr>
        <w:t xml:space="preserve"> бюджета по сферам деятельности, реализаци</w:t>
      </w:r>
      <w:r>
        <w:rPr>
          <w:rFonts w:ascii="Times New Roman" w:hAnsi="Times New Roman"/>
          <w:sz w:val="26"/>
          <w:szCs w:val="26"/>
        </w:rPr>
        <w:t>и</w:t>
      </w:r>
      <w:r w:rsidRPr="006C6F78">
        <w:rPr>
          <w:rFonts w:ascii="Times New Roman" w:hAnsi="Times New Roman"/>
          <w:sz w:val="26"/>
          <w:szCs w:val="26"/>
        </w:rPr>
        <w:t xml:space="preserve"> программ губернатора и реализаци</w:t>
      </w:r>
      <w:r>
        <w:rPr>
          <w:rFonts w:ascii="Times New Roman" w:hAnsi="Times New Roman"/>
          <w:sz w:val="26"/>
          <w:szCs w:val="26"/>
        </w:rPr>
        <w:t>и</w:t>
      </w:r>
      <w:r w:rsidRPr="006C6F78">
        <w:rPr>
          <w:rFonts w:ascii="Times New Roman" w:hAnsi="Times New Roman"/>
          <w:sz w:val="26"/>
          <w:szCs w:val="26"/>
        </w:rPr>
        <w:t xml:space="preserve"> программ "Народный бюджет"</w:t>
      </w:r>
      <w:r>
        <w:rPr>
          <w:rFonts w:ascii="Times New Roman" w:hAnsi="Times New Roman"/>
          <w:sz w:val="26"/>
          <w:szCs w:val="26"/>
        </w:rPr>
        <w:t>, у</w:t>
      </w:r>
      <w:r w:rsidRPr="006C6F78">
        <w:rPr>
          <w:rFonts w:ascii="Times New Roman" w:hAnsi="Times New Roman"/>
          <w:sz w:val="26"/>
          <w:szCs w:val="26"/>
        </w:rPr>
        <w:t xml:space="preserve">правляющий Отделением Вологодской области Северо-Западного главного управления Центрального банка РФ А. В. Щербинин </w:t>
      </w:r>
      <w:r w:rsidR="00DA4D59">
        <w:rPr>
          <w:rFonts w:ascii="Times New Roman" w:hAnsi="Times New Roman"/>
          <w:sz w:val="26"/>
          <w:szCs w:val="26"/>
        </w:rPr>
        <w:t>-</w:t>
      </w:r>
      <w:r w:rsidRPr="006C6F78">
        <w:rPr>
          <w:rFonts w:ascii="Times New Roman" w:hAnsi="Times New Roman"/>
          <w:sz w:val="26"/>
          <w:szCs w:val="26"/>
        </w:rPr>
        <w:t xml:space="preserve"> об основах финансовой грамотности</w:t>
      </w:r>
      <w:r w:rsidR="00806767">
        <w:rPr>
          <w:rFonts w:ascii="Times New Roman" w:hAnsi="Times New Roman"/>
          <w:sz w:val="26"/>
          <w:szCs w:val="26"/>
        </w:rPr>
        <w:t xml:space="preserve">, </w:t>
      </w:r>
      <w:r w:rsidR="00806767" w:rsidRPr="00806767">
        <w:rPr>
          <w:rFonts w:ascii="Times New Roman" w:hAnsi="Times New Roman"/>
          <w:sz w:val="26"/>
          <w:szCs w:val="26"/>
        </w:rPr>
        <w:t xml:space="preserve">управляющий Отделением Пенсионного фонда России по Вологодской области </w:t>
      </w:r>
      <w:r w:rsidR="00806767">
        <w:rPr>
          <w:rFonts w:ascii="Times New Roman" w:hAnsi="Times New Roman"/>
          <w:sz w:val="26"/>
          <w:szCs w:val="26"/>
        </w:rPr>
        <w:t xml:space="preserve">В. Н. </w:t>
      </w:r>
      <w:r w:rsidR="00806767" w:rsidRPr="00806767">
        <w:rPr>
          <w:rFonts w:ascii="Times New Roman" w:hAnsi="Times New Roman"/>
          <w:sz w:val="26"/>
          <w:szCs w:val="26"/>
        </w:rPr>
        <w:t>Жидков</w:t>
      </w:r>
      <w:proofErr w:type="gramEnd"/>
      <w:r w:rsidR="00806767" w:rsidRPr="00806767">
        <w:rPr>
          <w:rFonts w:ascii="Times New Roman" w:hAnsi="Times New Roman"/>
          <w:sz w:val="26"/>
          <w:szCs w:val="26"/>
        </w:rPr>
        <w:t xml:space="preserve"> </w:t>
      </w:r>
      <w:r w:rsidR="00DA4D59">
        <w:rPr>
          <w:rFonts w:ascii="Times New Roman" w:hAnsi="Times New Roman"/>
          <w:sz w:val="26"/>
          <w:szCs w:val="26"/>
        </w:rPr>
        <w:t>-</w:t>
      </w:r>
      <w:r w:rsidR="00806767">
        <w:rPr>
          <w:rFonts w:ascii="Times New Roman" w:hAnsi="Times New Roman"/>
          <w:sz w:val="26"/>
          <w:szCs w:val="26"/>
        </w:rPr>
        <w:t xml:space="preserve"> об особенностях назначения пенсий в 2021 году</w:t>
      </w:r>
      <w:r w:rsidR="00806767" w:rsidRPr="00806767">
        <w:rPr>
          <w:rFonts w:ascii="Times New Roman" w:hAnsi="Times New Roman"/>
          <w:sz w:val="26"/>
          <w:szCs w:val="26"/>
        </w:rPr>
        <w:t>,</w:t>
      </w:r>
      <w:r w:rsidR="00806767">
        <w:rPr>
          <w:rFonts w:ascii="Times New Roman" w:hAnsi="Times New Roman"/>
          <w:sz w:val="26"/>
          <w:szCs w:val="26"/>
        </w:rPr>
        <w:t xml:space="preserve"> </w:t>
      </w:r>
      <w:r w:rsidR="00806767" w:rsidRPr="00806767">
        <w:rPr>
          <w:rFonts w:ascii="Times New Roman" w:hAnsi="Times New Roman"/>
          <w:sz w:val="26"/>
          <w:szCs w:val="26"/>
        </w:rPr>
        <w:t xml:space="preserve">территориальный директор Филиала  ПАО Страховая компания «Росгосстрах» в Вологодской области </w:t>
      </w:r>
      <w:r w:rsidR="00806767">
        <w:rPr>
          <w:rFonts w:ascii="Times New Roman" w:hAnsi="Times New Roman"/>
          <w:sz w:val="26"/>
          <w:szCs w:val="26"/>
        </w:rPr>
        <w:t>А.Н</w:t>
      </w:r>
      <w:r w:rsidR="00806767" w:rsidRPr="00806767">
        <w:rPr>
          <w:rFonts w:ascii="Times New Roman" w:hAnsi="Times New Roman"/>
          <w:sz w:val="26"/>
          <w:szCs w:val="26"/>
        </w:rPr>
        <w:t>.</w:t>
      </w:r>
      <w:r w:rsidR="00806767">
        <w:rPr>
          <w:rFonts w:ascii="Times New Roman" w:hAnsi="Times New Roman"/>
          <w:sz w:val="26"/>
          <w:szCs w:val="26"/>
        </w:rPr>
        <w:t xml:space="preserve"> </w:t>
      </w:r>
      <w:r w:rsidR="00806767" w:rsidRPr="00806767">
        <w:rPr>
          <w:rFonts w:ascii="Times New Roman" w:hAnsi="Times New Roman"/>
          <w:sz w:val="26"/>
          <w:szCs w:val="26"/>
        </w:rPr>
        <w:t xml:space="preserve">Базылева </w:t>
      </w:r>
      <w:r w:rsidR="00DA4D59">
        <w:rPr>
          <w:rFonts w:ascii="Times New Roman" w:hAnsi="Times New Roman"/>
          <w:sz w:val="26"/>
          <w:szCs w:val="26"/>
        </w:rPr>
        <w:t>-</w:t>
      </w:r>
      <w:r w:rsidR="00806767">
        <w:rPr>
          <w:rFonts w:ascii="Times New Roman" w:hAnsi="Times New Roman"/>
          <w:sz w:val="26"/>
          <w:szCs w:val="26"/>
        </w:rPr>
        <w:t xml:space="preserve"> о с</w:t>
      </w:r>
      <w:r w:rsidR="00806767" w:rsidRPr="00806767">
        <w:rPr>
          <w:rFonts w:ascii="Times New Roman" w:hAnsi="Times New Roman"/>
          <w:sz w:val="26"/>
          <w:szCs w:val="26"/>
        </w:rPr>
        <w:t>овременно</w:t>
      </w:r>
      <w:r w:rsidR="00806767">
        <w:rPr>
          <w:rFonts w:ascii="Times New Roman" w:hAnsi="Times New Roman"/>
          <w:sz w:val="26"/>
          <w:szCs w:val="26"/>
        </w:rPr>
        <w:t>м</w:t>
      </w:r>
      <w:r w:rsidR="00806767" w:rsidRPr="00806767">
        <w:rPr>
          <w:rFonts w:ascii="Times New Roman" w:hAnsi="Times New Roman"/>
          <w:sz w:val="26"/>
          <w:szCs w:val="26"/>
        </w:rPr>
        <w:t xml:space="preserve"> страховани</w:t>
      </w:r>
      <w:r w:rsidR="00806767">
        <w:rPr>
          <w:rFonts w:ascii="Times New Roman" w:hAnsi="Times New Roman"/>
          <w:sz w:val="26"/>
          <w:szCs w:val="26"/>
        </w:rPr>
        <w:t>и</w:t>
      </w:r>
      <w:r w:rsidR="00806767" w:rsidRPr="00806767">
        <w:rPr>
          <w:rFonts w:ascii="Times New Roman" w:hAnsi="Times New Roman"/>
          <w:sz w:val="26"/>
          <w:szCs w:val="26"/>
        </w:rPr>
        <w:t>,</w:t>
      </w:r>
      <w:r w:rsidR="00DA4D59">
        <w:rPr>
          <w:rFonts w:ascii="Times New Roman" w:hAnsi="Times New Roman"/>
          <w:sz w:val="26"/>
          <w:szCs w:val="26"/>
        </w:rPr>
        <w:t xml:space="preserve"> </w:t>
      </w:r>
      <w:r w:rsidR="00DA4D59" w:rsidRPr="00DA4D59">
        <w:rPr>
          <w:rFonts w:ascii="Times New Roman" w:hAnsi="Times New Roman"/>
          <w:sz w:val="26"/>
          <w:szCs w:val="26"/>
        </w:rPr>
        <w:t>заместитель управляющего Вологодским отделением №8638 ПАО Сбербанк</w:t>
      </w:r>
      <w:r w:rsidR="00DA4D59">
        <w:rPr>
          <w:rFonts w:ascii="Times New Roman" w:hAnsi="Times New Roman"/>
          <w:sz w:val="26"/>
          <w:szCs w:val="26"/>
        </w:rPr>
        <w:t xml:space="preserve"> Е.А. Парфёнова рассказала, как р</w:t>
      </w:r>
      <w:r w:rsidR="00DA4D59" w:rsidRPr="00DA4D59">
        <w:rPr>
          <w:rFonts w:ascii="Times New Roman" w:hAnsi="Times New Roman"/>
          <w:sz w:val="26"/>
          <w:szCs w:val="26"/>
        </w:rPr>
        <w:t xml:space="preserve">азобраться в финансах </w:t>
      </w:r>
      <w:r w:rsidR="00DA4D59">
        <w:rPr>
          <w:rFonts w:ascii="Times New Roman" w:hAnsi="Times New Roman"/>
          <w:sz w:val="26"/>
          <w:szCs w:val="26"/>
        </w:rPr>
        <w:t xml:space="preserve">с помощью </w:t>
      </w:r>
      <w:r w:rsidR="00DA4D59" w:rsidRPr="00DA4D59">
        <w:rPr>
          <w:rFonts w:ascii="Times New Roman" w:hAnsi="Times New Roman"/>
          <w:sz w:val="26"/>
          <w:szCs w:val="26"/>
        </w:rPr>
        <w:t>электронны</w:t>
      </w:r>
      <w:r w:rsidR="00DA4D59">
        <w:rPr>
          <w:rFonts w:ascii="Times New Roman" w:hAnsi="Times New Roman"/>
          <w:sz w:val="26"/>
          <w:szCs w:val="26"/>
        </w:rPr>
        <w:t>х</w:t>
      </w:r>
      <w:r w:rsidR="00DA4D59" w:rsidRPr="00DA4D59">
        <w:rPr>
          <w:rFonts w:ascii="Times New Roman" w:hAnsi="Times New Roman"/>
          <w:sz w:val="26"/>
          <w:szCs w:val="26"/>
        </w:rPr>
        <w:t xml:space="preserve"> сервис</w:t>
      </w:r>
      <w:r w:rsidR="00DA4D59">
        <w:rPr>
          <w:rFonts w:ascii="Times New Roman" w:hAnsi="Times New Roman"/>
          <w:sz w:val="26"/>
          <w:szCs w:val="26"/>
        </w:rPr>
        <w:t>ов</w:t>
      </w:r>
      <w:r w:rsidR="00DA4D59" w:rsidRPr="00DA4D59">
        <w:rPr>
          <w:rFonts w:ascii="Times New Roman" w:hAnsi="Times New Roman"/>
          <w:sz w:val="26"/>
          <w:szCs w:val="26"/>
        </w:rPr>
        <w:t xml:space="preserve"> банков</w:t>
      </w:r>
      <w:r w:rsidR="00DA4D59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1E0436" w:rsidRDefault="001E0436" w:rsidP="001E0436">
      <w:pPr>
        <w:spacing w:line="276" w:lineRule="auto"/>
        <w:jc w:val="both"/>
        <w:rPr>
          <w:noProof/>
          <w:lang w:eastAsia="ru-RU"/>
        </w:rPr>
      </w:pPr>
    </w:p>
    <w:p w:rsidR="001E0436" w:rsidRDefault="001E0436" w:rsidP="001E0436">
      <w:pPr>
        <w:spacing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769774" wp14:editId="589D1568">
            <wp:extent cx="5172913" cy="3586348"/>
            <wp:effectExtent l="0" t="0" r="8890" b="0"/>
            <wp:docPr id="1" name="Рисунок 1" descr="https://sun9-62.userapi.com/impg/rg85oW2gtMFSP5ksLkkMDKpd9d2ovDetsfG32A/vS1crTJ6HG4.jpg?size=1600x1200&amp;quality=96&amp;sign=547e4a5dfb81b288744961eac023b3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rg85oW2gtMFSP5ksLkkMDKpd9d2ovDetsfG32A/vS1crTJ6HG4.jpg?size=1600x1200&amp;quality=96&amp;sign=547e4a5dfb81b288744961eac023b39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17066" r="6412"/>
                    <a:stretch/>
                  </pic:blipFill>
                  <pic:spPr bwMode="auto">
                    <a:xfrm>
                      <a:off x="0" y="0"/>
                      <a:ext cx="5195911" cy="36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ED4" w:rsidRDefault="008C0ED4" w:rsidP="008C0ED4">
      <w:pPr>
        <w:spacing w:line="276" w:lineRule="auto"/>
        <w:jc w:val="center"/>
        <w:rPr>
          <w:rFonts w:ascii="Times New Roman" w:hAnsi="Times New Roman"/>
          <w:i/>
          <w:noProof/>
          <w:lang w:eastAsia="ru-RU"/>
        </w:rPr>
      </w:pPr>
      <w:r>
        <w:rPr>
          <w:rFonts w:ascii="Times New Roman" w:hAnsi="Times New Roman"/>
          <w:i/>
          <w:noProof/>
          <w:lang w:eastAsia="ru-RU"/>
        </w:rPr>
        <w:t xml:space="preserve">выступление </w:t>
      </w:r>
      <w:r w:rsidRPr="008C0ED4">
        <w:rPr>
          <w:rFonts w:ascii="Times New Roman" w:hAnsi="Times New Roman"/>
          <w:i/>
          <w:noProof/>
          <w:lang w:eastAsia="ru-RU"/>
        </w:rPr>
        <w:t>заместител</w:t>
      </w:r>
      <w:r>
        <w:rPr>
          <w:rFonts w:ascii="Times New Roman" w:hAnsi="Times New Roman"/>
          <w:i/>
          <w:noProof/>
          <w:lang w:eastAsia="ru-RU"/>
        </w:rPr>
        <w:t>я</w:t>
      </w:r>
      <w:r w:rsidRPr="008C0ED4">
        <w:rPr>
          <w:rFonts w:ascii="Times New Roman" w:hAnsi="Times New Roman"/>
          <w:i/>
          <w:noProof/>
          <w:lang w:eastAsia="ru-RU"/>
        </w:rPr>
        <w:t xml:space="preserve"> Губернатора области, начальник Департамента финансов</w:t>
      </w:r>
    </w:p>
    <w:p w:rsidR="001E0436" w:rsidRDefault="008C0ED4" w:rsidP="008C0ED4">
      <w:pPr>
        <w:spacing w:line="276" w:lineRule="auto"/>
        <w:jc w:val="center"/>
        <w:rPr>
          <w:rFonts w:ascii="Times New Roman" w:hAnsi="Times New Roman"/>
          <w:i/>
          <w:noProof/>
          <w:lang w:eastAsia="ru-RU"/>
        </w:rPr>
      </w:pPr>
      <w:r w:rsidRPr="008C0ED4">
        <w:rPr>
          <w:rFonts w:ascii="Times New Roman" w:hAnsi="Times New Roman"/>
          <w:i/>
          <w:noProof/>
          <w:lang w:eastAsia="ru-RU"/>
        </w:rPr>
        <w:t xml:space="preserve"> области В. Н. Артамонов</w:t>
      </w:r>
      <w:r>
        <w:rPr>
          <w:rFonts w:ascii="Times New Roman" w:hAnsi="Times New Roman"/>
          <w:i/>
          <w:noProof/>
          <w:lang w:eastAsia="ru-RU"/>
        </w:rPr>
        <w:t xml:space="preserve">ой </w:t>
      </w:r>
      <w:r w:rsidRPr="008C0ED4">
        <w:rPr>
          <w:rFonts w:ascii="Times New Roman" w:hAnsi="Times New Roman"/>
          <w:i/>
          <w:noProof/>
          <w:lang w:eastAsia="ru-RU"/>
        </w:rPr>
        <w:t xml:space="preserve"> </w:t>
      </w:r>
      <w:r>
        <w:rPr>
          <w:rFonts w:ascii="Times New Roman" w:hAnsi="Times New Roman"/>
          <w:i/>
          <w:noProof/>
          <w:lang w:eastAsia="ru-RU"/>
        </w:rPr>
        <w:t>н</w:t>
      </w:r>
      <w:r w:rsidRPr="008C0ED4">
        <w:rPr>
          <w:rFonts w:ascii="Times New Roman" w:hAnsi="Times New Roman"/>
          <w:i/>
          <w:noProof/>
          <w:lang w:eastAsia="ru-RU"/>
        </w:rPr>
        <w:t>а пленарном заседании</w:t>
      </w:r>
    </w:p>
    <w:p w:rsidR="008C0ED4" w:rsidRDefault="008C0ED4" w:rsidP="008C0ED4">
      <w:pPr>
        <w:spacing w:line="276" w:lineRule="auto"/>
        <w:jc w:val="center"/>
        <w:rPr>
          <w:rFonts w:ascii="Times New Roman" w:hAnsi="Times New Roman"/>
          <w:i/>
          <w:noProof/>
          <w:lang w:eastAsia="ru-RU"/>
        </w:rPr>
      </w:pPr>
    </w:p>
    <w:p w:rsidR="008C0ED4" w:rsidRPr="008C0ED4" w:rsidRDefault="008C0ED4" w:rsidP="008C0ED4">
      <w:pPr>
        <w:spacing w:line="276" w:lineRule="auto"/>
        <w:jc w:val="center"/>
        <w:rPr>
          <w:rFonts w:ascii="Times New Roman" w:hAnsi="Times New Roman"/>
          <w:i/>
          <w:noProof/>
          <w:lang w:eastAsia="ru-RU"/>
        </w:rPr>
      </w:pPr>
      <w:bookmarkStart w:id="0" w:name="_GoBack"/>
      <w:bookmarkEnd w:id="0"/>
    </w:p>
    <w:p w:rsidR="001E0436" w:rsidRDefault="001E0436" w:rsidP="001E0436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D4B0F93" wp14:editId="63A1373E">
            <wp:extent cx="5196942" cy="3900630"/>
            <wp:effectExtent l="0" t="0" r="3810" b="5080"/>
            <wp:docPr id="2" name="Рисунок 2" descr="https://sun9-39.userapi.com/impg/3E4EwnYQsrNfjG9td768UPZgZcWAZUGZU6Ds5A/sEHM1Knnj0I.jpg?size=1600x1200&amp;quality=96&amp;sign=98d099b6ce77e84dc0fde234397ea6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3E4EwnYQsrNfjG9td768UPZgZcWAZUGZU6Ds5A/sEHM1Knnj0I.jpg?size=1600x1200&amp;quality=96&amp;sign=98d099b6ce77e84dc0fde234397ea61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60" cy="390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A4" w:rsidRDefault="00404DA4" w:rsidP="001E0436">
      <w:pPr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Всего мероприятиями охвачен</w:t>
      </w:r>
      <w:r w:rsidR="00DA4D59">
        <w:rPr>
          <w:rFonts w:ascii="Times New Roman" w:hAnsi="Times New Roman"/>
          <w:sz w:val="26"/>
          <w:szCs w:val="26"/>
        </w:rPr>
        <w:t>ы</w:t>
      </w:r>
      <w:r>
        <w:rPr>
          <w:rFonts w:ascii="Times New Roman" w:hAnsi="Times New Roman"/>
          <w:sz w:val="26"/>
          <w:szCs w:val="26"/>
        </w:rPr>
        <w:t xml:space="preserve"> </w:t>
      </w:r>
      <w:r w:rsidR="00DA4D59">
        <w:rPr>
          <w:rFonts w:ascii="Times New Roman" w:hAnsi="Times New Roman"/>
          <w:sz w:val="26"/>
          <w:szCs w:val="26"/>
        </w:rPr>
        <w:t xml:space="preserve">разные группы населения Грязовецкого муниципального района </w:t>
      </w:r>
      <w:r>
        <w:rPr>
          <w:rFonts w:ascii="Times New Roman" w:hAnsi="Times New Roman"/>
          <w:sz w:val="26"/>
          <w:szCs w:val="26"/>
        </w:rPr>
        <w:t>в количестве более 150 человек.</w:t>
      </w:r>
    </w:p>
    <w:p w:rsidR="00BB309A" w:rsidRDefault="00BB309A" w:rsidP="001E0436">
      <w:pPr>
        <w:spacing w:line="276" w:lineRule="auto"/>
      </w:pPr>
    </w:p>
    <w:sectPr w:rsidR="00BB3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D20"/>
    <w:rsid w:val="001E0436"/>
    <w:rsid w:val="00404DA4"/>
    <w:rsid w:val="00644D20"/>
    <w:rsid w:val="006C6F78"/>
    <w:rsid w:val="00806767"/>
    <w:rsid w:val="008C0ED4"/>
    <w:rsid w:val="00BB309A"/>
    <w:rsid w:val="00D00681"/>
    <w:rsid w:val="00DA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DA4"/>
    <w:pPr>
      <w:spacing w:after="0" w:line="240" w:lineRule="auto"/>
    </w:pPr>
    <w:rPr>
      <w:rFonts w:ascii="Bookman Old Style" w:eastAsia="Times New Roman" w:hAnsi="Bookman Old Style" w:cs="Times New Roman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4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43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DA4"/>
    <w:pPr>
      <w:spacing w:after="0" w:line="240" w:lineRule="auto"/>
    </w:pPr>
    <w:rPr>
      <w:rFonts w:ascii="Bookman Old Style" w:eastAsia="Times New Roman" w:hAnsi="Bookman Old Style" w:cs="Times New Roman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4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43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buh5</dc:creator>
  <cp:lastModifiedBy>buh5</cp:lastModifiedBy>
  <cp:revision>4</cp:revision>
  <dcterms:created xsi:type="dcterms:W3CDTF">2021-07-23T17:01:00Z</dcterms:created>
  <dcterms:modified xsi:type="dcterms:W3CDTF">2021-07-23T17:18:00Z</dcterms:modified>
</cp:coreProperties>
</file>