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E75" w:rsidRDefault="00397E75" w:rsidP="00F339E3">
      <w:pPr>
        <w:jc w:val="center"/>
        <w:rPr>
          <w:rFonts w:ascii="Times New Roman" w:eastAsia="Times New Roman" w:hAnsi="Times New Roman"/>
          <w:b/>
          <w:sz w:val="26"/>
          <w:szCs w:val="26"/>
        </w:rPr>
      </w:pPr>
      <w:r>
        <w:rPr>
          <w:rFonts w:ascii="Times New Roman" w:eastAsia="Times New Roman" w:hAnsi="Times New Roman"/>
          <w:b/>
          <w:noProof/>
          <w:sz w:val="26"/>
          <w:szCs w:val="26"/>
          <w:lang w:eastAsia="ru-RU"/>
        </w:rPr>
        <w:drawing>
          <wp:inline distT="0" distB="0" distL="0" distR="0" wp14:anchorId="3E596731">
            <wp:extent cx="438150" cy="552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pic:spPr>
                </pic:pic>
              </a:graphicData>
            </a:graphic>
          </wp:inline>
        </w:drawing>
      </w:r>
    </w:p>
    <w:p w:rsidR="001E7E7A" w:rsidRPr="001E7E7A" w:rsidRDefault="001E7E7A" w:rsidP="00F339E3">
      <w:pPr>
        <w:jc w:val="center"/>
        <w:rPr>
          <w:rFonts w:ascii="Times New Roman" w:hAnsi="Times New Roman"/>
        </w:rPr>
      </w:pPr>
      <w:r w:rsidRPr="001E7E7A">
        <w:rPr>
          <w:rFonts w:ascii="Times New Roman" w:eastAsia="Times New Roman" w:hAnsi="Times New Roman"/>
          <w:b/>
          <w:sz w:val="26"/>
          <w:szCs w:val="26"/>
        </w:rPr>
        <w:t>ЗЕМСКОЕ СОБРАНИЕ ГРЯЗОВЕЦКОГО МУНИЦИПАЛЬНОГО РАЙОНА</w:t>
      </w:r>
    </w:p>
    <w:p w:rsidR="001E7E7A" w:rsidRPr="001E7E7A" w:rsidRDefault="001E7E7A" w:rsidP="00F339E3">
      <w:pPr>
        <w:jc w:val="center"/>
        <w:rPr>
          <w:rFonts w:ascii="Times New Roman" w:hAnsi="Times New Roman"/>
        </w:rPr>
      </w:pPr>
      <w:r w:rsidRPr="001E7E7A">
        <w:rPr>
          <w:rFonts w:ascii="Times New Roman" w:eastAsia="Times New Roman" w:hAnsi="Times New Roman"/>
          <w:b/>
          <w:sz w:val="36"/>
          <w:szCs w:val="36"/>
        </w:rPr>
        <w:t>РЕШЕНИЕ</w:t>
      </w:r>
    </w:p>
    <w:p w:rsidR="00397E75" w:rsidRDefault="00397E75" w:rsidP="00F339E3">
      <w:pPr>
        <w:rPr>
          <w:rFonts w:ascii="Times New Roman" w:eastAsia="Times New Roman" w:hAnsi="Times New Roman"/>
          <w:sz w:val="26"/>
          <w:szCs w:val="26"/>
        </w:rPr>
      </w:pPr>
    </w:p>
    <w:p w:rsidR="00397E75" w:rsidRDefault="00EC32D1" w:rsidP="00397E75">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от </w:t>
      </w:r>
      <w:r w:rsidR="00E46A36" w:rsidRPr="00E46A36">
        <w:rPr>
          <w:rFonts w:ascii="Times New Roman" w:eastAsia="Times New Roman" w:hAnsi="Times New Roman"/>
          <w:sz w:val="26"/>
          <w:szCs w:val="26"/>
        </w:rPr>
        <w:t>23</w:t>
      </w:r>
      <w:r w:rsidR="00E46A36">
        <w:rPr>
          <w:rFonts w:ascii="Times New Roman" w:eastAsia="Times New Roman" w:hAnsi="Times New Roman"/>
          <w:sz w:val="26"/>
          <w:szCs w:val="26"/>
        </w:rPr>
        <w:t>.09.2021</w:t>
      </w:r>
      <w:bookmarkStart w:id="0" w:name="_GoBack"/>
      <w:bookmarkEnd w:id="0"/>
      <w:r w:rsidR="001E7E7A" w:rsidRPr="001E7E7A">
        <w:rPr>
          <w:rFonts w:ascii="Times New Roman" w:eastAsia="Times New Roman" w:hAnsi="Times New Roman"/>
          <w:sz w:val="26"/>
          <w:szCs w:val="26"/>
        </w:rPr>
        <w:t xml:space="preserve">                </w:t>
      </w:r>
      <w:r w:rsidR="00397E75">
        <w:rPr>
          <w:rFonts w:ascii="Times New Roman" w:eastAsia="Times New Roman" w:hAnsi="Times New Roman"/>
          <w:sz w:val="26"/>
          <w:szCs w:val="26"/>
        </w:rPr>
        <w:t xml:space="preserve">              </w:t>
      </w:r>
      <w:r w:rsidR="001E7E7A" w:rsidRPr="001E7E7A">
        <w:rPr>
          <w:rFonts w:ascii="Times New Roman" w:eastAsia="Times New Roman" w:hAnsi="Times New Roman"/>
          <w:sz w:val="26"/>
          <w:szCs w:val="26"/>
        </w:rPr>
        <w:t xml:space="preserve">    № </w:t>
      </w:r>
      <w:r>
        <w:rPr>
          <w:rFonts w:ascii="Times New Roman" w:eastAsia="Times New Roman" w:hAnsi="Times New Roman"/>
          <w:sz w:val="26"/>
          <w:szCs w:val="26"/>
        </w:rPr>
        <w:t>155</w:t>
      </w:r>
    </w:p>
    <w:p w:rsidR="001E7E7A" w:rsidRPr="001E7E7A" w:rsidRDefault="001E7E7A" w:rsidP="00397E75">
      <w:pPr>
        <w:spacing w:after="0" w:line="240" w:lineRule="auto"/>
        <w:rPr>
          <w:rFonts w:ascii="Times New Roman" w:hAnsi="Times New Roman"/>
        </w:rPr>
      </w:pPr>
      <w:r w:rsidRPr="001E7E7A">
        <w:rPr>
          <w:rFonts w:ascii="Times New Roman" w:eastAsia="Times New Roman" w:hAnsi="Times New Roman"/>
          <w:sz w:val="20"/>
          <w:szCs w:val="20"/>
        </w:rPr>
        <w:t xml:space="preserve">         </w:t>
      </w:r>
      <w:r w:rsidR="00397E75">
        <w:rPr>
          <w:rFonts w:ascii="Times New Roman" w:eastAsia="Times New Roman" w:hAnsi="Times New Roman"/>
          <w:sz w:val="20"/>
          <w:szCs w:val="20"/>
        </w:rPr>
        <w:t xml:space="preserve">                          </w:t>
      </w:r>
      <w:r w:rsidRPr="001E7E7A">
        <w:rPr>
          <w:rFonts w:ascii="Times New Roman" w:eastAsia="Times New Roman" w:hAnsi="Times New Roman"/>
          <w:sz w:val="20"/>
          <w:szCs w:val="20"/>
        </w:rPr>
        <w:t>г.Грязовец</w:t>
      </w:r>
    </w:p>
    <w:tbl>
      <w:tblPr>
        <w:tblW w:w="0" w:type="auto"/>
        <w:tblLook w:val="00A0" w:firstRow="1" w:lastRow="0" w:firstColumn="1" w:lastColumn="0" w:noHBand="0" w:noVBand="0"/>
      </w:tblPr>
      <w:tblGrid>
        <w:gridCol w:w="4936"/>
      </w:tblGrid>
      <w:tr w:rsidR="001E7E7A" w:rsidRPr="00590BE0" w:rsidTr="001E7E7A">
        <w:tc>
          <w:tcPr>
            <w:tcW w:w="4936" w:type="dxa"/>
          </w:tcPr>
          <w:p w:rsidR="001E7E7A" w:rsidRPr="00590BE0" w:rsidRDefault="001E7E7A" w:rsidP="00590BE0">
            <w:pPr>
              <w:spacing w:after="0" w:line="240" w:lineRule="auto"/>
              <w:rPr>
                <w:rFonts w:ascii="Times New Roman" w:hAnsi="Times New Roman"/>
                <w:sz w:val="28"/>
                <w:szCs w:val="28"/>
              </w:rPr>
            </w:pPr>
          </w:p>
        </w:tc>
      </w:tr>
    </w:tbl>
    <w:p w:rsidR="004E41A7" w:rsidRPr="00D01D31" w:rsidRDefault="004E41A7" w:rsidP="009F0197">
      <w:pPr>
        <w:spacing w:after="0" w:line="240" w:lineRule="auto"/>
        <w:rPr>
          <w:rFonts w:ascii="Times New Roman" w:hAnsi="Times New Roman"/>
          <w:sz w:val="14"/>
          <w:szCs w:val="32"/>
        </w:rPr>
      </w:pPr>
    </w:p>
    <w:tbl>
      <w:tblPr>
        <w:tblW w:w="0" w:type="auto"/>
        <w:tblLook w:val="00A0" w:firstRow="1" w:lastRow="0" w:firstColumn="1" w:lastColumn="0" w:noHBand="0" w:noVBand="0"/>
      </w:tblPr>
      <w:tblGrid>
        <w:gridCol w:w="4645"/>
      </w:tblGrid>
      <w:tr w:rsidR="004E41A7" w:rsidRPr="00B20945" w:rsidTr="00590BE0">
        <w:tc>
          <w:tcPr>
            <w:tcW w:w="4645" w:type="dxa"/>
          </w:tcPr>
          <w:p w:rsidR="004E41A7" w:rsidRPr="00B20945" w:rsidRDefault="004E41A7" w:rsidP="001E7E7A">
            <w:pPr>
              <w:spacing w:after="0" w:line="240" w:lineRule="auto"/>
              <w:jc w:val="both"/>
              <w:rPr>
                <w:rFonts w:ascii="Times New Roman" w:hAnsi="Times New Roman"/>
                <w:sz w:val="26"/>
                <w:szCs w:val="26"/>
              </w:rPr>
            </w:pPr>
            <w:r w:rsidRPr="00B20945">
              <w:rPr>
                <w:rFonts w:ascii="Times New Roman" w:hAnsi="Times New Roman"/>
                <w:sz w:val="26"/>
                <w:szCs w:val="26"/>
              </w:rPr>
              <w:t xml:space="preserve">Об утверждении Положения о муниципальном земельном контроле на территории </w:t>
            </w:r>
            <w:r w:rsidR="001E7E7A" w:rsidRPr="00B20945">
              <w:rPr>
                <w:rFonts w:ascii="Times New Roman" w:hAnsi="Times New Roman"/>
                <w:sz w:val="26"/>
                <w:szCs w:val="26"/>
              </w:rPr>
              <w:t xml:space="preserve">сельских поселений Грязовецкого муниципального района Вологодской области  </w:t>
            </w:r>
            <w:r w:rsidRPr="00B20945">
              <w:rPr>
                <w:rFonts w:ascii="Times New Roman" w:hAnsi="Times New Roman"/>
                <w:sz w:val="26"/>
                <w:szCs w:val="26"/>
              </w:rPr>
              <w:t xml:space="preserve"> </w:t>
            </w:r>
          </w:p>
        </w:tc>
      </w:tr>
    </w:tbl>
    <w:p w:rsidR="004E41A7" w:rsidRPr="00B20945" w:rsidRDefault="004E41A7" w:rsidP="009F0197">
      <w:pPr>
        <w:spacing w:after="0" w:line="240" w:lineRule="auto"/>
        <w:ind w:left="-426"/>
        <w:jc w:val="center"/>
        <w:rPr>
          <w:rFonts w:ascii="Times New Roman" w:hAnsi="Times New Roman"/>
          <w:b/>
          <w:sz w:val="26"/>
          <w:szCs w:val="26"/>
        </w:rPr>
      </w:pPr>
    </w:p>
    <w:p w:rsidR="004E41A7" w:rsidRPr="00B20945" w:rsidRDefault="004E41A7" w:rsidP="009F0197">
      <w:pPr>
        <w:spacing w:after="0" w:line="240" w:lineRule="auto"/>
        <w:ind w:left="-426"/>
        <w:jc w:val="center"/>
        <w:rPr>
          <w:rFonts w:ascii="Times New Roman" w:hAnsi="Times New Roman"/>
          <w:b/>
          <w:sz w:val="26"/>
          <w:szCs w:val="26"/>
        </w:rPr>
      </w:pPr>
    </w:p>
    <w:p w:rsidR="004E41A7" w:rsidRPr="00B20945" w:rsidRDefault="004E41A7" w:rsidP="00397E75">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В соответствии со </w:t>
      </w:r>
      <w:hyperlink r:id="rId9" w:history="1">
        <w:r w:rsidRPr="00B20945">
          <w:rPr>
            <w:rFonts w:ascii="Times New Roman" w:hAnsi="Times New Roman"/>
            <w:sz w:val="26"/>
            <w:szCs w:val="26"/>
          </w:rPr>
          <w:t>ст. 72</w:t>
        </w:r>
      </w:hyperlink>
      <w:r w:rsidRPr="00B20945">
        <w:rPr>
          <w:rFonts w:ascii="Times New Roman" w:hAnsi="Times New Roman"/>
          <w:sz w:val="26"/>
          <w:szCs w:val="26"/>
        </w:rPr>
        <w:t xml:space="preserve"> Земельного кодекса Российской Федерации, Федеральным законом от 31.07.2020</w:t>
      </w:r>
      <w:r w:rsidR="00D549A8">
        <w:rPr>
          <w:rFonts w:ascii="Times New Roman" w:hAnsi="Times New Roman"/>
          <w:sz w:val="26"/>
          <w:szCs w:val="26"/>
        </w:rPr>
        <w:t xml:space="preserve"> года</w:t>
      </w:r>
      <w:r w:rsidRPr="00B20945">
        <w:rPr>
          <w:rFonts w:ascii="Times New Roman" w:hAnsi="Times New Roman"/>
          <w:sz w:val="26"/>
          <w:szCs w:val="26"/>
        </w:rPr>
        <w:t xml:space="preserve"> № 248-ФЗ </w:t>
      </w:r>
      <w:r w:rsidR="00397E75">
        <w:rPr>
          <w:rFonts w:ascii="Times New Roman" w:hAnsi="Times New Roman"/>
          <w:sz w:val="26"/>
          <w:szCs w:val="26"/>
        </w:rPr>
        <w:t>«</w:t>
      </w:r>
      <w:r w:rsidRPr="00B20945">
        <w:rPr>
          <w:rFonts w:ascii="Times New Roman" w:hAnsi="Times New Roman"/>
          <w:sz w:val="26"/>
          <w:szCs w:val="26"/>
        </w:rPr>
        <w:t>О государственном контроле (надзоре) и муниципальном контроле в Российской Федерации</w:t>
      </w:r>
      <w:r w:rsidR="00397E75">
        <w:rPr>
          <w:rFonts w:ascii="Times New Roman" w:hAnsi="Times New Roman"/>
          <w:sz w:val="26"/>
          <w:szCs w:val="26"/>
        </w:rPr>
        <w:t>»</w:t>
      </w:r>
      <w:r w:rsidRPr="00B20945">
        <w:rPr>
          <w:rFonts w:ascii="Times New Roman" w:hAnsi="Times New Roman"/>
          <w:sz w:val="26"/>
          <w:szCs w:val="26"/>
        </w:rPr>
        <w:t>,  Федеральным законом от 06.10.2003</w:t>
      </w:r>
      <w:r w:rsidR="00D549A8">
        <w:rPr>
          <w:rFonts w:ascii="Times New Roman" w:hAnsi="Times New Roman"/>
          <w:sz w:val="26"/>
          <w:szCs w:val="26"/>
        </w:rPr>
        <w:t xml:space="preserve"> года</w:t>
      </w:r>
      <w:r w:rsidRPr="00B20945">
        <w:rPr>
          <w:rFonts w:ascii="Times New Roman" w:hAnsi="Times New Roman"/>
          <w:sz w:val="26"/>
          <w:szCs w:val="26"/>
        </w:rPr>
        <w:t xml:space="preserve"> №</w:t>
      </w:r>
      <w:r w:rsidR="00D549A8">
        <w:rPr>
          <w:rFonts w:ascii="Times New Roman" w:hAnsi="Times New Roman"/>
          <w:sz w:val="26"/>
          <w:szCs w:val="26"/>
        </w:rPr>
        <w:t xml:space="preserve"> </w:t>
      </w:r>
      <w:r w:rsidR="00397E75">
        <w:rPr>
          <w:rFonts w:ascii="Times New Roman" w:hAnsi="Times New Roman"/>
          <w:sz w:val="26"/>
          <w:szCs w:val="26"/>
        </w:rPr>
        <w:t>131-ФЗ «</w:t>
      </w:r>
      <w:r w:rsidRPr="00B20945">
        <w:rPr>
          <w:rFonts w:ascii="Times New Roman" w:hAnsi="Times New Roman"/>
          <w:sz w:val="26"/>
          <w:szCs w:val="26"/>
        </w:rPr>
        <w:t>Об общих принципах организации местного самоуп</w:t>
      </w:r>
      <w:r w:rsidR="00397E75">
        <w:rPr>
          <w:rFonts w:ascii="Times New Roman" w:hAnsi="Times New Roman"/>
          <w:sz w:val="26"/>
          <w:szCs w:val="26"/>
        </w:rPr>
        <w:t>равления в Российской Федерации»</w:t>
      </w:r>
      <w:r w:rsidRPr="00B20945">
        <w:rPr>
          <w:rFonts w:ascii="Times New Roman" w:hAnsi="Times New Roman"/>
          <w:sz w:val="26"/>
          <w:szCs w:val="26"/>
        </w:rPr>
        <w:t xml:space="preserve">, Уставом </w:t>
      </w:r>
      <w:r w:rsidR="001E7E7A" w:rsidRPr="00B20945">
        <w:rPr>
          <w:rFonts w:ascii="Times New Roman" w:hAnsi="Times New Roman"/>
          <w:sz w:val="26"/>
          <w:szCs w:val="26"/>
        </w:rPr>
        <w:t xml:space="preserve">Грязовецкого муниципального района, </w:t>
      </w:r>
      <w:r w:rsidRPr="00B20945">
        <w:rPr>
          <w:rFonts w:ascii="Times New Roman" w:hAnsi="Times New Roman"/>
          <w:sz w:val="26"/>
          <w:szCs w:val="26"/>
        </w:rPr>
        <w:t xml:space="preserve">  </w:t>
      </w:r>
    </w:p>
    <w:p w:rsidR="001E7E7A" w:rsidRPr="00B20945" w:rsidRDefault="001E7E7A" w:rsidP="00397E75">
      <w:pPr>
        <w:spacing w:after="0"/>
        <w:ind w:right="610" w:firstLine="851"/>
        <w:rPr>
          <w:rFonts w:ascii="Times New Roman" w:hAnsi="Times New Roman"/>
          <w:sz w:val="26"/>
          <w:szCs w:val="26"/>
        </w:rPr>
      </w:pPr>
      <w:r w:rsidRPr="00B20945">
        <w:rPr>
          <w:rFonts w:ascii="Times New Roman" w:eastAsia="Times New Roman" w:hAnsi="Times New Roman"/>
          <w:b/>
          <w:sz w:val="26"/>
          <w:szCs w:val="26"/>
        </w:rPr>
        <w:t>З</w:t>
      </w:r>
      <w:r w:rsidR="00397E75">
        <w:rPr>
          <w:rFonts w:ascii="Times New Roman" w:eastAsia="Times New Roman" w:hAnsi="Times New Roman"/>
          <w:b/>
          <w:sz w:val="26"/>
          <w:szCs w:val="26"/>
        </w:rPr>
        <w:t>е</w:t>
      </w:r>
      <w:r w:rsidRPr="00B20945">
        <w:rPr>
          <w:rFonts w:ascii="Times New Roman" w:eastAsia="Times New Roman" w:hAnsi="Times New Roman"/>
          <w:b/>
          <w:sz w:val="26"/>
          <w:szCs w:val="26"/>
        </w:rPr>
        <w:t>мское Собрание района РЕШИЛО:</w:t>
      </w:r>
    </w:p>
    <w:p w:rsidR="004E41A7" w:rsidRPr="00B20945" w:rsidRDefault="004E41A7" w:rsidP="00397E75">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1. Утвердить Положение о муниципальном земельном контроле на </w:t>
      </w:r>
      <w:r w:rsidR="00652724" w:rsidRPr="00B20945">
        <w:rPr>
          <w:rFonts w:ascii="Times New Roman" w:hAnsi="Times New Roman"/>
          <w:sz w:val="26"/>
          <w:szCs w:val="26"/>
        </w:rPr>
        <w:t>территории сельских</w:t>
      </w:r>
      <w:r w:rsidR="00B70809" w:rsidRPr="00B20945">
        <w:rPr>
          <w:rFonts w:ascii="Times New Roman" w:hAnsi="Times New Roman"/>
          <w:sz w:val="26"/>
          <w:szCs w:val="26"/>
        </w:rPr>
        <w:t xml:space="preserve"> поселений </w:t>
      </w:r>
      <w:r w:rsidR="00652724" w:rsidRPr="00B20945">
        <w:rPr>
          <w:rFonts w:ascii="Times New Roman" w:hAnsi="Times New Roman"/>
          <w:sz w:val="26"/>
          <w:szCs w:val="26"/>
        </w:rPr>
        <w:t>Грязовецкого муниципального</w:t>
      </w:r>
      <w:r w:rsidRPr="00B20945">
        <w:rPr>
          <w:rFonts w:ascii="Times New Roman" w:hAnsi="Times New Roman"/>
          <w:sz w:val="26"/>
          <w:szCs w:val="26"/>
        </w:rPr>
        <w:t xml:space="preserve"> </w:t>
      </w:r>
      <w:r w:rsidR="00B70809" w:rsidRPr="00B20945">
        <w:rPr>
          <w:rFonts w:ascii="Times New Roman" w:hAnsi="Times New Roman"/>
          <w:sz w:val="26"/>
          <w:szCs w:val="26"/>
        </w:rPr>
        <w:t>района Вологодской</w:t>
      </w:r>
      <w:r w:rsidRPr="00B20945">
        <w:rPr>
          <w:rFonts w:ascii="Times New Roman" w:hAnsi="Times New Roman"/>
          <w:sz w:val="26"/>
          <w:szCs w:val="26"/>
        </w:rPr>
        <w:t xml:space="preserve"> области</w:t>
      </w:r>
      <w:r w:rsidR="00B70809" w:rsidRPr="00B20945">
        <w:rPr>
          <w:rFonts w:ascii="Times New Roman" w:hAnsi="Times New Roman"/>
          <w:sz w:val="26"/>
          <w:szCs w:val="26"/>
        </w:rPr>
        <w:t xml:space="preserve"> (прилагается)</w:t>
      </w:r>
      <w:r w:rsidRPr="00B20945">
        <w:rPr>
          <w:rFonts w:ascii="Times New Roman" w:hAnsi="Times New Roman"/>
          <w:sz w:val="26"/>
          <w:szCs w:val="26"/>
        </w:rPr>
        <w:t>.</w:t>
      </w:r>
    </w:p>
    <w:p w:rsidR="004E41A7" w:rsidRPr="00B20945" w:rsidRDefault="004E41A7" w:rsidP="00397E75">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2. </w:t>
      </w:r>
      <w:r w:rsidR="00B70809" w:rsidRPr="00B20945">
        <w:rPr>
          <w:rFonts w:ascii="Times New Roman" w:hAnsi="Times New Roman"/>
          <w:sz w:val="26"/>
          <w:szCs w:val="26"/>
        </w:rPr>
        <w:t>Признать утратившим силу р</w:t>
      </w:r>
      <w:r w:rsidRPr="00B20945">
        <w:rPr>
          <w:rFonts w:ascii="Times New Roman" w:hAnsi="Times New Roman"/>
          <w:sz w:val="26"/>
          <w:szCs w:val="26"/>
        </w:rPr>
        <w:t xml:space="preserve">ешение </w:t>
      </w:r>
      <w:r w:rsidR="00B70809" w:rsidRPr="00B20945">
        <w:rPr>
          <w:rFonts w:ascii="Times New Roman" w:hAnsi="Times New Roman"/>
          <w:sz w:val="26"/>
          <w:szCs w:val="26"/>
        </w:rPr>
        <w:t xml:space="preserve">Земского Собрания района № 107 от 12.12.2018 </w:t>
      </w:r>
      <w:r w:rsidRPr="00B20945">
        <w:rPr>
          <w:rFonts w:ascii="Times New Roman" w:hAnsi="Times New Roman"/>
          <w:sz w:val="26"/>
          <w:szCs w:val="26"/>
        </w:rPr>
        <w:t>г</w:t>
      </w:r>
      <w:r w:rsidR="00D549A8">
        <w:rPr>
          <w:rFonts w:ascii="Times New Roman" w:hAnsi="Times New Roman"/>
          <w:sz w:val="26"/>
          <w:szCs w:val="26"/>
        </w:rPr>
        <w:t xml:space="preserve">ода </w:t>
      </w:r>
      <w:r w:rsidR="00397E75">
        <w:rPr>
          <w:rFonts w:ascii="Times New Roman" w:hAnsi="Times New Roman"/>
          <w:sz w:val="26"/>
          <w:szCs w:val="26"/>
        </w:rPr>
        <w:t>«</w:t>
      </w:r>
      <w:r w:rsidR="00B70809" w:rsidRPr="00B20945">
        <w:rPr>
          <w:rFonts w:ascii="Times New Roman" w:hAnsi="Times New Roman"/>
          <w:sz w:val="26"/>
          <w:szCs w:val="26"/>
        </w:rPr>
        <w:t>Об утверждении П</w:t>
      </w:r>
      <w:r w:rsidRPr="00B20945">
        <w:rPr>
          <w:rFonts w:ascii="Times New Roman" w:hAnsi="Times New Roman"/>
          <w:sz w:val="26"/>
          <w:szCs w:val="26"/>
        </w:rPr>
        <w:t xml:space="preserve">оложения о муниципальном земельном контроле на территории </w:t>
      </w:r>
      <w:r w:rsidR="00B70809" w:rsidRPr="00B20945">
        <w:rPr>
          <w:rFonts w:ascii="Times New Roman" w:hAnsi="Times New Roman"/>
          <w:sz w:val="26"/>
          <w:szCs w:val="26"/>
        </w:rPr>
        <w:t>Грязовецкого</w:t>
      </w:r>
      <w:r w:rsidRPr="00B20945">
        <w:rPr>
          <w:rFonts w:ascii="Times New Roman" w:hAnsi="Times New Roman"/>
          <w:sz w:val="26"/>
          <w:szCs w:val="26"/>
        </w:rPr>
        <w:t xml:space="preserve"> муниципального </w:t>
      </w:r>
      <w:r w:rsidR="00B70809" w:rsidRPr="00B20945">
        <w:rPr>
          <w:rFonts w:ascii="Times New Roman" w:hAnsi="Times New Roman"/>
          <w:sz w:val="26"/>
          <w:szCs w:val="26"/>
        </w:rPr>
        <w:t>района</w:t>
      </w:r>
      <w:r w:rsidR="00397E75">
        <w:rPr>
          <w:rFonts w:ascii="Times New Roman" w:hAnsi="Times New Roman"/>
          <w:sz w:val="26"/>
          <w:szCs w:val="26"/>
        </w:rPr>
        <w:t>»</w:t>
      </w:r>
      <w:r w:rsidR="0058172B">
        <w:rPr>
          <w:rFonts w:ascii="Times New Roman" w:hAnsi="Times New Roman"/>
          <w:sz w:val="26"/>
          <w:szCs w:val="26"/>
        </w:rPr>
        <w:t xml:space="preserve"> (с изменениями, внесенными решением</w:t>
      </w:r>
      <w:r w:rsidR="00EA1656">
        <w:rPr>
          <w:rFonts w:ascii="Times New Roman" w:hAnsi="Times New Roman"/>
          <w:sz w:val="26"/>
          <w:szCs w:val="26"/>
        </w:rPr>
        <w:t xml:space="preserve"> Земского С</w:t>
      </w:r>
      <w:r w:rsidR="0058172B">
        <w:rPr>
          <w:rFonts w:ascii="Times New Roman" w:hAnsi="Times New Roman"/>
          <w:sz w:val="26"/>
          <w:szCs w:val="26"/>
        </w:rPr>
        <w:t xml:space="preserve">обрания </w:t>
      </w:r>
      <w:r w:rsidR="00EA1656">
        <w:rPr>
          <w:rFonts w:ascii="Times New Roman" w:hAnsi="Times New Roman"/>
          <w:sz w:val="26"/>
          <w:szCs w:val="26"/>
        </w:rPr>
        <w:t>района № 145 от 26.08.2021 года</w:t>
      </w:r>
      <w:r w:rsidR="00AA6143">
        <w:rPr>
          <w:rFonts w:ascii="Times New Roman" w:hAnsi="Times New Roman"/>
          <w:sz w:val="26"/>
          <w:szCs w:val="26"/>
        </w:rPr>
        <w:t>)</w:t>
      </w:r>
      <w:r w:rsidRPr="00B20945">
        <w:rPr>
          <w:rFonts w:ascii="Times New Roman" w:hAnsi="Times New Roman"/>
          <w:sz w:val="26"/>
          <w:szCs w:val="26"/>
        </w:rPr>
        <w:t>.</w:t>
      </w:r>
    </w:p>
    <w:p w:rsidR="00B70809" w:rsidRPr="00B20945" w:rsidRDefault="00B70809" w:rsidP="00397E75">
      <w:pPr>
        <w:autoSpaceDE w:val="0"/>
        <w:autoSpaceDN w:val="0"/>
        <w:adjustRightInd w:val="0"/>
        <w:spacing w:after="0" w:line="240" w:lineRule="auto"/>
        <w:ind w:firstLine="851"/>
        <w:jc w:val="both"/>
        <w:rPr>
          <w:rFonts w:ascii="Times New Roman" w:hAnsi="Times New Roman"/>
          <w:sz w:val="26"/>
          <w:szCs w:val="26"/>
          <w:lang w:eastAsia="ru-RU"/>
        </w:rPr>
      </w:pPr>
      <w:r w:rsidRPr="00B20945">
        <w:rPr>
          <w:rFonts w:ascii="Times New Roman" w:hAnsi="Times New Roman"/>
          <w:sz w:val="26"/>
          <w:szCs w:val="26"/>
        </w:rPr>
        <w:t>3</w:t>
      </w:r>
      <w:r w:rsidR="004E41A7" w:rsidRPr="00B20945">
        <w:rPr>
          <w:rFonts w:ascii="Times New Roman" w:hAnsi="Times New Roman"/>
          <w:sz w:val="26"/>
          <w:szCs w:val="26"/>
        </w:rPr>
        <w:t xml:space="preserve">. </w:t>
      </w:r>
      <w:r w:rsidRPr="00B20945">
        <w:rPr>
          <w:rFonts w:ascii="Times New Roman" w:hAnsi="Times New Roman"/>
          <w:sz w:val="26"/>
          <w:szCs w:val="26"/>
          <w:lang w:eastAsia="ru-RU"/>
        </w:rPr>
        <w:t xml:space="preserve">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10" w:history="1">
        <w:r w:rsidRPr="00B20945">
          <w:rPr>
            <w:rFonts w:ascii="Times New Roman" w:hAnsi="Times New Roman"/>
            <w:sz w:val="26"/>
            <w:szCs w:val="26"/>
            <w:lang w:eastAsia="ru-RU"/>
          </w:rPr>
          <w:t>законом</w:t>
        </w:r>
      </w:hyperlink>
      <w:r w:rsidR="00D549A8">
        <w:rPr>
          <w:rFonts w:ascii="Times New Roman" w:hAnsi="Times New Roman"/>
          <w:sz w:val="26"/>
          <w:szCs w:val="26"/>
          <w:lang w:eastAsia="ru-RU"/>
        </w:rPr>
        <w:t xml:space="preserve"> от 26 декабря 2008 года № </w:t>
      </w:r>
      <w:r w:rsidR="00397E75">
        <w:rPr>
          <w:rFonts w:ascii="Times New Roman" w:hAnsi="Times New Roman"/>
          <w:sz w:val="26"/>
          <w:szCs w:val="26"/>
          <w:lang w:eastAsia="ru-RU"/>
        </w:rPr>
        <w:t>294-ФЗ «</w:t>
      </w:r>
      <w:r w:rsidRPr="00B20945">
        <w:rPr>
          <w:rFonts w:ascii="Times New Roman" w:hAnsi="Times New Roman"/>
          <w:sz w:val="26"/>
          <w:szCs w:val="26"/>
          <w:lang w:eastAsia="ru-RU"/>
        </w:rPr>
        <w:t>О защите прав юридических лиц и индивидуальных предпринимателей при осуществлении государственного контроля (над</w:t>
      </w:r>
      <w:r w:rsidR="00397E75">
        <w:rPr>
          <w:rFonts w:ascii="Times New Roman" w:hAnsi="Times New Roman"/>
          <w:sz w:val="26"/>
          <w:szCs w:val="26"/>
          <w:lang w:eastAsia="ru-RU"/>
        </w:rPr>
        <w:t>зора) и муниципального контроля».</w:t>
      </w:r>
    </w:p>
    <w:p w:rsidR="004E41A7" w:rsidRPr="00B20945" w:rsidRDefault="00B70809" w:rsidP="00397E75">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4.</w:t>
      </w:r>
      <w:r w:rsidR="00B20945" w:rsidRPr="00B20945">
        <w:rPr>
          <w:rFonts w:ascii="Times New Roman" w:hAnsi="Times New Roman"/>
          <w:sz w:val="26"/>
          <w:szCs w:val="26"/>
        </w:rPr>
        <w:t xml:space="preserve"> В соответствии со статьей 98 Федерального закона от 31.07.2020</w:t>
      </w:r>
      <w:r w:rsidR="00D549A8">
        <w:rPr>
          <w:rFonts w:ascii="Times New Roman" w:hAnsi="Times New Roman"/>
          <w:sz w:val="26"/>
          <w:szCs w:val="26"/>
        </w:rPr>
        <w:t xml:space="preserve"> года</w:t>
      </w:r>
      <w:r w:rsidR="00397E75">
        <w:rPr>
          <w:rFonts w:ascii="Times New Roman" w:hAnsi="Times New Roman"/>
          <w:sz w:val="26"/>
          <w:szCs w:val="26"/>
        </w:rPr>
        <w:t xml:space="preserve"> № 248-ФЗ «</w:t>
      </w:r>
      <w:r w:rsidR="00B20945" w:rsidRPr="00B20945">
        <w:rPr>
          <w:rFonts w:ascii="Times New Roman" w:hAnsi="Times New Roman"/>
          <w:sz w:val="26"/>
          <w:szCs w:val="26"/>
        </w:rPr>
        <w:t xml:space="preserve">О государственном контроле (надзоре) и муниципальном </w:t>
      </w:r>
      <w:r w:rsidR="00397E75">
        <w:rPr>
          <w:rFonts w:ascii="Times New Roman" w:hAnsi="Times New Roman"/>
          <w:sz w:val="26"/>
          <w:szCs w:val="26"/>
        </w:rPr>
        <w:t>контроле в Российской Федерации»</w:t>
      </w:r>
      <w:r w:rsidR="00B20945" w:rsidRPr="00B20945">
        <w:rPr>
          <w:rFonts w:ascii="Times New Roman" w:hAnsi="Times New Roman"/>
          <w:sz w:val="26"/>
          <w:szCs w:val="26"/>
        </w:rPr>
        <w:t xml:space="preserve"> н</w:t>
      </w:r>
      <w:r w:rsidR="004E41A7" w:rsidRPr="00B20945">
        <w:rPr>
          <w:rFonts w:ascii="Times New Roman" w:hAnsi="Times New Roman"/>
          <w:sz w:val="26"/>
          <w:szCs w:val="26"/>
        </w:rPr>
        <w:t>астоящее решение вступает в силу с</w:t>
      </w:r>
      <w:r w:rsidR="00B20945" w:rsidRPr="00B20945">
        <w:rPr>
          <w:rFonts w:ascii="Times New Roman" w:hAnsi="Times New Roman"/>
          <w:sz w:val="26"/>
          <w:szCs w:val="26"/>
        </w:rPr>
        <w:t xml:space="preserve"> 01 января 2022 года. </w:t>
      </w:r>
    </w:p>
    <w:p w:rsidR="00B20945" w:rsidRPr="00B20945" w:rsidRDefault="004E41A7" w:rsidP="00397E75">
      <w:pPr>
        <w:pStyle w:val="Standard"/>
        <w:ind w:firstLine="851"/>
        <w:jc w:val="both"/>
        <w:rPr>
          <w:rFonts w:hAnsi="Times New Roman"/>
          <w:sz w:val="26"/>
          <w:szCs w:val="26"/>
          <w:lang w:val="ru-RU"/>
        </w:rPr>
      </w:pPr>
      <w:r w:rsidRPr="00B20945">
        <w:rPr>
          <w:rFonts w:hAnsi="Times New Roman"/>
          <w:sz w:val="26"/>
          <w:szCs w:val="26"/>
          <w:lang w:val="ru-RU"/>
        </w:rPr>
        <w:t xml:space="preserve">5. </w:t>
      </w:r>
      <w:r w:rsidR="00B20945" w:rsidRPr="00B20945">
        <w:rPr>
          <w:rStyle w:val="a9"/>
          <w:rFonts w:hAnsi="Times New Roman"/>
          <w:sz w:val="26"/>
          <w:szCs w:val="26"/>
          <w:lang w:val="ru-RU"/>
        </w:rPr>
        <w:t xml:space="preserve">Настоящее решение подлежит официальному опубликованию и размещению на официальном сайте Грязовецкого муниципального района </w:t>
      </w:r>
      <w:r w:rsidR="00B20945" w:rsidRPr="00B20945">
        <w:rPr>
          <w:rFonts w:hAnsi="Times New Roman"/>
          <w:sz w:val="26"/>
          <w:szCs w:val="26"/>
          <w:lang w:val="ru-RU"/>
        </w:rPr>
        <w:t xml:space="preserve">в информационно-телекоммуникационной сети «Интернет». </w:t>
      </w:r>
    </w:p>
    <w:p w:rsidR="00B20945" w:rsidRPr="00B20945" w:rsidRDefault="00B20945" w:rsidP="00397E75">
      <w:pPr>
        <w:pStyle w:val="ConsPlusNormal"/>
        <w:ind w:firstLine="851"/>
        <w:jc w:val="both"/>
        <w:rPr>
          <w:sz w:val="26"/>
          <w:szCs w:val="26"/>
        </w:rPr>
      </w:pPr>
      <w:r w:rsidRPr="00B20945">
        <w:rPr>
          <w:sz w:val="26"/>
          <w:szCs w:val="26"/>
        </w:rPr>
        <w:lastRenderedPageBreak/>
        <w:t>6. Контроль за выполнением настоящего решения возложить на начальника Управления по имущественным и земельным отношениям Грязовецкого муниципального района К.В. Козыреву.</w:t>
      </w:r>
    </w:p>
    <w:p w:rsidR="00B20945" w:rsidRPr="00B20945" w:rsidRDefault="00B20945" w:rsidP="00397E75">
      <w:pPr>
        <w:ind w:firstLine="851"/>
        <w:rPr>
          <w:rFonts w:eastAsia="Times New Roman"/>
          <w:sz w:val="26"/>
          <w:szCs w:val="26"/>
        </w:rPr>
      </w:pPr>
    </w:p>
    <w:p w:rsidR="004E41A7" w:rsidRPr="00B20945" w:rsidRDefault="004E41A7" w:rsidP="00397E75">
      <w:pPr>
        <w:autoSpaceDE w:val="0"/>
        <w:autoSpaceDN w:val="0"/>
        <w:adjustRightInd w:val="0"/>
        <w:spacing w:after="0" w:line="240" w:lineRule="auto"/>
        <w:ind w:firstLine="708"/>
        <w:jc w:val="both"/>
        <w:rPr>
          <w:rFonts w:ascii="Times New Roman" w:hAnsi="Times New Roman"/>
          <w:sz w:val="26"/>
          <w:szCs w:val="26"/>
        </w:rPr>
      </w:pPr>
      <w:r w:rsidRPr="00B20945">
        <w:rPr>
          <w:rFonts w:ascii="Times New Roman" w:hAnsi="Times New Roman"/>
          <w:sz w:val="26"/>
          <w:szCs w:val="26"/>
        </w:rPr>
        <w:t xml:space="preserve">. </w:t>
      </w:r>
      <w:r w:rsidRPr="00B20945">
        <w:rPr>
          <w:sz w:val="26"/>
          <w:szCs w:val="26"/>
        </w:rPr>
        <w:t xml:space="preserve"> </w:t>
      </w:r>
    </w:p>
    <w:p w:rsidR="00B20945" w:rsidRPr="00B20945" w:rsidRDefault="00B20945" w:rsidP="00B20945">
      <w:pPr>
        <w:spacing w:after="0" w:line="240" w:lineRule="auto"/>
        <w:rPr>
          <w:rFonts w:ascii="Times New Roman" w:hAnsi="Times New Roman"/>
          <w:sz w:val="26"/>
          <w:szCs w:val="26"/>
        </w:rPr>
      </w:pPr>
      <w:r w:rsidRPr="00B20945">
        <w:rPr>
          <w:rFonts w:ascii="Times New Roman" w:eastAsia="Times New Roman" w:hAnsi="Times New Roman"/>
          <w:sz w:val="26"/>
          <w:szCs w:val="26"/>
        </w:rPr>
        <w:t>Глава Грязовецкого муниципального района –</w:t>
      </w:r>
    </w:p>
    <w:p w:rsidR="00B20945" w:rsidRPr="00B20945" w:rsidRDefault="00B20945" w:rsidP="00B20945">
      <w:pPr>
        <w:spacing w:after="0" w:line="240" w:lineRule="auto"/>
        <w:rPr>
          <w:rFonts w:ascii="Times New Roman" w:hAnsi="Times New Roman"/>
          <w:sz w:val="26"/>
          <w:szCs w:val="26"/>
        </w:rPr>
      </w:pPr>
      <w:r w:rsidRPr="00B20945">
        <w:rPr>
          <w:rFonts w:ascii="Times New Roman" w:eastAsia="Times New Roman" w:hAnsi="Times New Roman"/>
          <w:sz w:val="26"/>
          <w:szCs w:val="26"/>
        </w:rPr>
        <w:t xml:space="preserve">председатель Земского Собрания                                                  </w:t>
      </w:r>
      <w:r w:rsidR="00397E75">
        <w:rPr>
          <w:rFonts w:ascii="Times New Roman" w:eastAsia="Times New Roman" w:hAnsi="Times New Roman"/>
          <w:sz w:val="26"/>
          <w:szCs w:val="26"/>
        </w:rPr>
        <w:t xml:space="preserve">                </w:t>
      </w:r>
      <w:r w:rsidRPr="00B20945">
        <w:rPr>
          <w:rFonts w:ascii="Times New Roman" w:eastAsia="Times New Roman" w:hAnsi="Times New Roman"/>
          <w:sz w:val="26"/>
          <w:szCs w:val="26"/>
        </w:rPr>
        <w:t>С.А. Фекличев</w:t>
      </w:r>
    </w:p>
    <w:p w:rsidR="00B20945" w:rsidRPr="00B20945" w:rsidRDefault="00B20945" w:rsidP="00B20945">
      <w:pPr>
        <w:spacing w:after="0" w:line="240" w:lineRule="auto"/>
        <w:rPr>
          <w:rFonts w:eastAsia="Times New Roman"/>
          <w:sz w:val="26"/>
          <w:szCs w:val="26"/>
        </w:rPr>
      </w:pPr>
    </w:p>
    <w:p w:rsidR="004E41A7" w:rsidRPr="00D01D31" w:rsidRDefault="004E41A7" w:rsidP="009F0197">
      <w:pPr>
        <w:spacing w:after="0" w:line="240" w:lineRule="auto"/>
        <w:ind w:firstLine="708"/>
        <w:jc w:val="both"/>
        <w:rPr>
          <w:rFonts w:ascii="Times New Roman" w:hAnsi="Times New Roman"/>
          <w:sz w:val="20"/>
          <w:szCs w:val="28"/>
        </w:rPr>
      </w:pPr>
    </w:p>
    <w:p w:rsidR="004E41A7" w:rsidRPr="00D01D31" w:rsidRDefault="004E41A7" w:rsidP="009F0197">
      <w:pPr>
        <w:spacing w:after="0" w:line="240" w:lineRule="auto"/>
        <w:jc w:val="both"/>
        <w:rPr>
          <w:rFonts w:ascii="Times New Roman" w:hAnsi="Times New Roman"/>
          <w:sz w:val="8"/>
          <w:szCs w:val="28"/>
        </w:rPr>
      </w:pPr>
    </w:p>
    <w:p w:rsidR="004E41A7" w:rsidRDefault="004E41A7" w:rsidP="009F0197">
      <w:pPr>
        <w:spacing w:after="0" w:line="240" w:lineRule="auto"/>
        <w:rPr>
          <w:rFonts w:ascii="Times New Roman" w:hAnsi="Times New Roman"/>
          <w:sz w:val="18"/>
          <w:szCs w:val="20"/>
        </w:rPr>
      </w:pPr>
    </w:p>
    <w:p w:rsidR="004E41A7" w:rsidRDefault="004E41A7" w:rsidP="009F0197">
      <w:pPr>
        <w:spacing w:after="0" w:line="240" w:lineRule="auto"/>
        <w:rPr>
          <w:rFonts w:ascii="Times New Roman" w:hAnsi="Times New Roman"/>
          <w:sz w:val="18"/>
          <w:szCs w:val="20"/>
        </w:rPr>
      </w:pPr>
    </w:p>
    <w:p w:rsidR="004E41A7" w:rsidRDefault="004E41A7" w:rsidP="009F0197">
      <w:pPr>
        <w:spacing w:after="0" w:line="240" w:lineRule="auto"/>
        <w:rPr>
          <w:rFonts w:ascii="Times New Roman" w:hAnsi="Times New Roman"/>
          <w:sz w:val="18"/>
          <w:szCs w:val="20"/>
        </w:rPr>
      </w:pPr>
    </w:p>
    <w:p w:rsidR="004E41A7" w:rsidRDefault="004E41A7" w:rsidP="009F0197">
      <w:pPr>
        <w:spacing w:after="0" w:line="240" w:lineRule="auto"/>
        <w:rPr>
          <w:rFonts w:ascii="Times New Roman" w:hAnsi="Times New Roman"/>
          <w:sz w:val="18"/>
          <w:szCs w:val="20"/>
        </w:rPr>
      </w:pPr>
    </w:p>
    <w:p w:rsidR="004E41A7" w:rsidRDefault="004E41A7" w:rsidP="009F0197">
      <w:pPr>
        <w:spacing w:after="0" w:line="240" w:lineRule="auto"/>
        <w:rPr>
          <w:rFonts w:ascii="Times New Roman" w:hAnsi="Times New Roman"/>
          <w:sz w:val="18"/>
          <w:szCs w:val="20"/>
        </w:rPr>
      </w:pPr>
    </w:p>
    <w:p w:rsidR="00B26C11" w:rsidRDefault="00B26C11" w:rsidP="009F0197">
      <w:pPr>
        <w:spacing w:after="0" w:line="240" w:lineRule="auto"/>
        <w:rPr>
          <w:rFonts w:ascii="Times New Roman" w:hAnsi="Times New Roman"/>
          <w:sz w:val="18"/>
          <w:szCs w:val="20"/>
        </w:rPr>
      </w:pPr>
    </w:p>
    <w:p w:rsidR="00B26C11" w:rsidRDefault="00B26C11" w:rsidP="009F0197">
      <w:pPr>
        <w:spacing w:after="0" w:line="240" w:lineRule="auto"/>
        <w:rPr>
          <w:rFonts w:ascii="Times New Roman" w:hAnsi="Times New Roman"/>
          <w:sz w:val="18"/>
          <w:szCs w:val="20"/>
        </w:rPr>
      </w:pPr>
    </w:p>
    <w:p w:rsidR="00B26C11" w:rsidRDefault="00B26C11" w:rsidP="009F0197">
      <w:pPr>
        <w:spacing w:after="0" w:line="240" w:lineRule="auto"/>
        <w:rPr>
          <w:rFonts w:ascii="Times New Roman" w:hAnsi="Times New Roman"/>
          <w:sz w:val="18"/>
          <w:szCs w:val="20"/>
        </w:rPr>
      </w:pPr>
    </w:p>
    <w:p w:rsidR="00B26C11" w:rsidRDefault="00B26C11" w:rsidP="009F0197">
      <w:pPr>
        <w:spacing w:after="0" w:line="240" w:lineRule="auto"/>
        <w:rPr>
          <w:rFonts w:ascii="Times New Roman" w:hAnsi="Times New Roman"/>
          <w:sz w:val="18"/>
          <w:szCs w:val="20"/>
        </w:rPr>
      </w:pPr>
    </w:p>
    <w:p w:rsidR="00B26C11" w:rsidRDefault="00B26C11" w:rsidP="009F0197">
      <w:pPr>
        <w:spacing w:after="0" w:line="240" w:lineRule="auto"/>
        <w:rPr>
          <w:rFonts w:ascii="Times New Roman" w:hAnsi="Times New Roman"/>
          <w:sz w:val="18"/>
          <w:szCs w:val="20"/>
        </w:rPr>
      </w:pPr>
    </w:p>
    <w:p w:rsidR="00B26C11" w:rsidRDefault="00B26C11" w:rsidP="009F0197">
      <w:pPr>
        <w:spacing w:after="0" w:line="240" w:lineRule="auto"/>
        <w:rPr>
          <w:rFonts w:ascii="Times New Roman" w:hAnsi="Times New Roman"/>
          <w:sz w:val="18"/>
          <w:szCs w:val="20"/>
        </w:rPr>
      </w:pPr>
    </w:p>
    <w:p w:rsidR="00B26C11" w:rsidRDefault="00B26C11" w:rsidP="009F0197">
      <w:pPr>
        <w:spacing w:after="0" w:line="240" w:lineRule="auto"/>
        <w:rPr>
          <w:rFonts w:ascii="Times New Roman" w:hAnsi="Times New Roman"/>
          <w:sz w:val="18"/>
          <w:szCs w:val="20"/>
        </w:rPr>
      </w:pPr>
    </w:p>
    <w:p w:rsidR="00B26C11" w:rsidRDefault="00B26C11" w:rsidP="009F0197">
      <w:pPr>
        <w:spacing w:after="0" w:line="240" w:lineRule="auto"/>
        <w:rPr>
          <w:rFonts w:ascii="Times New Roman" w:hAnsi="Times New Roman"/>
          <w:sz w:val="18"/>
          <w:szCs w:val="20"/>
        </w:rPr>
      </w:pPr>
    </w:p>
    <w:p w:rsidR="00B26C11" w:rsidRDefault="00B26C11" w:rsidP="009F0197">
      <w:pPr>
        <w:spacing w:after="0" w:line="240" w:lineRule="auto"/>
        <w:rPr>
          <w:rFonts w:ascii="Times New Roman" w:hAnsi="Times New Roman"/>
          <w:sz w:val="18"/>
          <w:szCs w:val="20"/>
        </w:rPr>
      </w:pPr>
    </w:p>
    <w:p w:rsidR="00B26C11" w:rsidRDefault="00B26C11" w:rsidP="009F0197">
      <w:pPr>
        <w:spacing w:after="0" w:line="240" w:lineRule="auto"/>
        <w:rPr>
          <w:rFonts w:ascii="Times New Roman" w:hAnsi="Times New Roman"/>
          <w:sz w:val="18"/>
          <w:szCs w:val="20"/>
        </w:rPr>
      </w:pPr>
    </w:p>
    <w:p w:rsidR="00B26C11" w:rsidRDefault="00B26C11" w:rsidP="009F0197">
      <w:pPr>
        <w:spacing w:after="0" w:line="240" w:lineRule="auto"/>
        <w:rPr>
          <w:rFonts w:ascii="Times New Roman" w:hAnsi="Times New Roman"/>
          <w:sz w:val="18"/>
          <w:szCs w:val="20"/>
        </w:rPr>
      </w:pPr>
    </w:p>
    <w:p w:rsidR="00B26C11" w:rsidRDefault="00B26C11" w:rsidP="009F0197">
      <w:pPr>
        <w:spacing w:after="0" w:line="240" w:lineRule="auto"/>
        <w:rPr>
          <w:rFonts w:ascii="Times New Roman" w:hAnsi="Times New Roman"/>
          <w:sz w:val="18"/>
          <w:szCs w:val="20"/>
        </w:rPr>
      </w:pPr>
    </w:p>
    <w:p w:rsidR="00B26C11" w:rsidRDefault="00B26C11" w:rsidP="009F0197">
      <w:pPr>
        <w:spacing w:after="0" w:line="240" w:lineRule="auto"/>
        <w:rPr>
          <w:rFonts w:ascii="Times New Roman" w:hAnsi="Times New Roman"/>
          <w:sz w:val="18"/>
          <w:szCs w:val="20"/>
        </w:rPr>
      </w:pPr>
    </w:p>
    <w:p w:rsidR="00B26C11" w:rsidRDefault="00B26C11" w:rsidP="009F0197">
      <w:pPr>
        <w:spacing w:after="0" w:line="240" w:lineRule="auto"/>
        <w:rPr>
          <w:rFonts w:ascii="Times New Roman" w:hAnsi="Times New Roman"/>
          <w:sz w:val="18"/>
          <w:szCs w:val="20"/>
        </w:rPr>
      </w:pPr>
    </w:p>
    <w:p w:rsidR="00B26C11" w:rsidRDefault="00B26C11" w:rsidP="009F0197">
      <w:pPr>
        <w:spacing w:after="0" w:line="240" w:lineRule="auto"/>
        <w:rPr>
          <w:rFonts w:ascii="Times New Roman" w:hAnsi="Times New Roman"/>
          <w:sz w:val="18"/>
          <w:szCs w:val="20"/>
        </w:rPr>
      </w:pPr>
    </w:p>
    <w:p w:rsidR="00B26C11" w:rsidRDefault="00B26C11" w:rsidP="009F0197">
      <w:pPr>
        <w:spacing w:after="0" w:line="240" w:lineRule="auto"/>
        <w:rPr>
          <w:rFonts w:ascii="Times New Roman" w:hAnsi="Times New Roman"/>
          <w:sz w:val="18"/>
          <w:szCs w:val="20"/>
        </w:rPr>
      </w:pPr>
    </w:p>
    <w:p w:rsidR="00B26C11" w:rsidRDefault="00B26C11" w:rsidP="009F0197">
      <w:pPr>
        <w:spacing w:after="0" w:line="240" w:lineRule="auto"/>
        <w:rPr>
          <w:rFonts w:ascii="Times New Roman" w:hAnsi="Times New Roman"/>
          <w:sz w:val="18"/>
          <w:szCs w:val="20"/>
        </w:rPr>
      </w:pPr>
    </w:p>
    <w:p w:rsidR="00B26C11" w:rsidRDefault="00B26C11" w:rsidP="009F0197">
      <w:pPr>
        <w:spacing w:after="0" w:line="240" w:lineRule="auto"/>
        <w:rPr>
          <w:rFonts w:ascii="Times New Roman" w:hAnsi="Times New Roman"/>
          <w:sz w:val="18"/>
          <w:szCs w:val="20"/>
        </w:rPr>
      </w:pPr>
    </w:p>
    <w:p w:rsidR="00B26C11" w:rsidRDefault="00B26C11" w:rsidP="009F0197">
      <w:pPr>
        <w:spacing w:after="0" w:line="240" w:lineRule="auto"/>
        <w:rPr>
          <w:rFonts w:ascii="Times New Roman" w:hAnsi="Times New Roman"/>
          <w:sz w:val="18"/>
          <w:szCs w:val="20"/>
        </w:rPr>
      </w:pPr>
    </w:p>
    <w:p w:rsidR="00B26C11" w:rsidRDefault="00B26C11" w:rsidP="009F0197">
      <w:pPr>
        <w:spacing w:after="0" w:line="240" w:lineRule="auto"/>
        <w:rPr>
          <w:rFonts w:ascii="Times New Roman" w:hAnsi="Times New Roman"/>
          <w:sz w:val="18"/>
          <w:szCs w:val="20"/>
        </w:rPr>
      </w:pPr>
    </w:p>
    <w:p w:rsidR="00B26C11" w:rsidRDefault="00B26C11" w:rsidP="009F0197">
      <w:pPr>
        <w:spacing w:after="0" w:line="240" w:lineRule="auto"/>
        <w:rPr>
          <w:rFonts w:ascii="Times New Roman" w:hAnsi="Times New Roman"/>
          <w:sz w:val="18"/>
          <w:szCs w:val="20"/>
        </w:rPr>
      </w:pPr>
    </w:p>
    <w:p w:rsidR="00B26C11" w:rsidRDefault="00B26C11" w:rsidP="009F0197">
      <w:pPr>
        <w:spacing w:after="0" w:line="240" w:lineRule="auto"/>
        <w:rPr>
          <w:rFonts w:ascii="Times New Roman" w:hAnsi="Times New Roman"/>
          <w:sz w:val="18"/>
          <w:szCs w:val="20"/>
        </w:rPr>
      </w:pPr>
    </w:p>
    <w:p w:rsidR="00B26C11" w:rsidRDefault="00B26C11" w:rsidP="009F0197">
      <w:pPr>
        <w:spacing w:after="0" w:line="240" w:lineRule="auto"/>
        <w:rPr>
          <w:rFonts w:ascii="Times New Roman" w:hAnsi="Times New Roman"/>
          <w:sz w:val="18"/>
          <w:szCs w:val="20"/>
        </w:rPr>
      </w:pPr>
    </w:p>
    <w:p w:rsidR="00B26C11" w:rsidRDefault="00B26C11" w:rsidP="009F0197">
      <w:pPr>
        <w:spacing w:after="0" w:line="240" w:lineRule="auto"/>
        <w:rPr>
          <w:rFonts w:ascii="Times New Roman" w:hAnsi="Times New Roman"/>
          <w:sz w:val="18"/>
          <w:szCs w:val="20"/>
        </w:rPr>
      </w:pPr>
    </w:p>
    <w:p w:rsidR="00B26C11" w:rsidRDefault="00B26C11" w:rsidP="009F0197">
      <w:pPr>
        <w:spacing w:after="0" w:line="240" w:lineRule="auto"/>
        <w:rPr>
          <w:rFonts w:ascii="Times New Roman" w:hAnsi="Times New Roman"/>
          <w:sz w:val="18"/>
          <w:szCs w:val="20"/>
        </w:rPr>
      </w:pPr>
    </w:p>
    <w:p w:rsidR="00B26C11" w:rsidRDefault="00B26C11" w:rsidP="009F0197">
      <w:pPr>
        <w:spacing w:after="0" w:line="240" w:lineRule="auto"/>
        <w:rPr>
          <w:rFonts w:ascii="Times New Roman" w:hAnsi="Times New Roman"/>
          <w:sz w:val="18"/>
          <w:szCs w:val="20"/>
        </w:rPr>
      </w:pPr>
    </w:p>
    <w:p w:rsidR="00B26C11" w:rsidRDefault="00B26C11" w:rsidP="009F0197">
      <w:pPr>
        <w:spacing w:after="0" w:line="240" w:lineRule="auto"/>
        <w:rPr>
          <w:rFonts w:ascii="Times New Roman" w:hAnsi="Times New Roman"/>
          <w:sz w:val="18"/>
          <w:szCs w:val="20"/>
        </w:rPr>
      </w:pPr>
    </w:p>
    <w:p w:rsidR="00B26C11" w:rsidRDefault="00B26C11" w:rsidP="009F0197">
      <w:pPr>
        <w:spacing w:after="0" w:line="240" w:lineRule="auto"/>
        <w:rPr>
          <w:rFonts w:ascii="Times New Roman" w:hAnsi="Times New Roman"/>
          <w:sz w:val="18"/>
          <w:szCs w:val="20"/>
        </w:rPr>
      </w:pPr>
    </w:p>
    <w:p w:rsidR="00B26C11" w:rsidRDefault="00B26C11" w:rsidP="009F0197">
      <w:pPr>
        <w:spacing w:after="0" w:line="240" w:lineRule="auto"/>
        <w:rPr>
          <w:rFonts w:ascii="Times New Roman" w:hAnsi="Times New Roman"/>
          <w:sz w:val="18"/>
          <w:szCs w:val="20"/>
        </w:rPr>
      </w:pPr>
    </w:p>
    <w:p w:rsidR="00B26C11" w:rsidRDefault="00B26C11" w:rsidP="009F0197">
      <w:pPr>
        <w:spacing w:after="0" w:line="240" w:lineRule="auto"/>
        <w:rPr>
          <w:rFonts w:ascii="Times New Roman" w:hAnsi="Times New Roman"/>
          <w:sz w:val="18"/>
          <w:szCs w:val="20"/>
        </w:rPr>
      </w:pPr>
    </w:p>
    <w:p w:rsidR="00B26C11" w:rsidRDefault="00B26C11" w:rsidP="009F0197">
      <w:pPr>
        <w:spacing w:after="0" w:line="240" w:lineRule="auto"/>
        <w:rPr>
          <w:rFonts w:ascii="Times New Roman" w:hAnsi="Times New Roman"/>
          <w:sz w:val="18"/>
          <w:szCs w:val="20"/>
        </w:rPr>
      </w:pPr>
    </w:p>
    <w:p w:rsidR="00B26C11" w:rsidRDefault="00B26C11" w:rsidP="009F0197">
      <w:pPr>
        <w:spacing w:after="0" w:line="240" w:lineRule="auto"/>
        <w:rPr>
          <w:rFonts w:ascii="Times New Roman" w:hAnsi="Times New Roman"/>
          <w:sz w:val="18"/>
          <w:szCs w:val="20"/>
        </w:rPr>
      </w:pPr>
    </w:p>
    <w:p w:rsidR="004E41A7" w:rsidRDefault="004E41A7" w:rsidP="009F0197">
      <w:pPr>
        <w:spacing w:after="0" w:line="240" w:lineRule="auto"/>
        <w:rPr>
          <w:rFonts w:ascii="Times New Roman" w:hAnsi="Times New Roman"/>
          <w:sz w:val="18"/>
          <w:szCs w:val="20"/>
        </w:rPr>
      </w:pPr>
    </w:p>
    <w:p w:rsidR="004E41A7" w:rsidRDefault="004E41A7" w:rsidP="009F0197">
      <w:pPr>
        <w:spacing w:after="0" w:line="240" w:lineRule="auto"/>
        <w:rPr>
          <w:rFonts w:ascii="Times New Roman" w:hAnsi="Times New Roman"/>
          <w:sz w:val="18"/>
          <w:szCs w:val="20"/>
        </w:rPr>
      </w:pPr>
    </w:p>
    <w:tbl>
      <w:tblPr>
        <w:tblpPr w:leftFromText="180" w:rightFromText="180" w:vertAnchor="text" w:horzAnchor="margin" w:tblpXSpec="right" w:tblpY="-43"/>
        <w:tblW w:w="0" w:type="auto"/>
        <w:tblLook w:val="00A0" w:firstRow="1" w:lastRow="0" w:firstColumn="1" w:lastColumn="0" w:noHBand="0" w:noVBand="0"/>
      </w:tblPr>
      <w:tblGrid>
        <w:gridCol w:w="3652"/>
      </w:tblGrid>
      <w:tr w:rsidR="004E41A7" w:rsidRPr="00590BE0" w:rsidTr="00B26C11">
        <w:trPr>
          <w:trHeight w:val="1839"/>
        </w:trPr>
        <w:tc>
          <w:tcPr>
            <w:tcW w:w="3652" w:type="dxa"/>
          </w:tcPr>
          <w:p w:rsidR="004E41A7" w:rsidRPr="00590BE0" w:rsidRDefault="004E41A7" w:rsidP="00397E75">
            <w:pPr>
              <w:spacing w:after="0" w:line="240" w:lineRule="auto"/>
              <w:jc w:val="both"/>
              <w:rPr>
                <w:rFonts w:ascii="Times New Roman" w:hAnsi="Times New Roman"/>
              </w:rPr>
            </w:pPr>
          </w:p>
        </w:tc>
      </w:tr>
    </w:tbl>
    <w:p w:rsidR="004E41A7" w:rsidRPr="002E6E30" w:rsidRDefault="004E41A7" w:rsidP="00B20945">
      <w:pPr>
        <w:spacing w:after="0" w:line="240" w:lineRule="auto"/>
        <w:rPr>
          <w:rFonts w:ascii="Times New Roman" w:hAnsi="Times New Roman"/>
          <w:sz w:val="18"/>
          <w:szCs w:val="20"/>
        </w:rPr>
      </w:pPr>
    </w:p>
    <w:p w:rsidR="004E41A7" w:rsidRDefault="004E41A7" w:rsidP="00B20945">
      <w:pPr>
        <w:spacing w:after="0" w:line="240" w:lineRule="auto"/>
        <w:rPr>
          <w:rFonts w:ascii="Times New Roman" w:hAnsi="Times New Roman"/>
          <w:sz w:val="18"/>
          <w:szCs w:val="20"/>
        </w:rPr>
      </w:pPr>
    </w:p>
    <w:p w:rsidR="004E41A7" w:rsidRDefault="004E41A7" w:rsidP="00B20945">
      <w:pPr>
        <w:spacing w:after="0" w:line="240" w:lineRule="auto"/>
        <w:rPr>
          <w:rFonts w:ascii="Times New Roman" w:hAnsi="Times New Roman"/>
          <w:sz w:val="18"/>
          <w:szCs w:val="20"/>
        </w:rPr>
      </w:pPr>
    </w:p>
    <w:p w:rsidR="004E41A7" w:rsidRDefault="004E41A7" w:rsidP="00B20945">
      <w:pPr>
        <w:spacing w:after="0" w:line="240" w:lineRule="auto"/>
        <w:rPr>
          <w:rFonts w:ascii="Times New Roman" w:hAnsi="Times New Roman"/>
          <w:sz w:val="18"/>
          <w:szCs w:val="20"/>
        </w:rPr>
      </w:pPr>
    </w:p>
    <w:p w:rsidR="004E41A7" w:rsidRDefault="004E41A7" w:rsidP="00B20945">
      <w:pPr>
        <w:spacing w:after="0" w:line="240" w:lineRule="auto"/>
        <w:rPr>
          <w:rFonts w:ascii="Times New Roman" w:hAnsi="Times New Roman"/>
          <w:sz w:val="18"/>
          <w:szCs w:val="20"/>
        </w:rPr>
      </w:pPr>
    </w:p>
    <w:p w:rsidR="004E41A7" w:rsidRDefault="004E41A7" w:rsidP="00B20945">
      <w:pPr>
        <w:spacing w:after="0" w:line="240" w:lineRule="auto"/>
        <w:rPr>
          <w:rFonts w:ascii="Times New Roman" w:hAnsi="Times New Roman"/>
          <w:sz w:val="18"/>
          <w:szCs w:val="20"/>
        </w:rPr>
      </w:pPr>
    </w:p>
    <w:p w:rsidR="004E41A7" w:rsidRDefault="004E41A7" w:rsidP="00B20945">
      <w:pPr>
        <w:spacing w:after="0" w:line="240" w:lineRule="auto"/>
        <w:rPr>
          <w:rFonts w:ascii="Times New Roman" w:hAnsi="Times New Roman"/>
          <w:sz w:val="18"/>
          <w:szCs w:val="20"/>
        </w:rPr>
      </w:pPr>
    </w:p>
    <w:p w:rsidR="004E41A7" w:rsidRDefault="004E41A7" w:rsidP="00B20945">
      <w:pPr>
        <w:spacing w:after="0" w:line="240" w:lineRule="auto"/>
        <w:rPr>
          <w:rFonts w:ascii="Times New Roman" w:hAnsi="Times New Roman"/>
          <w:sz w:val="18"/>
          <w:szCs w:val="20"/>
        </w:rPr>
      </w:pPr>
    </w:p>
    <w:p w:rsidR="004E41A7" w:rsidRDefault="004E41A7" w:rsidP="00B20945">
      <w:pPr>
        <w:spacing w:after="0" w:line="240" w:lineRule="auto"/>
        <w:rPr>
          <w:rFonts w:ascii="Times New Roman" w:hAnsi="Times New Roman"/>
          <w:sz w:val="18"/>
          <w:szCs w:val="20"/>
        </w:rPr>
      </w:pPr>
    </w:p>
    <w:p w:rsidR="00D549A8" w:rsidRDefault="00D549A8" w:rsidP="00D549A8">
      <w:pPr>
        <w:spacing w:after="0" w:line="240" w:lineRule="auto"/>
        <w:jc w:val="center"/>
        <w:rPr>
          <w:rFonts w:ascii="Times New Roman" w:hAnsi="Times New Roman"/>
          <w:b/>
          <w:bCs/>
          <w:sz w:val="26"/>
          <w:szCs w:val="26"/>
        </w:rPr>
      </w:pPr>
    </w:p>
    <w:p w:rsidR="00B26C11" w:rsidRDefault="00B26C11" w:rsidP="00D549A8">
      <w:pPr>
        <w:spacing w:after="0" w:line="240" w:lineRule="auto"/>
        <w:jc w:val="center"/>
        <w:rPr>
          <w:rFonts w:ascii="Times New Roman" w:hAnsi="Times New Roman"/>
          <w:b/>
          <w:bCs/>
          <w:sz w:val="26"/>
          <w:szCs w:val="26"/>
        </w:rPr>
      </w:pPr>
    </w:p>
    <w:p w:rsidR="00B26C11" w:rsidRDefault="00B26C11" w:rsidP="00D549A8">
      <w:pPr>
        <w:spacing w:after="0" w:line="240" w:lineRule="auto"/>
        <w:jc w:val="center"/>
        <w:rPr>
          <w:rFonts w:ascii="Times New Roman" w:hAnsi="Times New Roman"/>
          <w:b/>
          <w:bCs/>
          <w:sz w:val="26"/>
          <w:szCs w:val="26"/>
        </w:rPr>
      </w:pPr>
    </w:p>
    <w:p w:rsidR="00B26C11" w:rsidRDefault="00B26C11" w:rsidP="00D549A8">
      <w:pPr>
        <w:spacing w:after="0" w:line="240" w:lineRule="auto"/>
        <w:jc w:val="center"/>
        <w:rPr>
          <w:rFonts w:ascii="Times New Roman" w:hAnsi="Times New Roman"/>
          <w:b/>
          <w:bCs/>
          <w:sz w:val="26"/>
          <w:szCs w:val="26"/>
        </w:rPr>
      </w:pPr>
    </w:p>
    <w:p w:rsidR="00B26C11" w:rsidRPr="00B26C11" w:rsidRDefault="00B26C11" w:rsidP="00B26C11">
      <w:pPr>
        <w:spacing w:after="0" w:line="240" w:lineRule="auto"/>
        <w:ind w:left="5103"/>
        <w:jc w:val="both"/>
        <w:rPr>
          <w:rFonts w:ascii="Times New Roman" w:hAnsi="Times New Roman"/>
          <w:sz w:val="26"/>
          <w:szCs w:val="26"/>
        </w:rPr>
      </w:pPr>
      <w:r w:rsidRPr="00B26C11">
        <w:rPr>
          <w:rFonts w:ascii="Times New Roman" w:hAnsi="Times New Roman"/>
          <w:sz w:val="26"/>
          <w:szCs w:val="26"/>
        </w:rPr>
        <w:lastRenderedPageBreak/>
        <w:t>Приложение к решению Земского Собрания Грязовецкого муниципального района «Об утверждении Положения о муниципальном земельном контроле на территории сельских поселений Грязовецкого муниципального района Вологодской области»</w:t>
      </w:r>
    </w:p>
    <w:p w:rsidR="00B26C11" w:rsidRPr="00B26C11" w:rsidRDefault="00B26C11" w:rsidP="00B26C11">
      <w:pPr>
        <w:spacing w:after="0" w:line="240" w:lineRule="auto"/>
        <w:ind w:left="5103"/>
        <w:jc w:val="center"/>
        <w:rPr>
          <w:rFonts w:ascii="Times New Roman" w:hAnsi="Times New Roman"/>
          <w:b/>
          <w:bCs/>
          <w:sz w:val="26"/>
          <w:szCs w:val="26"/>
        </w:rPr>
      </w:pPr>
    </w:p>
    <w:p w:rsidR="00B26C11" w:rsidRDefault="00B26C11" w:rsidP="00D549A8">
      <w:pPr>
        <w:spacing w:after="0" w:line="240" w:lineRule="auto"/>
        <w:jc w:val="center"/>
        <w:rPr>
          <w:rFonts w:ascii="Times New Roman" w:hAnsi="Times New Roman"/>
          <w:b/>
          <w:bCs/>
          <w:sz w:val="26"/>
          <w:szCs w:val="26"/>
        </w:rPr>
      </w:pPr>
    </w:p>
    <w:p w:rsidR="004E41A7" w:rsidRPr="00B20945" w:rsidRDefault="004E41A7" w:rsidP="00D549A8">
      <w:pPr>
        <w:spacing w:after="0" w:line="240" w:lineRule="auto"/>
        <w:jc w:val="center"/>
        <w:rPr>
          <w:rFonts w:ascii="Times New Roman" w:hAnsi="Times New Roman"/>
          <w:b/>
          <w:bCs/>
          <w:sz w:val="26"/>
          <w:szCs w:val="26"/>
        </w:rPr>
      </w:pPr>
      <w:r w:rsidRPr="00B20945">
        <w:rPr>
          <w:rFonts w:ascii="Times New Roman" w:hAnsi="Times New Roman"/>
          <w:b/>
          <w:bCs/>
          <w:sz w:val="26"/>
          <w:szCs w:val="26"/>
        </w:rPr>
        <w:t>ПОЛОЖЕНИЕ</w:t>
      </w:r>
    </w:p>
    <w:p w:rsidR="004E41A7" w:rsidRPr="00B20945" w:rsidRDefault="004E41A7" w:rsidP="00D549A8">
      <w:pPr>
        <w:spacing w:after="0" w:line="240" w:lineRule="auto"/>
        <w:jc w:val="center"/>
        <w:rPr>
          <w:rFonts w:ascii="Times New Roman" w:hAnsi="Times New Roman"/>
          <w:bCs/>
          <w:sz w:val="26"/>
          <w:szCs w:val="26"/>
        </w:rPr>
      </w:pPr>
      <w:r w:rsidRPr="00B20945">
        <w:rPr>
          <w:rFonts w:ascii="Times New Roman" w:hAnsi="Times New Roman"/>
          <w:bCs/>
          <w:sz w:val="26"/>
          <w:szCs w:val="26"/>
        </w:rPr>
        <w:t xml:space="preserve">о муниципальном земельном контроле </w:t>
      </w:r>
      <w:r w:rsidR="00D549A8">
        <w:rPr>
          <w:rFonts w:ascii="Times New Roman" w:hAnsi="Times New Roman"/>
          <w:bCs/>
          <w:sz w:val="26"/>
          <w:szCs w:val="26"/>
        </w:rPr>
        <w:t xml:space="preserve">на </w:t>
      </w:r>
      <w:r w:rsidR="001E7E7A" w:rsidRPr="00B20945">
        <w:rPr>
          <w:rFonts w:ascii="Times New Roman" w:hAnsi="Times New Roman"/>
          <w:sz w:val="26"/>
          <w:szCs w:val="26"/>
        </w:rPr>
        <w:t>территории сельских поселений Грязовецкого муниципального района Вологодской области</w:t>
      </w:r>
    </w:p>
    <w:p w:rsidR="001E7E7A" w:rsidRPr="00B20945" w:rsidRDefault="001E7E7A" w:rsidP="00D549A8">
      <w:pPr>
        <w:spacing w:after="0" w:line="240" w:lineRule="auto"/>
        <w:jc w:val="center"/>
        <w:rPr>
          <w:rFonts w:ascii="Times New Roman" w:hAnsi="Times New Roman"/>
          <w:bCs/>
          <w:sz w:val="26"/>
          <w:szCs w:val="26"/>
        </w:rPr>
      </w:pPr>
    </w:p>
    <w:p w:rsidR="004E41A7" w:rsidRPr="00B20945" w:rsidRDefault="00ED3835" w:rsidP="009F0197">
      <w:pPr>
        <w:spacing w:after="0" w:line="240" w:lineRule="auto"/>
        <w:jc w:val="center"/>
        <w:rPr>
          <w:rFonts w:ascii="Times New Roman" w:hAnsi="Times New Roman"/>
          <w:bCs/>
          <w:sz w:val="26"/>
          <w:szCs w:val="26"/>
        </w:rPr>
      </w:pPr>
      <w:r w:rsidRPr="00B20945">
        <w:rPr>
          <w:rFonts w:ascii="Times New Roman" w:hAnsi="Times New Roman"/>
          <w:bCs/>
          <w:sz w:val="26"/>
          <w:szCs w:val="26"/>
          <w:lang w:val="en-US"/>
        </w:rPr>
        <w:t>I</w:t>
      </w:r>
      <w:r w:rsidRPr="00B20945">
        <w:rPr>
          <w:rFonts w:ascii="Times New Roman" w:hAnsi="Times New Roman"/>
          <w:bCs/>
          <w:sz w:val="26"/>
          <w:szCs w:val="26"/>
        </w:rPr>
        <w:t>. Общие положения</w:t>
      </w:r>
    </w:p>
    <w:p w:rsidR="00ED3835" w:rsidRPr="00B20945" w:rsidRDefault="004E41A7" w:rsidP="00B47713">
      <w:pPr>
        <w:keepNext/>
        <w:autoSpaceDE w:val="0"/>
        <w:autoSpaceDN w:val="0"/>
        <w:adjustRightInd w:val="0"/>
        <w:spacing w:after="0" w:line="240" w:lineRule="auto"/>
        <w:jc w:val="both"/>
        <w:rPr>
          <w:rFonts w:ascii="Times New Roman" w:hAnsi="Times New Roman"/>
          <w:sz w:val="26"/>
          <w:szCs w:val="26"/>
        </w:rPr>
      </w:pPr>
      <w:r w:rsidRPr="00B20945">
        <w:rPr>
          <w:rFonts w:ascii="Times New Roman" w:hAnsi="Times New Roman"/>
          <w:sz w:val="26"/>
          <w:szCs w:val="26"/>
        </w:rPr>
        <w:tab/>
      </w:r>
    </w:p>
    <w:p w:rsidR="004E41A7" w:rsidRPr="00B20945" w:rsidRDefault="004E41A7" w:rsidP="00652724">
      <w:pPr>
        <w:keepNext/>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1. Настоящее Положение устанавливает задачи, направления и порядок осуществления муниципального земельного контроля на территории </w:t>
      </w:r>
      <w:r w:rsidR="00B47713" w:rsidRPr="00B20945">
        <w:rPr>
          <w:rFonts w:ascii="Times New Roman" w:hAnsi="Times New Roman"/>
          <w:sz w:val="26"/>
          <w:szCs w:val="26"/>
        </w:rPr>
        <w:t>сельских поселений Грязовецкого</w:t>
      </w:r>
      <w:r w:rsidRPr="00B20945">
        <w:rPr>
          <w:rFonts w:ascii="Times New Roman" w:hAnsi="Times New Roman"/>
          <w:sz w:val="26"/>
          <w:szCs w:val="26"/>
        </w:rPr>
        <w:t xml:space="preserve"> муниципального </w:t>
      </w:r>
      <w:r w:rsidR="00B47713" w:rsidRPr="00B20945">
        <w:rPr>
          <w:rFonts w:ascii="Times New Roman" w:hAnsi="Times New Roman"/>
          <w:sz w:val="26"/>
          <w:szCs w:val="26"/>
        </w:rPr>
        <w:t>района Вологодской</w:t>
      </w:r>
      <w:r w:rsidRPr="00B20945">
        <w:rPr>
          <w:rFonts w:ascii="Times New Roman" w:hAnsi="Times New Roman"/>
          <w:sz w:val="26"/>
          <w:szCs w:val="26"/>
        </w:rPr>
        <w:t xml:space="preserve"> области. </w:t>
      </w:r>
    </w:p>
    <w:p w:rsidR="00B47713" w:rsidRPr="00B20945" w:rsidRDefault="004E41A7" w:rsidP="00652724">
      <w:pPr>
        <w:keepNext/>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Муниципальный </w:t>
      </w:r>
      <w:r w:rsidR="00B47713" w:rsidRPr="00B20945">
        <w:rPr>
          <w:rFonts w:ascii="Times New Roman" w:hAnsi="Times New Roman"/>
          <w:sz w:val="26"/>
          <w:szCs w:val="26"/>
        </w:rPr>
        <w:t xml:space="preserve">земельный </w:t>
      </w:r>
      <w:r w:rsidRPr="00B20945">
        <w:rPr>
          <w:rFonts w:ascii="Times New Roman" w:hAnsi="Times New Roman"/>
          <w:sz w:val="26"/>
          <w:szCs w:val="26"/>
        </w:rPr>
        <w:t xml:space="preserve">контроль </w:t>
      </w:r>
      <w:r w:rsidR="00B47713" w:rsidRPr="00B20945">
        <w:rPr>
          <w:rFonts w:ascii="Times New Roman" w:hAnsi="Times New Roman"/>
          <w:sz w:val="26"/>
          <w:szCs w:val="26"/>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0D5F74" w:rsidRPr="00B20945" w:rsidRDefault="004E41A7" w:rsidP="00652724">
      <w:pPr>
        <w:autoSpaceDE w:val="0"/>
        <w:autoSpaceDN w:val="0"/>
        <w:adjustRightInd w:val="0"/>
        <w:spacing w:after="0" w:line="240" w:lineRule="auto"/>
        <w:ind w:firstLine="851"/>
        <w:jc w:val="both"/>
        <w:rPr>
          <w:rFonts w:ascii="Times New Roman" w:hAnsi="Times New Roman"/>
          <w:sz w:val="26"/>
          <w:szCs w:val="26"/>
          <w:lang w:eastAsia="ru-RU"/>
        </w:rPr>
      </w:pPr>
      <w:r w:rsidRPr="00B20945">
        <w:rPr>
          <w:rFonts w:ascii="Times New Roman" w:hAnsi="Times New Roman"/>
          <w:sz w:val="26"/>
          <w:szCs w:val="26"/>
        </w:rPr>
        <w:t xml:space="preserve">2.  Предметом муниципального земельного контроля является </w:t>
      </w:r>
      <w:r w:rsidR="000D5F74" w:rsidRPr="00B20945">
        <w:rPr>
          <w:rFonts w:ascii="Times New Roman" w:hAnsi="Times New Roman"/>
          <w:sz w:val="26"/>
          <w:szCs w:val="26"/>
          <w:lang w:eastAsia="ru-RU"/>
        </w:rPr>
        <w:t>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308FF" w:rsidRPr="00B20945" w:rsidRDefault="004E41A7" w:rsidP="00652724">
      <w:pPr>
        <w:keepNext/>
        <w:spacing w:after="0" w:line="240" w:lineRule="auto"/>
        <w:ind w:firstLine="851"/>
        <w:jc w:val="both"/>
        <w:rPr>
          <w:rFonts w:ascii="Times New Roman" w:hAnsi="Times New Roman"/>
          <w:sz w:val="26"/>
          <w:szCs w:val="26"/>
        </w:rPr>
      </w:pPr>
      <w:r w:rsidRPr="00B20945">
        <w:rPr>
          <w:rFonts w:ascii="Times New Roman" w:hAnsi="Times New Roman"/>
          <w:sz w:val="26"/>
          <w:szCs w:val="26"/>
        </w:rPr>
        <w:t>Объектами земельных отношений являются</w:t>
      </w:r>
      <w:r w:rsidR="00A308FF" w:rsidRPr="00B20945">
        <w:rPr>
          <w:rFonts w:ascii="Times New Roman" w:hAnsi="Times New Roman"/>
          <w:sz w:val="26"/>
          <w:szCs w:val="26"/>
        </w:rPr>
        <w:t>:</w:t>
      </w:r>
    </w:p>
    <w:p w:rsidR="00A308FF" w:rsidRPr="00B20945" w:rsidRDefault="00A308FF"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деятельность, действия (бездействие) контролируемых лиц в сфере землепользования,</w:t>
      </w:r>
      <w:r w:rsidRPr="00B20945">
        <w:rPr>
          <w:rFonts w:ascii="Times New Roman" w:hAnsi="Times New Roman"/>
          <w:i/>
          <w:sz w:val="26"/>
          <w:szCs w:val="26"/>
        </w:rPr>
        <w:t xml:space="preserve"> </w:t>
      </w:r>
      <w:r w:rsidRPr="00B20945">
        <w:rPr>
          <w:rFonts w:ascii="Times New Roman" w:hAnsi="Times New Roman"/>
          <w:sz w:val="26"/>
          <w:szCs w:val="26"/>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E41A7" w:rsidRPr="00B20945" w:rsidRDefault="00A308FF"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объекты земельных отношений, расположенные в границах Грязовецкого муниципального района (</w:t>
      </w:r>
      <w:r w:rsidR="004E41A7" w:rsidRPr="00B20945">
        <w:rPr>
          <w:rFonts w:ascii="Times New Roman" w:hAnsi="Times New Roman"/>
          <w:sz w:val="26"/>
          <w:szCs w:val="26"/>
        </w:rPr>
        <w:t>земли, земельные участки или части земельных участков</w:t>
      </w:r>
      <w:r w:rsidRPr="00B20945">
        <w:rPr>
          <w:rFonts w:ascii="Times New Roman" w:hAnsi="Times New Roman"/>
          <w:sz w:val="26"/>
          <w:szCs w:val="26"/>
        </w:rPr>
        <w:t>)</w:t>
      </w:r>
      <w:r w:rsidR="004E41A7" w:rsidRPr="00B20945">
        <w:rPr>
          <w:rFonts w:ascii="Times New Roman" w:hAnsi="Times New Roman"/>
          <w:sz w:val="26"/>
          <w:szCs w:val="26"/>
        </w:rPr>
        <w:t>.</w:t>
      </w:r>
    </w:p>
    <w:p w:rsidR="00A36549" w:rsidRPr="00B20945" w:rsidRDefault="00A36549"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3. Муниципальный земельный контроль на территории </w:t>
      </w:r>
      <w:r w:rsidR="0042356D" w:rsidRPr="00B20945">
        <w:rPr>
          <w:rFonts w:ascii="Times New Roman" w:hAnsi="Times New Roman"/>
          <w:sz w:val="26"/>
          <w:szCs w:val="26"/>
        </w:rPr>
        <w:t>сельских поселений Грязовецкого муниципального района</w:t>
      </w:r>
      <w:r w:rsidR="00B70632" w:rsidRPr="00B20945">
        <w:rPr>
          <w:rFonts w:ascii="Times New Roman" w:hAnsi="Times New Roman"/>
          <w:sz w:val="26"/>
          <w:szCs w:val="26"/>
        </w:rPr>
        <w:t xml:space="preserve"> </w:t>
      </w:r>
      <w:r w:rsidRPr="00B20945">
        <w:rPr>
          <w:rFonts w:ascii="Times New Roman" w:hAnsi="Times New Roman"/>
          <w:sz w:val="26"/>
          <w:szCs w:val="26"/>
        </w:rPr>
        <w:t xml:space="preserve">осуществляется </w:t>
      </w:r>
      <w:r w:rsidR="00B70632" w:rsidRPr="00B20945">
        <w:rPr>
          <w:rFonts w:ascii="Times New Roman" w:hAnsi="Times New Roman"/>
          <w:sz w:val="26"/>
          <w:szCs w:val="26"/>
        </w:rPr>
        <w:t>Управлением по имущественным и земельным отношениям Грязовецкого муниципального района Вологодской области</w:t>
      </w:r>
      <w:r w:rsidRPr="00B20945">
        <w:rPr>
          <w:rFonts w:ascii="Times New Roman" w:hAnsi="Times New Roman"/>
          <w:sz w:val="26"/>
          <w:szCs w:val="26"/>
        </w:rPr>
        <w:t xml:space="preserve"> (далее </w:t>
      </w:r>
      <w:r w:rsidR="00B70632" w:rsidRPr="00B20945">
        <w:rPr>
          <w:rFonts w:ascii="Times New Roman" w:hAnsi="Times New Roman"/>
          <w:sz w:val="26"/>
          <w:szCs w:val="26"/>
        </w:rPr>
        <w:t>–</w:t>
      </w:r>
      <w:r w:rsidRPr="00B20945">
        <w:rPr>
          <w:rFonts w:ascii="Times New Roman" w:hAnsi="Times New Roman"/>
          <w:sz w:val="26"/>
          <w:szCs w:val="26"/>
        </w:rPr>
        <w:t xml:space="preserve"> </w:t>
      </w:r>
      <w:r w:rsidR="00B70632" w:rsidRPr="00B20945">
        <w:rPr>
          <w:rFonts w:ascii="Times New Roman" w:hAnsi="Times New Roman"/>
          <w:sz w:val="26"/>
          <w:szCs w:val="26"/>
        </w:rPr>
        <w:t xml:space="preserve">Управление, </w:t>
      </w:r>
      <w:r w:rsidRPr="00B20945">
        <w:rPr>
          <w:rFonts w:ascii="Times New Roman" w:hAnsi="Times New Roman"/>
          <w:sz w:val="26"/>
          <w:szCs w:val="26"/>
        </w:rPr>
        <w:t>орган муниципального земельного контроля).</w:t>
      </w:r>
    </w:p>
    <w:p w:rsidR="004E41A7" w:rsidRPr="00B20945" w:rsidRDefault="00652724"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Управление осуществляет</w:t>
      </w:r>
      <w:r w:rsidR="004E41A7" w:rsidRPr="00B20945">
        <w:rPr>
          <w:rFonts w:ascii="Times New Roman" w:hAnsi="Times New Roman"/>
          <w:sz w:val="26"/>
          <w:szCs w:val="26"/>
        </w:rPr>
        <w:t xml:space="preserve"> учет объектов муниципального контроля. </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При сборе, обработке, анализе и учете сведений об объектах контроля для целей их учета </w:t>
      </w:r>
      <w:r w:rsidR="00B70632" w:rsidRPr="00B20945">
        <w:rPr>
          <w:rFonts w:ascii="Times New Roman" w:hAnsi="Times New Roman"/>
          <w:sz w:val="26"/>
          <w:szCs w:val="26"/>
        </w:rPr>
        <w:t xml:space="preserve">орган муниципального земельного контроля </w:t>
      </w:r>
      <w:r w:rsidRPr="00B20945">
        <w:rPr>
          <w:rFonts w:ascii="Times New Roman" w:hAnsi="Times New Roman"/>
          <w:sz w:val="26"/>
          <w:szCs w:val="26"/>
        </w:rPr>
        <w:t>использу</w:t>
      </w:r>
      <w:r w:rsidR="00B70632" w:rsidRPr="00B20945">
        <w:rPr>
          <w:rFonts w:ascii="Times New Roman" w:hAnsi="Times New Roman"/>
          <w:sz w:val="26"/>
          <w:szCs w:val="26"/>
        </w:rPr>
        <w:t>ет информацию, представляемую ему</w:t>
      </w:r>
      <w:r w:rsidRPr="00B20945">
        <w:rPr>
          <w:rFonts w:ascii="Times New Roman" w:hAnsi="Times New Roman"/>
          <w:sz w:val="26"/>
          <w:szCs w:val="26"/>
        </w:rPr>
        <w:t xml:space="preserve"> в соответствии с нормативными правовыми актами, информацию</w:t>
      </w:r>
      <w:r w:rsidR="00B70632" w:rsidRPr="00B20945">
        <w:rPr>
          <w:rFonts w:ascii="Times New Roman" w:hAnsi="Times New Roman"/>
          <w:sz w:val="26"/>
          <w:szCs w:val="26"/>
        </w:rPr>
        <w:t>,</w:t>
      </w:r>
      <w:r w:rsidRPr="00B20945">
        <w:rPr>
          <w:rFonts w:ascii="Times New Roman" w:hAnsi="Times New Roman"/>
          <w:sz w:val="26"/>
          <w:szCs w:val="26"/>
        </w:rPr>
        <w:t xml:space="preserve"> получаемую в рамках межведомственного взаимодействия, а также общедоступную информацию. </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lastRenderedPageBreak/>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E41A7" w:rsidRPr="00B20945" w:rsidRDefault="004E41A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4. К отношениям, связанным с осуществлением муниципального земельного контроля, применяются положения Федер</w:t>
      </w:r>
      <w:r w:rsidR="00D549A8">
        <w:rPr>
          <w:rFonts w:ascii="Times New Roman" w:hAnsi="Times New Roman"/>
          <w:sz w:val="26"/>
          <w:szCs w:val="26"/>
        </w:rPr>
        <w:t>ального закона от 31 июля 2020 года</w:t>
      </w:r>
      <w:r w:rsidR="00652724">
        <w:rPr>
          <w:rFonts w:ascii="Times New Roman" w:hAnsi="Times New Roman"/>
          <w:sz w:val="26"/>
          <w:szCs w:val="26"/>
        </w:rPr>
        <w:t xml:space="preserve"> № 248-ФЗ «</w:t>
      </w:r>
      <w:r w:rsidRPr="00B20945">
        <w:rPr>
          <w:rFonts w:ascii="Times New Roman" w:hAnsi="Times New Roman"/>
          <w:sz w:val="26"/>
          <w:szCs w:val="26"/>
        </w:rPr>
        <w:t xml:space="preserve">О государственном контроле (надзоре) и муниципальном </w:t>
      </w:r>
      <w:r w:rsidR="00652724">
        <w:rPr>
          <w:rFonts w:ascii="Times New Roman" w:hAnsi="Times New Roman"/>
          <w:sz w:val="26"/>
          <w:szCs w:val="26"/>
        </w:rPr>
        <w:t>контроле в Российской Федерации»</w:t>
      </w:r>
      <w:r w:rsidRPr="00B20945">
        <w:rPr>
          <w:rFonts w:ascii="Times New Roman" w:hAnsi="Times New Roman"/>
          <w:sz w:val="26"/>
          <w:szCs w:val="26"/>
        </w:rPr>
        <w:t>, Земельного кодекса Российской Федерации, Федеральн</w:t>
      </w:r>
      <w:r w:rsidR="00D549A8">
        <w:rPr>
          <w:rFonts w:ascii="Times New Roman" w:hAnsi="Times New Roman"/>
          <w:sz w:val="26"/>
          <w:szCs w:val="26"/>
        </w:rPr>
        <w:t xml:space="preserve">ого закона от 06 октября 2003 года </w:t>
      </w:r>
      <w:r w:rsidR="00652724">
        <w:rPr>
          <w:rFonts w:ascii="Times New Roman" w:hAnsi="Times New Roman"/>
          <w:sz w:val="26"/>
          <w:szCs w:val="26"/>
        </w:rPr>
        <w:t>№131-ФЗ «</w:t>
      </w:r>
      <w:r w:rsidRPr="00B20945">
        <w:rPr>
          <w:rFonts w:ascii="Times New Roman" w:hAnsi="Times New Roman"/>
          <w:sz w:val="26"/>
          <w:szCs w:val="26"/>
        </w:rPr>
        <w:t>Об общих принципах организации местного самоуп</w:t>
      </w:r>
      <w:r w:rsidR="00652724">
        <w:rPr>
          <w:rFonts w:ascii="Times New Roman" w:hAnsi="Times New Roman"/>
          <w:sz w:val="26"/>
          <w:szCs w:val="26"/>
        </w:rPr>
        <w:t>равления в Российской Федерации»</w:t>
      </w:r>
      <w:r w:rsidRPr="00B20945">
        <w:rPr>
          <w:rFonts w:ascii="Times New Roman" w:hAnsi="Times New Roman"/>
          <w:sz w:val="26"/>
          <w:szCs w:val="26"/>
        </w:rPr>
        <w:t xml:space="preserve">.  </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5. </w:t>
      </w:r>
      <w:r w:rsidR="00DB2124" w:rsidRPr="00B20945">
        <w:rPr>
          <w:rFonts w:ascii="Times New Roman" w:hAnsi="Times New Roman"/>
          <w:sz w:val="26"/>
          <w:szCs w:val="26"/>
        </w:rPr>
        <w:t>Управление</w:t>
      </w:r>
      <w:r w:rsidRPr="00B20945">
        <w:rPr>
          <w:rFonts w:ascii="Times New Roman" w:hAnsi="Times New Roman"/>
          <w:sz w:val="26"/>
          <w:szCs w:val="26"/>
        </w:rPr>
        <w:t xml:space="preserve"> осуществляет муниципальный земельный контроль за соблюдением:</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б) обязательных требований об использовании земельных участков</w:t>
      </w:r>
      <w:r w:rsidRPr="00B20945">
        <w:rPr>
          <w:rFonts w:ascii="Times New Roman" w:hAnsi="Times New Roman"/>
          <w:sz w:val="26"/>
          <w:szCs w:val="26"/>
        </w:rPr>
        <w:br/>
        <w:t>по целевому назначению в соответствии с их принадлежностью к той или иной категории земель и (или) разрешенным использованием;</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г) обязательных требований, связанных с обязанностью </w:t>
      </w:r>
      <w:r w:rsidRPr="00B20945">
        <w:rPr>
          <w:rFonts w:ascii="Times New Roman" w:hAnsi="Times New Roman"/>
          <w:sz w:val="26"/>
          <w:szCs w:val="26"/>
        </w:rPr>
        <w:br/>
        <w:t xml:space="preserve">по приведению земель в состояние, пригодное для использования </w:t>
      </w:r>
      <w:r w:rsidRPr="00B20945">
        <w:rPr>
          <w:rFonts w:ascii="Times New Roman" w:hAnsi="Times New Roman"/>
          <w:sz w:val="26"/>
          <w:szCs w:val="26"/>
        </w:rPr>
        <w:br/>
        <w:t>по целевому назначению;</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е) обязательных требований по улучшению земель и охране почв </w:t>
      </w:r>
      <w:r w:rsidRPr="00B20945">
        <w:rPr>
          <w:rFonts w:ascii="Times New Roman" w:hAnsi="Times New Roman"/>
          <w:sz w:val="26"/>
          <w:szCs w:val="26"/>
        </w:rPr>
        <w:br/>
        <w:t>от ветровой, водной эрозии и предотвращению других процессов, ухудшающих качественное состояние земель, защите земель от зарастания деревьями и кустарниками, сорными растениями;</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ж) обязательных требований по использованию земельных участков из земель сельскохозяйственного назначения, оборот которых регулируется Федеральным </w:t>
      </w:r>
      <w:hyperlink r:id="rId11" w:history="1">
        <w:r w:rsidRPr="00B20945">
          <w:rPr>
            <w:rStyle w:val="a5"/>
            <w:rFonts w:ascii="Times New Roman" w:hAnsi="Times New Roman"/>
            <w:color w:val="auto"/>
            <w:sz w:val="26"/>
            <w:szCs w:val="26"/>
            <w:u w:val="none"/>
          </w:rPr>
          <w:t>законом</w:t>
        </w:r>
      </w:hyperlink>
      <w:r w:rsidRPr="00B20945">
        <w:rPr>
          <w:rFonts w:ascii="Times New Roman" w:hAnsi="Times New Roman"/>
          <w:sz w:val="26"/>
          <w:szCs w:val="26"/>
        </w:rPr>
        <w:t xml:space="preserve">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з) исполнения предписаний об устранении нарушений обязательных требований, выданных должностными лицами органа муниципального земельного контроля в пределах компетенции.</w:t>
      </w:r>
    </w:p>
    <w:p w:rsidR="004E41A7" w:rsidRPr="00B20945" w:rsidRDefault="004E41A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ab/>
        <w:t>6. Руководствуясь п.7 статьи 22 Федер</w:t>
      </w:r>
      <w:r w:rsidR="00D549A8">
        <w:rPr>
          <w:rFonts w:ascii="Times New Roman" w:hAnsi="Times New Roman"/>
          <w:sz w:val="26"/>
          <w:szCs w:val="26"/>
        </w:rPr>
        <w:t xml:space="preserve">ального закона от 31 июля 2020 года </w:t>
      </w:r>
      <w:r w:rsidRPr="00B20945">
        <w:rPr>
          <w:rFonts w:ascii="Times New Roman" w:hAnsi="Times New Roman"/>
          <w:sz w:val="26"/>
          <w:szCs w:val="26"/>
        </w:rPr>
        <w:t>№</w:t>
      </w:r>
      <w:r w:rsidR="00D549A8">
        <w:rPr>
          <w:rFonts w:ascii="Times New Roman" w:hAnsi="Times New Roman"/>
          <w:sz w:val="26"/>
          <w:szCs w:val="26"/>
        </w:rPr>
        <w:t xml:space="preserve"> </w:t>
      </w:r>
      <w:r w:rsidR="00652724">
        <w:rPr>
          <w:rFonts w:ascii="Times New Roman" w:hAnsi="Times New Roman"/>
          <w:sz w:val="26"/>
          <w:szCs w:val="26"/>
        </w:rPr>
        <w:t>248-ФЗ «</w:t>
      </w:r>
      <w:r w:rsidRPr="00B20945">
        <w:rPr>
          <w:rFonts w:ascii="Times New Roman" w:hAnsi="Times New Roman"/>
          <w:sz w:val="26"/>
          <w:szCs w:val="26"/>
        </w:rPr>
        <w:t>О государственном контроле (надзоре) и муниципальном контроле в Российской Федерации</w:t>
      </w:r>
      <w:r w:rsidR="00652724">
        <w:rPr>
          <w:rFonts w:ascii="Times New Roman" w:hAnsi="Times New Roman"/>
          <w:sz w:val="26"/>
          <w:szCs w:val="26"/>
        </w:rPr>
        <w:t>»</w:t>
      </w:r>
      <w:r w:rsidRPr="00B20945">
        <w:rPr>
          <w:rFonts w:ascii="Times New Roman" w:hAnsi="Times New Roman"/>
          <w:sz w:val="26"/>
          <w:szCs w:val="26"/>
        </w:rPr>
        <w:t xml:space="preserve"> система оценки и управления рисками при осуществлении муниципального земельного контроля на территории </w:t>
      </w:r>
      <w:r w:rsidR="00DB2124" w:rsidRPr="00B20945">
        <w:rPr>
          <w:rFonts w:ascii="Times New Roman" w:hAnsi="Times New Roman"/>
          <w:sz w:val="26"/>
          <w:szCs w:val="26"/>
        </w:rPr>
        <w:t>сельских поселений Грязовецкого муниципального района Вологодской области</w:t>
      </w:r>
      <w:r w:rsidRPr="00B20945">
        <w:rPr>
          <w:rFonts w:ascii="Times New Roman" w:hAnsi="Times New Roman"/>
          <w:sz w:val="26"/>
          <w:szCs w:val="26"/>
        </w:rPr>
        <w:t xml:space="preserve"> не применяется.</w:t>
      </w:r>
    </w:p>
    <w:p w:rsidR="004E41A7" w:rsidRPr="00B20945" w:rsidRDefault="004E41A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lastRenderedPageBreak/>
        <w:t>7. Руководствуясь п.2 статьи 61 Федера</w:t>
      </w:r>
      <w:r w:rsidR="00D549A8">
        <w:rPr>
          <w:rFonts w:ascii="Times New Roman" w:hAnsi="Times New Roman"/>
          <w:sz w:val="26"/>
          <w:szCs w:val="26"/>
        </w:rPr>
        <w:t xml:space="preserve">льного закона от 31 июля 2020 года </w:t>
      </w:r>
      <w:r w:rsidRPr="00B20945">
        <w:rPr>
          <w:rFonts w:ascii="Times New Roman" w:hAnsi="Times New Roman"/>
          <w:sz w:val="26"/>
          <w:szCs w:val="26"/>
        </w:rPr>
        <w:t>№</w:t>
      </w:r>
      <w:r w:rsidR="00D549A8">
        <w:rPr>
          <w:rFonts w:ascii="Times New Roman" w:hAnsi="Times New Roman"/>
          <w:sz w:val="26"/>
          <w:szCs w:val="26"/>
        </w:rPr>
        <w:t xml:space="preserve"> </w:t>
      </w:r>
      <w:r w:rsidR="00652724">
        <w:rPr>
          <w:rFonts w:ascii="Times New Roman" w:hAnsi="Times New Roman"/>
          <w:sz w:val="26"/>
          <w:szCs w:val="26"/>
        </w:rPr>
        <w:t>248-ФЗ «</w:t>
      </w:r>
      <w:r w:rsidRPr="00B20945">
        <w:rPr>
          <w:rFonts w:ascii="Times New Roman" w:hAnsi="Times New Roman"/>
          <w:sz w:val="26"/>
          <w:szCs w:val="26"/>
        </w:rPr>
        <w:t xml:space="preserve">О государственном контроле (надзоре) и муниципальном </w:t>
      </w:r>
      <w:r w:rsidR="00652724">
        <w:rPr>
          <w:rFonts w:ascii="Times New Roman" w:hAnsi="Times New Roman"/>
          <w:sz w:val="26"/>
          <w:szCs w:val="26"/>
        </w:rPr>
        <w:t>контроле в Российской Федерации»</w:t>
      </w:r>
      <w:r w:rsidRPr="00B20945">
        <w:rPr>
          <w:rFonts w:ascii="Times New Roman" w:hAnsi="Times New Roman"/>
          <w:sz w:val="26"/>
          <w:szCs w:val="26"/>
        </w:rPr>
        <w:t xml:space="preserve"> муниципальный земельный контроль на </w:t>
      </w:r>
      <w:r w:rsidR="00652724" w:rsidRPr="00B20945">
        <w:rPr>
          <w:rFonts w:ascii="Times New Roman" w:hAnsi="Times New Roman"/>
          <w:sz w:val="26"/>
          <w:szCs w:val="26"/>
        </w:rPr>
        <w:t>территории сельских</w:t>
      </w:r>
      <w:r w:rsidR="00401313" w:rsidRPr="00B20945">
        <w:rPr>
          <w:rFonts w:ascii="Times New Roman" w:hAnsi="Times New Roman"/>
          <w:sz w:val="26"/>
          <w:szCs w:val="26"/>
        </w:rPr>
        <w:t xml:space="preserve"> поселений Грязовецкого муниципального района Вологодской области </w:t>
      </w:r>
      <w:r w:rsidRPr="00B20945">
        <w:rPr>
          <w:rFonts w:ascii="Times New Roman" w:hAnsi="Times New Roman"/>
          <w:sz w:val="26"/>
          <w:szCs w:val="26"/>
        </w:rPr>
        <w:t>осуществляется без п</w:t>
      </w:r>
      <w:r w:rsidR="00894386" w:rsidRPr="00B20945">
        <w:rPr>
          <w:rFonts w:ascii="Times New Roman" w:hAnsi="Times New Roman"/>
          <w:sz w:val="26"/>
          <w:szCs w:val="26"/>
        </w:rPr>
        <w:t xml:space="preserve">роведения плановых контрольных </w:t>
      </w:r>
      <w:r w:rsidRPr="00B20945">
        <w:rPr>
          <w:rFonts w:ascii="Times New Roman" w:hAnsi="Times New Roman"/>
          <w:sz w:val="26"/>
          <w:szCs w:val="26"/>
        </w:rPr>
        <w:t>мероприятий.</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8. В соответствии с частью 3 статьи 66 Федера</w:t>
      </w:r>
      <w:r w:rsidR="00D549A8">
        <w:rPr>
          <w:rFonts w:ascii="Times New Roman" w:hAnsi="Times New Roman"/>
          <w:sz w:val="26"/>
          <w:szCs w:val="26"/>
        </w:rPr>
        <w:t xml:space="preserve">льного закона от 31 июля 2020 года </w:t>
      </w:r>
      <w:r w:rsidR="00652724">
        <w:rPr>
          <w:rFonts w:ascii="Times New Roman" w:hAnsi="Times New Roman"/>
          <w:sz w:val="26"/>
          <w:szCs w:val="26"/>
        </w:rPr>
        <w:t>№ 248-ФЗ «</w:t>
      </w:r>
      <w:r w:rsidRPr="00B20945">
        <w:rPr>
          <w:rFonts w:ascii="Times New Roman" w:hAnsi="Times New Roman"/>
          <w:sz w:val="26"/>
          <w:szCs w:val="26"/>
        </w:rPr>
        <w:t xml:space="preserve">О государственном контроле (надзоре) и муниципальном </w:t>
      </w:r>
      <w:r w:rsidR="00652724">
        <w:rPr>
          <w:rFonts w:ascii="Times New Roman" w:hAnsi="Times New Roman"/>
          <w:sz w:val="26"/>
          <w:szCs w:val="26"/>
        </w:rPr>
        <w:t>контроле в Российской Федерации»</w:t>
      </w:r>
      <w:r w:rsidR="00894386" w:rsidRPr="00B20945">
        <w:rPr>
          <w:rFonts w:ascii="Times New Roman" w:hAnsi="Times New Roman"/>
          <w:sz w:val="26"/>
          <w:szCs w:val="26"/>
        </w:rPr>
        <w:t xml:space="preserve"> все внеплановые контрольные </w:t>
      </w:r>
      <w:r w:rsidRPr="00B20945">
        <w:rPr>
          <w:rFonts w:ascii="Times New Roman" w:hAnsi="Times New Roman"/>
          <w:sz w:val="26"/>
          <w:szCs w:val="26"/>
        </w:rPr>
        <w:t>мероприятия могут проводиться только после согласования с органами прокуратуры.</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9. До 31 декабря 2023 года </w:t>
      </w:r>
      <w:r w:rsidR="00894386" w:rsidRPr="00B20945">
        <w:rPr>
          <w:rFonts w:ascii="Times New Roman" w:hAnsi="Times New Roman"/>
          <w:sz w:val="26"/>
          <w:szCs w:val="26"/>
        </w:rPr>
        <w:t xml:space="preserve">Управление </w:t>
      </w:r>
      <w:r w:rsidRPr="00B20945">
        <w:rPr>
          <w:rFonts w:ascii="Times New Roman" w:hAnsi="Times New Roman"/>
          <w:sz w:val="26"/>
          <w:szCs w:val="26"/>
        </w:rPr>
        <w:t>готовит в ходе осуществления муниципального земельного контроля документы, информирует контролируемых лиц о совершаемых должностными лицами органа муниципального земельного контроля действиях и принимаемых решениях, обменивается документами и сведениями с контролируемыми лицами на бумажном носителе.</w:t>
      </w:r>
    </w:p>
    <w:p w:rsidR="004E41A7" w:rsidRPr="00B20945" w:rsidRDefault="004E41A7" w:rsidP="00652724">
      <w:pPr>
        <w:spacing w:after="0" w:line="240" w:lineRule="auto"/>
        <w:ind w:firstLine="851"/>
        <w:jc w:val="both"/>
        <w:rPr>
          <w:rFonts w:ascii="Times New Roman" w:hAnsi="Times New Roman"/>
          <w:bCs/>
          <w:sz w:val="26"/>
          <w:szCs w:val="26"/>
        </w:rPr>
      </w:pPr>
      <w:r w:rsidRPr="00B20945">
        <w:rPr>
          <w:rFonts w:ascii="Times New Roman" w:hAnsi="Times New Roman"/>
          <w:sz w:val="26"/>
          <w:szCs w:val="26"/>
        </w:rPr>
        <w:t>Формы документов</w:t>
      </w:r>
      <w:r w:rsidR="008B11CA" w:rsidRPr="00B20945">
        <w:rPr>
          <w:rFonts w:ascii="Times New Roman" w:hAnsi="Times New Roman"/>
          <w:sz w:val="26"/>
          <w:szCs w:val="26"/>
        </w:rPr>
        <w:t>,</w:t>
      </w:r>
      <w:r w:rsidRPr="00B20945">
        <w:rPr>
          <w:rFonts w:ascii="Times New Roman" w:hAnsi="Times New Roman"/>
          <w:sz w:val="26"/>
          <w:szCs w:val="26"/>
        </w:rPr>
        <w:t xml:space="preserve"> </w:t>
      </w:r>
      <w:r w:rsidRPr="00B20945">
        <w:rPr>
          <w:rFonts w:ascii="Times New Roman" w:hAnsi="Times New Roman"/>
          <w:bCs/>
          <w:sz w:val="26"/>
          <w:szCs w:val="26"/>
        </w:rPr>
        <w:t xml:space="preserve">составляемые и используемые при осуществлении муниципального земельного контроля на территории </w:t>
      </w:r>
      <w:r w:rsidR="008B11CA" w:rsidRPr="00B20945">
        <w:rPr>
          <w:rFonts w:ascii="Times New Roman" w:hAnsi="Times New Roman"/>
          <w:sz w:val="26"/>
          <w:szCs w:val="26"/>
        </w:rPr>
        <w:t xml:space="preserve">сельских поселений Грязовецкого муниципального района </w:t>
      </w:r>
      <w:r w:rsidRPr="00B20945">
        <w:rPr>
          <w:rFonts w:ascii="Times New Roman" w:hAnsi="Times New Roman"/>
          <w:bCs/>
          <w:sz w:val="26"/>
          <w:szCs w:val="26"/>
        </w:rPr>
        <w:t>утверждены Приказом Министерства экономическог</w:t>
      </w:r>
      <w:r w:rsidR="00652724">
        <w:rPr>
          <w:rFonts w:ascii="Times New Roman" w:hAnsi="Times New Roman"/>
          <w:bCs/>
          <w:sz w:val="26"/>
          <w:szCs w:val="26"/>
        </w:rPr>
        <w:t>о развития Российской Федерации</w:t>
      </w:r>
      <w:r w:rsidRPr="00B20945">
        <w:rPr>
          <w:rFonts w:ascii="Times New Roman" w:hAnsi="Times New Roman"/>
          <w:bCs/>
          <w:sz w:val="26"/>
          <w:szCs w:val="26"/>
        </w:rPr>
        <w:t xml:space="preserve"> № 151 от 31.03.2021г.</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10. Оценка результативности и эффективности осуществления муниципального земельного контроля осуществляется согласно статьи 30 Федерального закона от 31.07.2020 </w:t>
      </w:r>
      <w:r w:rsidR="00D549A8">
        <w:rPr>
          <w:rFonts w:ascii="Times New Roman" w:hAnsi="Times New Roman"/>
          <w:sz w:val="26"/>
          <w:szCs w:val="26"/>
        </w:rPr>
        <w:t xml:space="preserve">года </w:t>
      </w:r>
      <w:r w:rsidR="00652724">
        <w:rPr>
          <w:rFonts w:ascii="Times New Roman" w:hAnsi="Times New Roman"/>
          <w:sz w:val="26"/>
          <w:szCs w:val="26"/>
        </w:rPr>
        <w:t>№ 248-ФЗ «</w:t>
      </w:r>
      <w:r w:rsidRPr="00B20945">
        <w:rPr>
          <w:rFonts w:ascii="Times New Roman" w:hAnsi="Times New Roman"/>
          <w:sz w:val="26"/>
          <w:szCs w:val="26"/>
        </w:rPr>
        <w:t>О государственном контроле (надзоре) и муниципальном контроле в Российской Федер</w:t>
      </w:r>
      <w:r w:rsidR="00652724">
        <w:rPr>
          <w:rFonts w:ascii="Times New Roman" w:hAnsi="Times New Roman"/>
          <w:sz w:val="26"/>
          <w:szCs w:val="26"/>
        </w:rPr>
        <w:t>ации»</w:t>
      </w:r>
      <w:r w:rsidRPr="00B20945">
        <w:rPr>
          <w:rFonts w:ascii="Times New Roman" w:hAnsi="Times New Roman"/>
          <w:sz w:val="26"/>
          <w:szCs w:val="26"/>
        </w:rPr>
        <w:t xml:space="preserve">.  </w:t>
      </w:r>
    </w:p>
    <w:p w:rsidR="00ED3835" w:rsidRPr="00B20945" w:rsidRDefault="00ED3835" w:rsidP="00FE5C3A">
      <w:pPr>
        <w:spacing w:after="0" w:line="240" w:lineRule="auto"/>
        <w:jc w:val="center"/>
        <w:rPr>
          <w:rFonts w:ascii="Times New Roman" w:hAnsi="Times New Roman"/>
          <w:sz w:val="26"/>
          <w:szCs w:val="26"/>
        </w:rPr>
      </w:pPr>
    </w:p>
    <w:p w:rsidR="00ED3835" w:rsidRPr="00B20945" w:rsidRDefault="00ED3835" w:rsidP="00FE5C3A">
      <w:pPr>
        <w:spacing w:after="0" w:line="240" w:lineRule="auto"/>
        <w:jc w:val="center"/>
        <w:rPr>
          <w:rFonts w:ascii="Times New Roman" w:hAnsi="Times New Roman"/>
          <w:sz w:val="26"/>
          <w:szCs w:val="26"/>
        </w:rPr>
      </w:pPr>
      <w:r w:rsidRPr="00B20945">
        <w:rPr>
          <w:rFonts w:ascii="Times New Roman" w:hAnsi="Times New Roman"/>
          <w:sz w:val="26"/>
          <w:szCs w:val="26"/>
          <w:lang w:val="en-US"/>
        </w:rPr>
        <w:t>II</w:t>
      </w:r>
      <w:r w:rsidRPr="00B20945">
        <w:rPr>
          <w:rFonts w:ascii="Times New Roman" w:hAnsi="Times New Roman"/>
          <w:sz w:val="26"/>
          <w:szCs w:val="26"/>
        </w:rPr>
        <w:t>. Профилактика рисков причинения вреда (ущерба) охраняемым законом ценностям</w:t>
      </w:r>
    </w:p>
    <w:p w:rsidR="00ED3835" w:rsidRPr="00B20945" w:rsidRDefault="00ED3835" w:rsidP="00652724">
      <w:pPr>
        <w:spacing w:after="0" w:line="240" w:lineRule="auto"/>
        <w:ind w:firstLine="851"/>
        <w:jc w:val="both"/>
        <w:rPr>
          <w:rFonts w:ascii="Times New Roman" w:hAnsi="Times New Roman"/>
          <w:sz w:val="26"/>
          <w:szCs w:val="26"/>
        </w:rPr>
      </w:pP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11. Профилактические мер</w:t>
      </w:r>
      <w:r w:rsidR="008B11CA" w:rsidRPr="00B20945">
        <w:rPr>
          <w:rFonts w:ascii="Times New Roman" w:hAnsi="Times New Roman"/>
          <w:sz w:val="26"/>
          <w:szCs w:val="26"/>
        </w:rPr>
        <w:t>оприятия осуществляются органом</w:t>
      </w:r>
      <w:r w:rsidRPr="00B20945">
        <w:rPr>
          <w:rFonts w:ascii="Times New Roman" w:hAnsi="Times New Roman"/>
          <w:sz w:val="26"/>
          <w:szCs w:val="26"/>
        </w:rPr>
        <w:t xml:space="preserve">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w:t>
      </w:r>
      <w:r w:rsidR="008B11CA" w:rsidRPr="00B20945">
        <w:rPr>
          <w:rFonts w:ascii="Times New Roman" w:hAnsi="Times New Roman"/>
          <w:sz w:val="26"/>
          <w:szCs w:val="26"/>
        </w:rPr>
        <w:t xml:space="preserve">шению к проведению контрольных </w:t>
      </w:r>
      <w:r w:rsidRPr="00B20945">
        <w:rPr>
          <w:rFonts w:ascii="Times New Roman" w:hAnsi="Times New Roman"/>
          <w:sz w:val="26"/>
          <w:szCs w:val="26"/>
        </w:rPr>
        <w:t>мероприятий.</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распоряжением </w:t>
      </w:r>
      <w:r w:rsidR="008B11CA" w:rsidRPr="00B20945">
        <w:rPr>
          <w:rFonts w:ascii="Times New Roman" w:hAnsi="Times New Roman"/>
          <w:sz w:val="26"/>
          <w:szCs w:val="26"/>
        </w:rPr>
        <w:t>Управления</w:t>
      </w:r>
      <w:r w:rsidRPr="00B20945">
        <w:rPr>
          <w:rFonts w:ascii="Times New Roman" w:hAnsi="Times New Roman"/>
          <w:sz w:val="26"/>
          <w:szCs w:val="26"/>
        </w:rPr>
        <w:t xml:space="preserve">, также могут проводиться профилактические мероприятия, не предусмотренные программой профилактики рисков причинения вреда. </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8B11CA" w:rsidRPr="00B20945">
        <w:rPr>
          <w:rFonts w:ascii="Times New Roman" w:hAnsi="Times New Roman"/>
          <w:sz w:val="26"/>
          <w:szCs w:val="26"/>
        </w:rPr>
        <w:t xml:space="preserve">должностное лицо, уполномоченное на </w:t>
      </w:r>
      <w:r w:rsidR="00652724" w:rsidRPr="00B20945">
        <w:rPr>
          <w:rFonts w:ascii="Times New Roman" w:hAnsi="Times New Roman"/>
          <w:sz w:val="26"/>
          <w:szCs w:val="26"/>
        </w:rPr>
        <w:t>проведение контрольных</w:t>
      </w:r>
      <w:r w:rsidR="008B11CA" w:rsidRPr="00B20945">
        <w:rPr>
          <w:rFonts w:ascii="Times New Roman" w:hAnsi="Times New Roman"/>
          <w:sz w:val="26"/>
          <w:szCs w:val="26"/>
        </w:rPr>
        <w:t xml:space="preserve"> мероприятий, </w:t>
      </w:r>
      <w:r w:rsidRPr="00B20945">
        <w:rPr>
          <w:rFonts w:ascii="Times New Roman" w:hAnsi="Times New Roman"/>
          <w:sz w:val="26"/>
          <w:szCs w:val="26"/>
        </w:rPr>
        <w:t xml:space="preserve">незамедлительно направляет информацию об этом </w:t>
      </w:r>
      <w:r w:rsidR="00D549A8">
        <w:rPr>
          <w:rFonts w:ascii="Times New Roman" w:hAnsi="Times New Roman"/>
          <w:sz w:val="26"/>
          <w:szCs w:val="26"/>
        </w:rPr>
        <w:t xml:space="preserve">начальнику </w:t>
      </w:r>
      <w:r w:rsidR="008B11CA" w:rsidRPr="00B20945">
        <w:rPr>
          <w:rFonts w:ascii="Times New Roman" w:hAnsi="Times New Roman"/>
          <w:sz w:val="26"/>
          <w:szCs w:val="26"/>
        </w:rPr>
        <w:t xml:space="preserve">Управления </w:t>
      </w:r>
      <w:r w:rsidRPr="00B20945">
        <w:rPr>
          <w:rFonts w:ascii="Times New Roman" w:hAnsi="Times New Roman"/>
          <w:sz w:val="26"/>
          <w:szCs w:val="26"/>
        </w:rPr>
        <w:t>для принятия ре</w:t>
      </w:r>
      <w:r w:rsidR="008B11CA" w:rsidRPr="00B20945">
        <w:rPr>
          <w:rFonts w:ascii="Times New Roman" w:hAnsi="Times New Roman"/>
          <w:sz w:val="26"/>
          <w:szCs w:val="26"/>
        </w:rPr>
        <w:t xml:space="preserve">шения о проведении контрольных </w:t>
      </w:r>
      <w:r w:rsidRPr="00B20945">
        <w:rPr>
          <w:rFonts w:ascii="Times New Roman" w:hAnsi="Times New Roman"/>
          <w:sz w:val="26"/>
          <w:szCs w:val="26"/>
        </w:rPr>
        <w:t>мероприятий.</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lastRenderedPageBreak/>
        <w:t xml:space="preserve">12. При осуществлении муниципального земельного контроля на территории </w:t>
      </w:r>
      <w:r w:rsidR="008B11CA" w:rsidRPr="00B20945">
        <w:rPr>
          <w:rFonts w:ascii="Times New Roman" w:hAnsi="Times New Roman"/>
          <w:sz w:val="26"/>
          <w:szCs w:val="26"/>
        </w:rPr>
        <w:t>сельских поселений Гря</w:t>
      </w:r>
      <w:r w:rsidR="0049741B" w:rsidRPr="00B20945">
        <w:rPr>
          <w:rFonts w:ascii="Times New Roman" w:hAnsi="Times New Roman"/>
          <w:sz w:val="26"/>
          <w:szCs w:val="26"/>
        </w:rPr>
        <w:t xml:space="preserve">зовецкого муниципального </w:t>
      </w:r>
      <w:r w:rsidR="00652724" w:rsidRPr="00B20945">
        <w:rPr>
          <w:rFonts w:ascii="Times New Roman" w:hAnsi="Times New Roman"/>
          <w:sz w:val="26"/>
          <w:szCs w:val="26"/>
        </w:rPr>
        <w:t>района могут</w:t>
      </w:r>
      <w:r w:rsidRPr="00B20945">
        <w:rPr>
          <w:rFonts w:ascii="Times New Roman" w:hAnsi="Times New Roman"/>
          <w:sz w:val="26"/>
          <w:szCs w:val="26"/>
        </w:rPr>
        <w:t xml:space="preserve"> проводиться следующие виды профилактических мероприятий:</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а) информирование;</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б) обобщение правоприменительной практики</w:t>
      </w:r>
      <w:r w:rsidR="00D549A8">
        <w:rPr>
          <w:rFonts w:ascii="Times New Roman" w:hAnsi="Times New Roman"/>
          <w:sz w:val="26"/>
          <w:szCs w:val="26"/>
        </w:rPr>
        <w:t>;</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в) объявление предостережений;</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г</w:t>
      </w:r>
      <w:r w:rsidR="00A26DC4" w:rsidRPr="00B20945">
        <w:rPr>
          <w:rFonts w:ascii="Times New Roman" w:hAnsi="Times New Roman"/>
          <w:sz w:val="26"/>
          <w:szCs w:val="26"/>
        </w:rPr>
        <w:t>) консультирование.</w:t>
      </w:r>
    </w:p>
    <w:p w:rsidR="00ED3835"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13. Информирование осуществляется органом муниципального земельного контроля посредством размещения соответствующих сведений на официальном сайте </w:t>
      </w:r>
      <w:r w:rsidR="0049741B" w:rsidRPr="00B20945">
        <w:rPr>
          <w:rFonts w:ascii="Times New Roman" w:hAnsi="Times New Roman"/>
          <w:sz w:val="26"/>
          <w:szCs w:val="26"/>
        </w:rPr>
        <w:t>Грязовецкого муниципального района</w:t>
      </w:r>
      <w:r w:rsidRPr="00B20945">
        <w:rPr>
          <w:rFonts w:ascii="Times New Roman" w:hAnsi="Times New Roman"/>
          <w:sz w:val="26"/>
          <w:szCs w:val="26"/>
        </w:rPr>
        <w:t xml:space="preserve"> и средствах массовой информации</w:t>
      </w:r>
      <w:r w:rsidR="00ED3835" w:rsidRPr="00B20945">
        <w:rPr>
          <w:rFonts w:ascii="Times New Roman" w:hAnsi="Times New Roman"/>
          <w:sz w:val="26"/>
          <w:szCs w:val="26"/>
        </w:rPr>
        <w:t>:</w:t>
      </w:r>
    </w:p>
    <w:p w:rsidR="00ED3835" w:rsidRPr="00B20945" w:rsidRDefault="00652724" w:rsidP="00652724">
      <w:pPr>
        <w:pStyle w:val="1"/>
        <w:spacing w:before="0" w:beforeAutospacing="0" w:after="0" w:afterAutospacing="0"/>
        <w:ind w:right="20" w:firstLine="851"/>
        <w:jc w:val="both"/>
        <w:rPr>
          <w:rFonts w:ascii="Arial" w:hAnsi="Arial" w:cs="Arial"/>
          <w:color w:val="333333"/>
          <w:sz w:val="26"/>
          <w:szCs w:val="26"/>
        </w:rPr>
      </w:pPr>
      <w:r w:rsidRPr="00B20945">
        <w:rPr>
          <w:sz w:val="26"/>
          <w:szCs w:val="26"/>
        </w:rPr>
        <w:t>а</w:t>
      </w:r>
      <w:r>
        <w:rPr>
          <w:color w:val="000000"/>
          <w:sz w:val="26"/>
          <w:szCs w:val="26"/>
        </w:rPr>
        <w:t>) тексты</w:t>
      </w:r>
      <w:r w:rsidR="00ED3835" w:rsidRPr="00B20945">
        <w:rPr>
          <w:color w:val="000000"/>
          <w:sz w:val="26"/>
          <w:szCs w:val="26"/>
        </w:rPr>
        <w:t xml:space="preserve"> нормативных правовых актов, регулирующих осуществление муниципального земельного контроля;</w:t>
      </w:r>
    </w:p>
    <w:p w:rsidR="00ED3835" w:rsidRPr="00B20945" w:rsidRDefault="00652724" w:rsidP="00652724">
      <w:pPr>
        <w:pStyle w:val="1"/>
        <w:spacing w:before="0" w:beforeAutospacing="0" w:after="0" w:afterAutospacing="0"/>
        <w:ind w:right="20" w:firstLine="851"/>
        <w:jc w:val="both"/>
        <w:rPr>
          <w:rFonts w:ascii="Arial" w:hAnsi="Arial" w:cs="Arial"/>
          <w:color w:val="333333"/>
          <w:sz w:val="26"/>
          <w:szCs w:val="26"/>
        </w:rPr>
      </w:pPr>
      <w:r>
        <w:rPr>
          <w:color w:val="000000"/>
          <w:sz w:val="26"/>
          <w:szCs w:val="26"/>
        </w:rPr>
        <w:t>б) сведения</w:t>
      </w:r>
      <w:r w:rsidR="00ED3835" w:rsidRPr="00B20945">
        <w:rPr>
          <w:color w:val="000000"/>
          <w:sz w:val="26"/>
          <w:szCs w:val="26"/>
        </w:rPr>
        <w:t xml:space="preserve">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ED3835" w:rsidRPr="00B20945" w:rsidRDefault="00652724" w:rsidP="00652724">
      <w:pPr>
        <w:pStyle w:val="1"/>
        <w:spacing w:before="0" w:beforeAutospacing="0" w:after="0" w:afterAutospacing="0"/>
        <w:ind w:right="20" w:firstLine="851"/>
        <w:jc w:val="both"/>
        <w:rPr>
          <w:rFonts w:ascii="Arial" w:hAnsi="Arial" w:cs="Arial"/>
          <w:color w:val="333333"/>
          <w:sz w:val="26"/>
          <w:szCs w:val="26"/>
        </w:rPr>
      </w:pPr>
      <w:r w:rsidRPr="00B20945">
        <w:rPr>
          <w:color w:val="000000"/>
          <w:sz w:val="26"/>
          <w:szCs w:val="26"/>
        </w:rPr>
        <w:t>в) </w:t>
      </w:r>
      <w:r w:rsidR="00ED3835" w:rsidRPr="00B20945">
        <w:rPr>
          <w:color w:val="000000"/>
          <w:sz w:val="26"/>
          <w:szCs w:val="26"/>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ED3835" w:rsidRPr="00B20945" w:rsidRDefault="00652724" w:rsidP="00652724">
      <w:pPr>
        <w:pStyle w:val="1"/>
        <w:spacing w:before="0" w:beforeAutospacing="0" w:after="0" w:afterAutospacing="0"/>
        <w:ind w:right="20" w:firstLine="851"/>
        <w:jc w:val="both"/>
        <w:rPr>
          <w:rFonts w:ascii="Arial" w:hAnsi="Arial" w:cs="Arial"/>
          <w:color w:val="333333"/>
          <w:sz w:val="26"/>
          <w:szCs w:val="26"/>
        </w:rPr>
      </w:pPr>
      <w:r>
        <w:rPr>
          <w:color w:val="000000"/>
          <w:sz w:val="26"/>
          <w:szCs w:val="26"/>
        </w:rPr>
        <w:t>г) </w:t>
      </w:r>
      <w:r w:rsidR="00ED3835" w:rsidRPr="00B20945">
        <w:rPr>
          <w:color w:val="000000"/>
          <w:sz w:val="26"/>
          <w:szCs w:val="26"/>
        </w:rPr>
        <w:t>руководства по соблюдению обязательных требований, разработанные и утвержденные в соот</w:t>
      </w:r>
      <w:r>
        <w:rPr>
          <w:color w:val="000000"/>
          <w:sz w:val="26"/>
          <w:szCs w:val="26"/>
        </w:rPr>
        <w:t>ветствии с Федеральным законом «</w:t>
      </w:r>
      <w:r w:rsidR="00ED3835" w:rsidRPr="00B20945">
        <w:rPr>
          <w:color w:val="000000"/>
          <w:sz w:val="26"/>
          <w:szCs w:val="26"/>
        </w:rPr>
        <w:t>Об обязательных требованиях в Российской Федерации</w:t>
      </w:r>
      <w:r>
        <w:rPr>
          <w:color w:val="000000"/>
          <w:sz w:val="26"/>
          <w:szCs w:val="26"/>
        </w:rPr>
        <w:t>»</w:t>
      </w:r>
      <w:r w:rsidR="00ED3835" w:rsidRPr="00B20945">
        <w:rPr>
          <w:color w:val="000000"/>
          <w:sz w:val="26"/>
          <w:szCs w:val="26"/>
        </w:rPr>
        <w:t>;</w:t>
      </w:r>
    </w:p>
    <w:p w:rsidR="00ED3835" w:rsidRPr="00B20945" w:rsidRDefault="00D549A8" w:rsidP="00652724">
      <w:pPr>
        <w:pStyle w:val="1"/>
        <w:spacing w:before="0" w:beforeAutospacing="0" w:after="0" w:afterAutospacing="0"/>
        <w:ind w:firstLine="851"/>
        <w:jc w:val="both"/>
        <w:rPr>
          <w:rFonts w:ascii="Arial" w:hAnsi="Arial" w:cs="Arial"/>
          <w:color w:val="333333"/>
          <w:sz w:val="26"/>
          <w:szCs w:val="26"/>
        </w:rPr>
      </w:pPr>
      <w:r>
        <w:rPr>
          <w:color w:val="000000"/>
          <w:sz w:val="26"/>
          <w:szCs w:val="26"/>
        </w:rPr>
        <w:t>д</w:t>
      </w:r>
      <w:r w:rsidR="00652724">
        <w:rPr>
          <w:color w:val="000000"/>
          <w:sz w:val="26"/>
          <w:szCs w:val="26"/>
        </w:rPr>
        <w:t>) </w:t>
      </w:r>
      <w:r w:rsidR="00ED3835" w:rsidRPr="00B20945">
        <w:rPr>
          <w:color w:val="000000"/>
          <w:sz w:val="26"/>
          <w:szCs w:val="26"/>
        </w:rPr>
        <w:t>программу профилактики;</w:t>
      </w:r>
    </w:p>
    <w:p w:rsidR="00ED3835" w:rsidRPr="00B20945" w:rsidRDefault="00D549A8" w:rsidP="00652724">
      <w:pPr>
        <w:pStyle w:val="1"/>
        <w:spacing w:before="0" w:beforeAutospacing="0" w:after="0" w:afterAutospacing="0"/>
        <w:ind w:right="20" w:firstLine="851"/>
        <w:jc w:val="both"/>
        <w:rPr>
          <w:rFonts w:ascii="Arial" w:hAnsi="Arial" w:cs="Arial"/>
          <w:color w:val="333333"/>
          <w:sz w:val="26"/>
          <w:szCs w:val="26"/>
        </w:rPr>
      </w:pPr>
      <w:r>
        <w:rPr>
          <w:color w:val="000000"/>
          <w:sz w:val="26"/>
          <w:szCs w:val="26"/>
        </w:rPr>
        <w:t>е</w:t>
      </w:r>
      <w:r w:rsidR="00652724">
        <w:rPr>
          <w:color w:val="000000"/>
          <w:sz w:val="26"/>
          <w:szCs w:val="26"/>
        </w:rPr>
        <w:t>) </w:t>
      </w:r>
      <w:r w:rsidR="00ED3835" w:rsidRPr="00B20945">
        <w:rPr>
          <w:color w:val="000000"/>
          <w:sz w:val="26"/>
          <w:szCs w:val="26"/>
        </w:rPr>
        <w:t>перечень сведений, которые могут запрашиваться уполномоченным органом у контролируемого лица;</w:t>
      </w:r>
    </w:p>
    <w:p w:rsidR="00ED3835" w:rsidRPr="00B20945" w:rsidRDefault="00652724" w:rsidP="00652724">
      <w:pPr>
        <w:pStyle w:val="1"/>
        <w:spacing w:before="0" w:beforeAutospacing="0" w:after="0" w:afterAutospacing="0"/>
        <w:ind w:right="20" w:firstLine="851"/>
        <w:jc w:val="both"/>
        <w:rPr>
          <w:rFonts w:ascii="Arial" w:hAnsi="Arial" w:cs="Arial"/>
          <w:color w:val="333333"/>
          <w:sz w:val="26"/>
          <w:szCs w:val="26"/>
        </w:rPr>
      </w:pPr>
      <w:r>
        <w:rPr>
          <w:color w:val="000000"/>
          <w:sz w:val="26"/>
          <w:szCs w:val="26"/>
        </w:rPr>
        <w:t>ж) сведения</w:t>
      </w:r>
      <w:r w:rsidR="00ED3835" w:rsidRPr="00B20945">
        <w:rPr>
          <w:color w:val="000000"/>
          <w:sz w:val="26"/>
          <w:szCs w:val="26"/>
        </w:rPr>
        <w:t xml:space="preserve"> о порядке досудебного обжалования решений уполномоченного органа, действий (бездействия) его должностных лиц;</w:t>
      </w:r>
    </w:p>
    <w:p w:rsidR="00ED3835" w:rsidRPr="00B20945" w:rsidRDefault="00D549A8" w:rsidP="00652724">
      <w:pPr>
        <w:pStyle w:val="1"/>
        <w:spacing w:before="0" w:beforeAutospacing="0" w:after="0" w:afterAutospacing="0"/>
        <w:ind w:firstLine="851"/>
        <w:jc w:val="both"/>
        <w:rPr>
          <w:rFonts w:ascii="Arial" w:hAnsi="Arial" w:cs="Arial"/>
          <w:color w:val="333333"/>
          <w:sz w:val="26"/>
          <w:szCs w:val="26"/>
        </w:rPr>
      </w:pPr>
      <w:r>
        <w:rPr>
          <w:color w:val="000000"/>
          <w:sz w:val="26"/>
          <w:szCs w:val="26"/>
        </w:rPr>
        <w:t>з</w:t>
      </w:r>
      <w:r w:rsidR="00652724">
        <w:rPr>
          <w:color w:val="000000"/>
          <w:sz w:val="26"/>
          <w:szCs w:val="26"/>
        </w:rPr>
        <w:t>) </w:t>
      </w:r>
      <w:r w:rsidR="00ED3835" w:rsidRPr="00B20945">
        <w:rPr>
          <w:color w:val="000000"/>
          <w:sz w:val="26"/>
          <w:szCs w:val="26"/>
        </w:rPr>
        <w:t>доклады, </w:t>
      </w:r>
      <w:r w:rsidR="00397F84" w:rsidRPr="00B20945">
        <w:rPr>
          <w:color w:val="000000"/>
          <w:sz w:val="26"/>
          <w:szCs w:val="26"/>
        </w:rPr>
        <w:t xml:space="preserve">содержащие результаты </w:t>
      </w:r>
      <w:r w:rsidR="00ED3835" w:rsidRPr="00B20945">
        <w:rPr>
          <w:color w:val="000000"/>
          <w:sz w:val="26"/>
          <w:szCs w:val="26"/>
        </w:rPr>
        <w:t>обобщения правоприменительной практики уполномоченного органа. Обобщение правоприменительной практики осуществляется уполномоченным органом посредством сбора и анализа данных о проведенных контрольных (надзорных</w:t>
      </w:r>
      <w:r>
        <w:rPr>
          <w:color w:val="000000"/>
          <w:sz w:val="26"/>
          <w:szCs w:val="26"/>
        </w:rPr>
        <w:t>) мероприятиях и их результатах;</w:t>
      </w:r>
    </w:p>
    <w:p w:rsidR="00ED3835" w:rsidRPr="00B20945" w:rsidRDefault="00652724" w:rsidP="00652724">
      <w:pPr>
        <w:pStyle w:val="a8"/>
        <w:shd w:val="clear" w:color="auto" w:fill="FFFFFF"/>
        <w:spacing w:before="0" w:beforeAutospacing="0" w:after="0" w:afterAutospacing="0"/>
        <w:ind w:firstLine="851"/>
        <w:jc w:val="both"/>
        <w:rPr>
          <w:rFonts w:ascii="Arial" w:hAnsi="Arial" w:cs="Arial"/>
          <w:color w:val="333333"/>
          <w:sz w:val="26"/>
          <w:szCs w:val="26"/>
        </w:rPr>
      </w:pPr>
      <w:r>
        <w:rPr>
          <w:color w:val="000000"/>
          <w:sz w:val="26"/>
          <w:szCs w:val="26"/>
        </w:rPr>
        <w:t> </w:t>
      </w:r>
      <w:r w:rsidR="00D549A8">
        <w:rPr>
          <w:color w:val="000000"/>
          <w:sz w:val="26"/>
          <w:szCs w:val="26"/>
        </w:rPr>
        <w:t>и</w:t>
      </w:r>
      <w:r w:rsidR="00ED3835" w:rsidRPr="00B20945">
        <w:rPr>
          <w:color w:val="000000"/>
          <w:sz w:val="26"/>
          <w:szCs w:val="26"/>
        </w:rPr>
        <w:t>) доклады о му</w:t>
      </w:r>
      <w:r w:rsidR="00D549A8">
        <w:rPr>
          <w:color w:val="000000"/>
          <w:sz w:val="26"/>
          <w:szCs w:val="26"/>
        </w:rPr>
        <w:t>ниципальном земельном контроле;</w:t>
      </w:r>
    </w:p>
    <w:p w:rsidR="00ED3835" w:rsidRPr="00B20945" w:rsidRDefault="00397F84" w:rsidP="00652724">
      <w:pPr>
        <w:pStyle w:val="1"/>
        <w:spacing w:before="0" w:beforeAutospacing="0" w:after="0" w:afterAutospacing="0"/>
        <w:ind w:firstLine="851"/>
        <w:jc w:val="both"/>
        <w:rPr>
          <w:rFonts w:ascii="Arial" w:hAnsi="Arial" w:cs="Arial"/>
          <w:color w:val="333333"/>
          <w:sz w:val="26"/>
          <w:szCs w:val="26"/>
        </w:rPr>
      </w:pPr>
      <w:r w:rsidRPr="00B20945">
        <w:rPr>
          <w:color w:val="000000"/>
          <w:sz w:val="26"/>
          <w:szCs w:val="26"/>
        </w:rPr>
        <w:t xml:space="preserve"> </w:t>
      </w:r>
      <w:r w:rsidR="00D549A8">
        <w:rPr>
          <w:color w:val="000000"/>
          <w:sz w:val="26"/>
          <w:szCs w:val="26"/>
        </w:rPr>
        <w:t>к</w:t>
      </w:r>
      <w:r w:rsidR="00ED3835" w:rsidRPr="00B20945">
        <w:rPr>
          <w:color w:val="000000"/>
          <w:sz w:val="26"/>
          <w:szCs w:val="26"/>
        </w:rPr>
        <w:t>) информацию о способах и процедуре самообследования;</w:t>
      </w:r>
    </w:p>
    <w:p w:rsidR="004E41A7" w:rsidRPr="00B20945" w:rsidRDefault="00397F84" w:rsidP="00652724">
      <w:pPr>
        <w:pStyle w:val="1"/>
        <w:spacing w:before="0" w:beforeAutospacing="0" w:after="0" w:afterAutospacing="0"/>
        <w:ind w:right="20" w:firstLine="851"/>
        <w:jc w:val="both"/>
        <w:rPr>
          <w:rFonts w:ascii="Arial" w:hAnsi="Arial" w:cs="Arial"/>
          <w:color w:val="333333"/>
          <w:sz w:val="26"/>
          <w:szCs w:val="26"/>
        </w:rPr>
      </w:pPr>
      <w:r w:rsidRPr="00B20945">
        <w:rPr>
          <w:color w:val="000000"/>
          <w:sz w:val="26"/>
          <w:szCs w:val="26"/>
        </w:rPr>
        <w:t xml:space="preserve"> </w:t>
      </w:r>
      <w:r w:rsidR="005D735C">
        <w:rPr>
          <w:color w:val="000000"/>
          <w:sz w:val="26"/>
          <w:szCs w:val="26"/>
        </w:rPr>
        <w:t>л</w:t>
      </w:r>
      <w:r w:rsidR="00ED3835" w:rsidRPr="00B20945">
        <w:rPr>
          <w:color w:val="000000"/>
          <w:sz w:val="26"/>
          <w:szCs w:val="26"/>
        </w:rPr>
        <w:t>) иные сведения, предусмотренные нормативными правовыми актами Российской Федерации и (или) программами профилактики.</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14. Обобщение правоприменительной практики осуществляется органом муниципального земельного контроля посредством сбора и анализа да</w:t>
      </w:r>
      <w:r w:rsidR="00832244" w:rsidRPr="00B20945">
        <w:rPr>
          <w:rFonts w:ascii="Times New Roman" w:hAnsi="Times New Roman"/>
          <w:sz w:val="26"/>
          <w:szCs w:val="26"/>
        </w:rPr>
        <w:t xml:space="preserve">нных о проведенных контрольных </w:t>
      </w:r>
      <w:r w:rsidRPr="00B20945">
        <w:rPr>
          <w:rFonts w:ascii="Times New Roman" w:hAnsi="Times New Roman"/>
          <w:sz w:val="26"/>
          <w:szCs w:val="26"/>
        </w:rPr>
        <w:t>мероприятиях и их результатах.</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По итогам обобщения правоприменительной практики органом муниципального земельного контроля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и размещается в срок до 1 июля года, следующего за отчетным годом, на официальном сайте</w:t>
      </w:r>
      <w:r w:rsidR="00832244" w:rsidRPr="00B20945">
        <w:rPr>
          <w:rFonts w:ascii="Times New Roman" w:hAnsi="Times New Roman"/>
          <w:sz w:val="26"/>
          <w:szCs w:val="26"/>
        </w:rPr>
        <w:t xml:space="preserve"> Грязовецкого муниципального района </w:t>
      </w:r>
      <w:r w:rsidRPr="00B20945">
        <w:rPr>
          <w:rFonts w:ascii="Times New Roman" w:hAnsi="Times New Roman"/>
          <w:sz w:val="26"/>
          <w:szCs w:val="26"/>
        </w:rPr>
        <w:t>в информационно-телекоммуникационной сети «Интернет».</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15. Предостережение о недопустимости нарушения обязательных требований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w:t>
      </w:r>
      <w:r w:rsidRPr="00B20945">
        <w:rPr>
          <w:rFonts w:ascii="Times New Roman" w:hAnsi="Times New Roman"/>
          <w:sz w:val="26"/>
          <w:szCs w:val="26"/>
        </w:rPr>
        <w:lastRenderedPageBreak/>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r w:rsidR="005D735C">
        <w:rPr>
          <w:rFonts w:ascii="Times New Roman" w:hAnsi="Times New Roman"/>
          <w:sz w:val="26"/>
          <w:szCs w:val="26"/>
        </w:rPr>
        <w:t>начальником Управления</w:t>
      </w:r>
      <w:r w:rsidRPr="00B20945">
        <w:rPr>
          <w:rFonts w:ascii="Times New Roman" w:hAnsi="Times New Roman"/>
          <w:sz w:val="26"/>
          <w:szCs w:val="26"/>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В случае объявления органом муниципального земельного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w:t>
      </w:r>
      <w:r w:rsidRPr="00B20945">
        <w:rPr>
          <w:rFonts w:ascii="Times New Roman" w:hAnsi="Times New Roman"/>
          <w:sz w:val="26"/>
          <w:szCs w:val="26"/>
        </w:rPr>
        <w:br/>
        <w:t>с возражением. В случае несогласия с возражением указываются соответствующие обоснования.</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16. Консультирование контролируемых лиц осуществляется должностным лицом органа муниципального земельного контроля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 </w:t>
      </w:r>
      <w:r w:rsidRPr="00B20945">
        <w:rPr>
          <w:rFonts w:ascii="Times New Roman" w:hAnsi="Times New Roman"/>
          <w:sz w:val="26"/>
          <w:szCs w:val="26"/>
        </w:rPr>
        <w:br/>
        <w:t>и не должно превышать 15 минут.</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Консультирование осуществляется в устной или письменной форме по следующим вопросам:</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1) организация и осуществление </w:t>
      </w:r>
      <w:r w:rsidR="00652724" w:rsidRPr="00B20945">
        <w:rPr>
          <w:rFonts w:ascii="Times New Roman" w:hAnsi="Times New Roman"/>
          <w:sz w:val="26"/>
          <w:szCs w:val="26"/>
        </w:rPr>
        <w:t>муниципального земельного</w:t>
      </w:r>
      <w:r w:rsidRPr="00B20945">
        <w:rPr>
          <w:rFonts w:ascii="Times New Roman" w:hAnsi="Times New Roman"/>
          <w:sz w:val="26"/>
          <w:szCs w:val="26"/>
        </w:rPr>
        <w:t xml:space="preserve"> контроля;</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2) порядок осуществления контрольных (надзорных) мероприятий, установленных настоящим Положением;</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3) порядок обжалования действий (бездействия) должностных лиц органа муниципального земельного контроля;</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4) получение информации о нормативных правовых актах </w:t>
      </w:r>
      <w:r w:rsidRPr="00B20945">
        <w:rPr>
          <w:rFonts w:ascii="Times New Roman" w:hAnsi="Times New Roman"/>
          <w:sz w:val="26"/>
          <w:szCs w:val="26"/>
        </w:rPr>
        <w:br/>
        <w:t xml:space="preserve">(их отдельных положениях), содержащих обязательные требования, оценка соблюдения которых осуществляется органом муниципального земельного контроля </w:t>
      </w:r>
      <w:r w:rsidR="00892D44" w:rsidRPr="00B20945">
        <w:rPr>
          <w:rFonts w:ascii="Times New Roman" w:hAnsi="Times New Roman"/>
          <w:sz w:val="26"/>
          <w:szCs w:val="26"/>
        </w:rPr>
        <w:t xml:space="preserve">в рамках контрольных </w:t>
      </w:r>
      <w:r w:rsidR="005D735C">
        <w:rPr>
          <w:rFonts w:ascii="Times New Roman" w:hAnsi="Times New Roman"/>
          <w:sz w:val="26"/>
          <w:szCs w:val="26"/>
        </w:rPr>
        <w:t xml:space="preserve"> мероприятий. </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Консультирование в письменной форме осуществляется должностным лицом в следующих случаях:</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а) контролируемым лицом представлен письменный запрос </w:t>
      </w:r>
      <w:r w:rsidRPr="00B20945">
        <w:rPr>
          <w:rFonts w:ascii="Times New Roman" w:hAnsi="Times New Roman"/>
          <w:sz w:val="26"/>
          <w:szCs w:val="26"/>
        </w:rPr>
        <w:br/>
        <w:t>о представлении письменного ответа по вопросам консультирования;</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б) за время консультирования предоставить ответ на поставленные вопросы невозможно;</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в) ответ на поставленные вопросы требует дополнительного запроса сведений.</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w:t>
      </w:r>
      <w:r w:rsidRPr="00B20945">
        <w:rPr>
          <w:rFonts w:ascii="Times New Roman" w:hAnsi="Times New Roman"/>
          <w:sz w:val="26"/>
          <w:szCs w:val="26"/>
        </w:rPr>
        <w:br/>
        <w:t>с законодательством Российской Федерации.</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В ходе консультирования не может предоставляться информация, содержащая оценку конкр</w:t>
      </w:r>
      <w:r w:rsidR="00892D44" w:rsidRPr="00B20945">
        <w:rPr>
          <w:rFonts w:ascii="Times New Roman" w:hAnsi="Times New Roman"/>
          <w:sz w:val="26"/>
          <w:szCs w:val="26"/>
        </w:rPr>
        <w:t xml:space="preserve">етного контрольного </w:t>
      </w:r>
      <w:r w:rsidRPr="00B20945">
        <w:rPr>
          <w:rFonts w:ascii="Times New Roman" w:hAnsi="Times New Roman"/>
          <w:sz w:val="26"/>
          <w:szCs w:val="26"/>
        </w:rPr>
        <w:t xml:space="preserve">мероприятия, решений и (или) действий </w:t>
      </w:r>
      <w:r w:rsidRPr="00B20945">
        <w:rPr>
          <w:rFonts w:ascii="Times New Roman" w:hAnsi="Times New Roman"/>
          <w:sz w:val="26"/>
          <w:szCs w:val="26"/>
        </w:rPr>
        <w:lastRenderedPageBreak/>
        <w:t>должностных лиц органа муниципального земельного контроля, иных участников контрол</w:t>
      </w:r>
      <w:r w:rsidR="00892D44" w:rsidRPr="00B20945">
        <w:rPr>
          <w:rFonts w:ascii="Times New Roman" w:hAnsi="Times New Roman"/>
          <w:sz w:val="26"/>
          <w:szCs w:val="26"/>
        </w:rPr>
        <w:t xml:space="preserve">ьного </w:t>
      </w:r>
      <w:r w:rsidRPr="00B20945">
        <w:rPr>
          <w:rFonts w:ascii="Times New Roman" w:hAnsi="Times New Roman"/>
          <w:sz w:val="26"/>
          <w:szCs w:val="26"/>
        </w:rPr>
        <w:t>мероприятия, а также результаты проведенных в р</w:t>
      </w:r>
      <w:r w:rsidR="00892D44" w:rsidRPr="00B20945">
        <w:rPr>
          <w:rFonts w:ascii="Times New Roman" w:hAnsi="Times New Roman"/>
          <w:sz w:val="26"/>
          <w:szCs w:val="26"/>
        </w:rPr>
        <w:t xml:space="preserve">амках контрольного </w:t>
      </w:r>
      <w:r w:rsidRPr="00B20945">
        <w:rPr>
          <w:rFonts w:ascii="Times New Roman" w:hAnsi="Times New Roman"/>
          <w:sz w:val="26"/>
          <w:szCs w:val="26"/>
        </w:rPr>
        <w:t>мероприятия испытаний.</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rsidR="004E41A7" w:rsidRPr="00B20945" w:rsidRDefault="006F3ED6"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Управление</w:t>
      </w:r>
      <w:r w:rsidR="004E41A7" w:rsidRPr="00B20945">
        <w:rPr>
          <w:rFonts w:ascii="Times New Roman" w:hAnsi="Times New Roman"/>
          <w:sz w:val="26"/>
          <w:szCs w:val="26"/>
        </w:rPr>
        <w:t xml:space="preserve"> ведет журнал учета консультирований.</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В случае поступления в орган муниципального земельного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6F3ED6" w:rsidRPr="00B20945">
        <w:rPr>
          <w:rFonts w:ascii="Times New Roman" w:hAnsi="Times New Roman"/>
          <w:sz w:val="26"/>
          <w:szCs w:val="26"/>
        </w:rPr>
        <w:t>Грязовецкого муниципального района</w:t>
      </w:r>
      <w:r w:rsidRPr="00B20945">
        <w:rPr>
          <w:rFonts w:ascii="Times New Roman" w:hAnsi="Times New Roman"/>
          <w:sz w:val="26"/>
          <w:szCs w:val="26"/>
        </w:rPr>
        <w:t xml:space="preserve"> в информационно-телекоммуникационной сети «Интернет» письменного разъяснения.</w:t>
      </w:r>
    </w:p>
    <w:p w:rsidR="004F74F5" w:rsidRPr="00B20945" w:rsidRDefault="004E41A7" w:rsidP="00FE5C3A">
      <w:pPr>
        <w:spacing w:after="0" w:line="240" w:lineRule="auto"/>
        <w:jc w:val="both"/>
        <w:rPr>
          <w:rFonts w:ascii="Times New Roman" w:hAnsi="Times New Roman"/>
          <w:sz w:val="26"/>
          <w:szCs w:val="26"/>
        </w:rPr>
      </w:pPr>
      <w:r w:rsidRPr="00B20945">
        <w:rPr>
          <w:rFonts w:ascii="Times New Roman" w:hAnsi="Times New Roman"/>
          <w:sz w:val="26"/>
          <w:szCs w:val="26"/>
        </w:rPr>
        <w:tab/>
      </w:r>
    </w:p>
    <w:p w:rsidR="004F74F5" w:rsidRPr="00B20945" w:rsidRDefault="004F74F5" w:rsidP="00FE5C3A">
      <w:pPr>
        <w:spacing w:after="0" w:line="240" w:lineRule="auto"/>
        <w:jc w:val="center"/>
        <w:rPr>
          <w:rFonts w:ascii="Times New Roman" w:hAnsi="Times New Roman"/>
          <w:sz w:val="26"/>
          <w:szCs w:val="26"/>
        </w:rPr>
      </w:pPr>
      <w:r w:rsidRPr="00B20945">
        <w:rPr>
          <w:rFonts w:ascii="Times New Roman" w:hAnsi="Times New Roman"/>
          <w:sz w:val="26"/>
          <w:szCs w:val="26"/>
          <w:lang w:val="en-US"/>
        </w:rPr>
        <w:t>III</w:t>
      </w:r>
      <w:r w:rsidRPr="00B20945">
        <w:rPr>
          <w:rFonts w:ascii="Times New Roman" w:hAnsi="Times New Roman"/>
          <w:sz w:val="26"/>
          <w:szCs w:val="26"/>
        </w:rPr>
        <w:t>. Осуществление муниципального земельного контроля</w:t>
      </w:r>
    </w:p>
    <w:p w:rsidR="004F74F5" w:rsidRPr="00B20945" w:rsidRDefault="004F74F5" w:rsidP="00652724">
      <w:pPr>
        <w:spacing w:after="0" w:line="240" w:lineRule="auto"/>
        <w:ind w:firstLine="851"/>
        <w:jc w:val="both"/>
        <w:rPr>
          <w:rFonts w:ascii="Times New Roman" w:hAnsi="Times New Roman"/>
          <w:sz w:val="26"/>
          <w:szCs w:val="26"/>
        </w:rPr>
      </w:pPr>
    </w:p>
    <w:p w:rsidR="004E41A7" w:rsidRPr="00B20945" w:rsidRDefault="00A26DC4"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17.</w:t>
      </w:r>
      <w:r w:rsidR="004E41A7" w:rsidRPr="00B20945">
        <w:rPr>
          <w:rFonts w:ascii="Times New Roman" w:hAnsi="Times New Roman"/>
          <w:sz w:val="26"/>
          <w:szCs w:val="26"/>
        </w:rPr>
        <w:t xml:space="preserve"> В рамках осуществления муниципального земельного контроля при взаимодействии с контролируемым лицом проводятся следующие виды контрольных мероприятий:</w:t>
      </w:r>
    </w:p>
    <w:p w:rsidR="004E41A7" w:rsidRPr="00B20945" w:rsidRDefault="003A18C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а) инспекционный визит</w:t>
      </w:r>
      <w:r w:rsidR="004E41A7" w:rsidRPr="00B20945">
        <w:rPr>
          <w:rFonts w:ascii="Times New Roman" w:hAnsi="Times New Roman"/>
          <w:sz w:val="26"/>
          <w:szCs w:val="26"/>
        </w:rPr>
        <w:t>;</w:t>
      </w:r>
    </w:p>
    <w:p w:rsidR="004E41A7" w:rsidRPr="00B20945" w:rsidRDefault="003A18C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б) рейдовый осмотр</w:t>
      </w:r>
      <w:r w:rsidR="004E41A7" w:rsidRPr="00B20945">
        <w:rPr>
          <w:rFonts w:ascii="Times New Roman" w:hAnsi="Times New Roman"/>
          <w:sz w:val="26"/>
          <w:szCs w:val="26"/>
        </w:rPr>
        <w:t>;</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в) документарная проверка;</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г) выездная проверка.</w:t>
      </w:r>
    </w:p>
    <w:p w:rsidR="00A32AC4" w:rsidRPr="00B20945" w:rsidRDefault="00A32AC4"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17.1. Инспекционный визит.  </w:t>
      </w:r>
    </w:p>
    <w:p w:rsidR="00A32AC4" w:rsidRPr="00B20945" w:rsidRDefault="003A18C7" w:rsidP="00652724">
      <w:pPr>
        <w:pStyle w:val="1"/>
        <w:spacing w:before="0" w:beforeAutospacing="0" w:after="0" w:afterAutospacing="0"/>
        <w:ind w:firstLine="851"/>
        <w:jc w:val="both"/>
        <w:rPr>
          <w:rFonts w:ascii="Arial" w:hAnsi="Arial" w:cs="Arial"/>
          <w:color w:val="333333"/>
          <w:sz w:val="26"/>
          <w:szCs w:val="26"/>
        </w:rPr>
      </w:pPr>
      <w:r w:rsidRPr="00B20945">
        <w:rPr>
          <w:sz w:val="26"/>
          <w:szCs w:val="26"/>
        </w:rPr>
        <w:t>17.1.1.</w:t>
      </w:r>
      <w:r w:rsidR="00A32AC4" w:rsidRPr="00B20945">
        <w:rPr>
          <w:color w:val="000000"/>
          <w:sz w:val="26"/>
          <w:szCs w:val="26"/>
        </w:rPr>
        <w:t>В ходе инспекционного визита могут совершаться следующие контрольные действия:</w:t>
      </w:r>
    </w:p>
    <w:p w:rsidR="00A32AC4" w:rsidRPr="00B20945" w:rsidRDefault="00A32AC4" w:rsidP="00652724">
      <w:pPr>
        <w:pStyle w:val="1"/>
        <w:spacing w:before="0" w:beforeAutospacing="0" w:after="0" w:afterAutospacing="0"/>
        <w:ind w:firstLine="851"/>
        <w:jc w:val="both"/>
        <w:rPr>
          <w:rFonts w:ascii="Arial" w:hAnsi="Arial" w:cs="Arial"/>
          <w:color w:val="333333"/>
          <w:sz w:val="26"/>
          <w:szCs w:val="26"/>
        </w:rPr>
      </w:pPr>
      <w:r w:rsidRPr="00B20945">
        <w:rPr>
          <w:color w:val="000000"/>
          <w:sz w:val="26"/>
          <w:szCs w:val="26"/>
        </w:rPr>
        <w:t>а) осмотр;</w:t>
      </w:r>
    </w:p>
    <w:p w:rsidR="00A32AC4" w:rsidRPr="00B20945" w:rsidRDefault="00A32AC4" w:rsidP="00652724">
      <w:pPr>
        <w:pStyle w:val="1"/>
        <w:spacing w:before="0" w:beforeAutospacing="0" w:after="0" w:afterAutospacing="0"/>
        <w:ind w:firstLine="851"/>
        <w:jc w:val="both"/>
        <w:rPr>
          <w:rFonts w:ascii="Arial" w:hAnsi="Arial" w:cs="Arial"/>
          <w:color w:val="333333"/>
          <w:sz w:val="26"/>
          <w:szCs w:val="26"/>
        </w:rPr>
      </w:pPr>
      <w:r w:rsidRPr="00B20945">
        <w:rPr>
          <w:color w:val="000000"/>
          <w:sz w:val="26"/>
          <w:szCs w:val="26"/>
        </w:rPr>
        <w:t>б) опрос;</w:t>
      </w:r>
    </w:p>
    <w:p w:rsidR="00A32AC4" w:rsidRPr="00B20945" w:rsidRDefault="00A32AC4" w:rsidP="00652724">
      <w:pPr>
        <w:pStyle w:val="1"/>
        <w:spacing w:before="0" w:beforeAutospacing="0" w:after="0" w:afterAutospacing="0"/>
        <w:ind w:firstLine="851"/>
        <w:jc w:val="both"/>
        <w:rPr>
          <w:rFonts w:ascii="Arial" w:hAnsi="Arial" w:cs="Arial"/>
          <w:color w:val="333333"/>
          <w:sz w:val="26"/>
          <w:szCs w:val="26"/>
        </w:rPr>
      </w:pPr>
      <w:r w:rsidRPr="00B20945">
        <w:rPr>
          <w:color w:val="000000"/>
          <w:sz w:val="26"/>
          <w:szCs w:val="26"/>
        </w:rPr>
        <w:t>в) получение письменных объяснений;</w:t>
      </w:r>
    </w:p>
    <w:p w:rsidR="00A32AC4" w:rsidRPr="00B20945" w:rsidRDefault="00A32AC4" w:rsidP="00652724">
      <w:pPr>
        <w:pStyle w:val="1"/>
        <w:spacing w:before="0" w:beforeAutospacing="0" w:after="0" w:afterAutospacing="0"/>
        <w:ind w:right="20" w:firstLine="851"/>
        <w:jc w:val="both"/>
        <w:rPr>
          <w:color w:val="000000"/>
          <w:sz w:val="26"/>
          <w:szCs w:val="26"/>
        </w:rPr>
      </w:pPr>
      <w:r w:rsidRPr="00B20945">
        <w:rPr>
          <w:color w:val="000000"/>
          <w:sz w:val="26"/>
          <w:szCs w:val="26"/>
        </w:rPr>
        <w:t>г) истребование документов;</w:t>
      </w:r>
    </w:p>
    <w:p w:rsidR="00A32AC4" w:rsidRPr="00B20945" w:rsidRDefault="00A32AC4" w:rsidP="00652724">
      <w:pPr>
        <w:pStyle w:val="1"/>
        <w:spacing w:before="0" w:beforeAutospacing="0" w:after="0" w:afterAutospacing="0"/>
        <w:ind w:right="20" w:firstLine="851"/>
        <w:jc w:val="both"/>
        <w:rPr>
          <w:rFonts w:ascii="Arial" w:hAnsi="Arial" w:cs="Arial"/>
          <w:color w:val="333333"/>
          <w:sz w:val="26"/>
          <w:szCs w:val="26"/>
        </w:rPr>
      </w:pPr>
      <w:r w:rsidRPr="00B20945">
        <w:rPr>
          <w:color w:val="000000"/>
          <w:sz w:val="26"/>
          <w:szCs w:val="26"/>
        </w:rPr>
        <w:t xml:space="preserve">д) </w:t>
      </w:r>
      <w:r w:rsidR="003A18C7" w:rsidRPr="00B20945">
        <w:rPr>
          <w:sz w:val="26"/>
          <w:szCs w:val="26"/>
        </w:rPr>
        <w:t>инструментальное обследование.</w:t>
      </w:r>
    </w:p>
    <w:p w:rsidR="003A18C7" w:rsidRPr="00B20945" w:rsidRDefault="003A18C7" w:rsidP="00652724">
      <w:pPr>
        <w:pStyle w:val="1"/>
        <w:spacing w:before="0" w:beforeAutospacing="0" w:after="0" w:afterAutospacing="0"/>
        <w:ind w:right="20" w:firstLine="851"/>
        <w:jc w:val="both"/>
        <w:rPr>
          <w:color w:val="000000"/>
          <w:sz w:val="26"/>
          <w:szCs w:val="26"/>
        </w:rPr>
      </w:pPr>
      <w:r w:rsidRPr="00B20945">
        <w:rPr>
          <w:color w:val="000000"/>
          <w:sz w:val="26"/>
          <w:szCs w:val="26"/>
        </w:rPr>
        <w:t xml:space="preserve">17.1.2. </w:t>
      </w:r>
      <w:r w:rsidR="00A32AC4" w:rsidRPr="00B20945">
        <w:rPr>
          <w:color w:val="000000"/>
          <w:sz w:val="26"/>
          <w:szCs w:val="26"/>
        </w:rPr>
        <w:t>Инспекционный визит</w:t>
      </w:r>
      <w:r w:rsidRPr="00B20945">
        <w:rPr>
          <w:color w:val="000000"/>
          <w:sz w:val="26"/>
          <w:szCs w:val="26"/>
        </w:rPr>
        <w:t>:</w:t>
      </w:r>
    </w:p>
    <w:p w:rsidR="00A32AC4" w:rsidRPr="00B20945" w:rsidRDefault="003A18C7" w:rsidP="00652724">
      <w:pPr>
        <w:pStyle w:val="1"/>
        <w:spacing w:before="0" w:beforeAutospacing="0" w:after="0" w:afterAutospacing="0"/>
        <w:ind w:right="20" w:firstLine="851"/>
        <w:jc w:val="both"/>
        <w:rPr>
          <w:rFonts w:ascii="Arial" w:hAnsi="Arial" w:cs="Arial"/>
          <w:color w:val="333333"/>
          <w:sz w:val="26"/>
          <w:szCs w:val="26"/>
        </w:rPr>
      </w:pPr>
      <w:r w:rsidRPr="00B20945">
        <w:rPr>
          <w:color w:val="000000"/>
          <w:sz w:val="26"/>
          <w:szCs w:val="26"/>
        </w:rPr>
        <w:t>а)</w:t>
      </w:r>
      <w:r w:rsidR="00A32AC4" w:rsidRPr="00B20945">
        <w:rPr>
          <w:color w:val="000000"/>
          <w:sz w:val="26"/>
          <w:szCs w:val="26"/>
        </w:rPr>
        <w:t xml:space="preserve"> проводится по месту нахождения объекта контроля.</w:t>
      </w:r>
    </w:p>
    <w:p w:rsidR="00A32AC4" w:rsidRPr="00B20945" w:rsidRDefault="003A18C7" w:rsidP="00652724">
      <w:pPr>
        <w:pStyle w:val="1"/>
        <w:spacing w:before="0" w:beforeAutospacing="0" w:after="0" w:afterAutospacing="0"/>
        <w:ind w:right="20" w:firstLine="851"/>
        <w:jc w:val="both"/>
        <w:rPr>
          <w:rFonts w:ascii="Arial" w:hAnsi="Arial" w:cs="Arial"/>
          <w:color w:val="333333"/>
          <w:sz w:val="26"/>
          <w:szCs w:val="26"/>
        </w:rPr>
      </w:pPr>
      <w:r w:rsidRPr="00B20945">
        <w:rPr>
          <w:color w:val="000000"/>
          <w:sz w:val="26"/>
          <w:szCs w:val="26"/>
        </w:rPr>
        <w:t>б)</w:t>
      </w:r>
      <w:r w:rsidR="00A32AC4" w:rsidRPr="00B20945">
        <w:rPr>
          <w:color w:val="000000"/>
          <w:sz w:val="26"/>
          <w:szCs w:val="26"/>
        </w:rPr>
        <w:t xml:space="preserve"> без предварительного уведомления подконтрольных лиц и не может превышать один рабочий день по одному объекту контроля.</w:t>
      </w:r>
    </w:p>
    <w:p w:rsidR="00A32AC4" w:rsidRPr="00B20945" w:rsidRDefault="003A18C7" w:rsidP="00652724">
      <w:pPr>
        <w:pStyle w:val="1"/>
        <w:spacing w:before="0" w:beforeAutospacing="0" w:after="0" w:afterAutospacing="0"/>
        <w:ind w:right="20" w:firstLine="851"/>
        <w:jc w:val="both"/>
        <w:rPr>
          <w:rFonts w:ascii="Arial" w:hAnsi="Arial" w:cs="Arial"/>
          <w:color w:val="333333"/>
          <w:sz w:val="26"/>
          <w:szCs w:val="26"/>
        </w:rPr>
      </w:pPr>
      <w:r w:rsidRPr="00B20945">
        <w:rPr>
          <w:color w:val="000000"/>
          <w:sz w:val="26"/>
          <w:szCs w:val="26"/>
        </w:rPr>
        <w:t xml:space="preserve">в) </w:t>
      </w:r>
      <w:r w:rsidR="00A32AC4" w:rsidRPr="00B20945">
        <w:rPr>
          <w:color w:val="000000"/>
          <w:sz w:val="26"/>
          <w:szCs w:val="26"/>
        </w:rPr>
        <w:t>проводится для оценки исполнения обязательных требований, в целях проверки информации, предусмотренной пунктом 1 части 1</w:t>
      </w:r>
      <w:r w:rsidR="00652724">
        <w:rPr>
          <w:color w:val="000000"/>
          <w:sz w:val="26"/>
          <w:szCs w:val="26"/>
        </w:rPr>
        <w:t xml:space="preserve"> статьи 57 Федерального закона «</w:t>
      </w:r>
      <w:r w:rsidR="00A32AC4" w:rsidRPr="00B20945">
        <w:rPr>
          <w:color w:val="000000"/>
          <w:sz w:val="26"/>
          <w:szCs w:val="26"/>
        </w:rPr>
        <w:t xml:space="preserve">О государственном контроле (надзоре) и муниципальном </w:t>
      </w:r>
      <w:r w:rsidR="00652724">
        <w:rPr>
          <w:color w:val="000000"/>
          <w:sz w:val="26"/>
          <w:szCs w:val="26"/>
        </w:rPr>
        <w:t>контроле в Российской Федерации»</w:t>
      </w:r>
      <w:r w:rsidR="00A32AC4" w:rsidRPr="00B20945">
        <w:rPr>
          <w:color w:val="000000"/>
          <w:sz w:val="26"/>
          <w:szCs w:val="26"/>
        </w:rPr>
        <w:t>, а также оценки исполнения решения, предусмотренного пунктом 5 части 1</w:t>
      </w:r>
      <w:r w:rsidR="00652724">
        <w:rPr>
          <w:color w:val="000000"/>
          <w:sz w:val="26"/>
          <w:szCs w:val="26"/>
        </w:rPr>
        <w:t xml:space="preserve"> статьи 57 Федерального закона «</w:t>
      </w:r>
      <w:r w:rsidR="00A32AC4" w:rsidRPr="00B20945">
        <w:rPr>
          <w:color w:val="000000"/>
          <w:sz w:val="26"/>
          <w:szCs w:val="26"/>
        </w:rPr>
        <w:t xml:space="preserve">О государственном контроле (надзоре) и муниципальном </w:t>
      </w:r>
      <w:r w:rsidR="00652724">
        <w:rPr>
          <w:color w:val="000000"/>
          <w:sz w:val="26"/>
          <w:szCs w:val="26"/>
        </w:rPr>
        <w:t>контроле в Российской Федерации»</w:t>
      </w:r>
      <w:r w:rsidR="00A32AC4" w:rsidRPr="00B20945">
        <w:rPr>
          <w:color w:val="000000"/>
          <w:sz w:val="26"/>
          <w:szCs w:val="26"/>
        </w:rPr>
        <w:t>.</w:t>
      </w:r>
    </w:p>
    <w:p w:rsidR="00A32AC4" w:rsidRPr="00B20945" w:rsidRDefault="003A18C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17.2. Рейдовый осмотр.</w:t>
      </w:r>
    </w:p>
    <w:p w:rsidR="003A18C7" w:rsidRPr="00B20945" w:rsidRDefault="003A18C7" w:rsidP="00652724">
      <w:pPr>
        <w:autoSpaceDE w:val="0"/>
        <w:autoSpaceDN w:val="0"/>
        <w:adjustRightInd w:val="0"/>
        <w:spacing w:after="0" w:line="240" w:lineRule="auto"/>
        <w:ind w:firstLine="851"/>
        <w:jc w:val="both"/>
        <w:rPr>
          <w:rFonts w:ascii="Times New Roman" w:hAnsi="Times New Roman"/>
          <w:sz w:val="26"/>
          <w:szCs w:val="26"/>
          <w:lang w:eastAsia="ru-RU"/>
        </w:rPr>
      </w:pPr>
      <w:r w:rsidRPr="00B20945">
        <w:rPr>
          <w:rFonts w:ascii="Times New Roman" w:hAnsi="Times New Roman"/>
          <w:sz w:val="26"/>
          <w:szCs w:val="26"/>
        </w:rPr>
        <w:t xml:space="preserve">17.2.1. </w:t>
      </w:r>
      <w:r w:rsidRPr="00B20945">
        <w:rPr>
          <w:rFonts w:ascii="Times New Roman" w:hAnsi="Times New Roman"/>
          <w:sz w:val="26"/>
          <w:szCs w:val="26"/>
          <w:lang w:eastAsia="ru-RU"/>
        </w:rPr>
        <w:t>В ходе рейдового осмотра могут совершаться следующие контрольные действия:</w:t>
      </w:r>
    </w:p>
    <w:p w:rsidR="003A18C7" w:rsidRPr="00B20945" w:rsidRDefault="003A18C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lang w:eastAsia="ru-RU"/>
        </w:rPr>
        <w:t>а)</w:t>
      </w:r>
      <w:r w:rsidRPr="00B20945">
        <w:rPr>
          <w:rFonts w:ascii="Times New Roman" w:hAnsi="Times New Roman"/>
          <w:sz w:val="26"/>
          <w:szCs w:val="26"/>
        </w:rPr>
        <w:t xml:space="preserve"> осмотр;</w:t>
      </w:r>
    </w:p>
    <w:p w:rsidR="003A18C7" w:rsidRPr="00B20945" w:rsidRDefault="003A18C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б) опрос; </w:t>
      </w:r>
    </w:p>
    <w:p w:rsidR="003A18C7" w:rsidRPr="00B20945" w:rsidRDefault="003A18C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в) получение письменных объяснений;</w:t>
      </w:r>
    </w:p>
    <w:p w:rsidR="003A18C7" w:rsidRPr="00B20945" w:rsidRDefault="003A18C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г) истребования документов;</w:t>
      </w:r>
    </w:p>
    <w:p w:rsidR="003A18C7" w:rsidRPr="00B20945" w:rsidRDefault="003A18C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lastRenderedPageBreak/>
        <w:t>д) инструментальное обслед</w:t>
      </w:r>
      <w:r w:rsidR="00563774">
        <w:rPr>
          <w:rFonts w:ascii="Times New Roman" w:hAnsi="Times New Roman"/>
          <w:sz w:val="26"/>
          <w:szCs w:val="26"/>
        </w:rPr>
        <w:t>ование.</w:t>
      </w:r>
    </w:p>
    <w:p w:rsidR="003A18C7" w:rsidRPr="00B20945" w:rsidRDefault="003A18C7" w:rsidP="00652724">
      <w:pPr>
        <w:autoSpaceDE w:val="0"/>
        <w:autoSpaceDN w:val="0"/>
        <w:adjustRightInd w:val="0"/>
        <w:spacing w:after="0" w:line="240" w:lineRule="auto"/>
        <w:ind w:firstLine="851"/>
        <w:jc w:val="both"/>
        <w:rPr>
          <w:rFonts w:ascii="Times New Roman" w:hAnsi="Times New Roman"/>
          <w:sz w:val="26"/>
          <w:szCs w:val="26"/>
          <w:lang w:eastAsia="ru-RU"/>
        </w:rPr>
      </w:pPr>
      <w:r w:rsidRPr="00B20945">
        <w:rPr>
          <w:rFonts w:ascii="Times New Roman" w:hAnsi="Times New Roman"/>
          <w:sz w:val="26"/>
          <w:szCs w:val="26"/>
        </w:rPr>
        <w:t>17.2.2. Рейдовый осмотр п</w:t>
      </w:r>
      <w:r w:rsidRPr="00B20945">
        <w:rPr>
          <w:rFonts w:ascii="Times New Roman" w:hAnsi="Times New Roman"/>
          <w:sz w:val="26"/>
          <w:szCs w:val="26"/>
          <w:lang w:eastAsia="ru-RU"/>
        </w:rPr>
        <w:t>роводится:</w:t>
      </w:r>
    </w:p>
    <w:p w:rsidR="003A18C7" w:rsidRPr="00B20945" w:rsidRDefault="003A18C7" w:rsidP="00652724">
      <w:pPr>
        <w:autoSpaceDE w:val="0"/>
        <w:autoSpaceDN w:val="0"/>
        <w:adjustRightInd w:val="0"/>
        <w:spacing w:after="0" w:line="240" w:lineRule="auto"/>
        <w:ind w:firstLine="851"/>
        <w:jc w:val="both"/>
        <w:rPr>
          <w:rFonts w:ascii="Times New Roman" w:hAnsi="Times New Roman"/>
          <w:sz w:val="26"/>
          <w:szCs w:val="26"/>
          <w:lang w:eastAsia="ru-RU"/>
        </w:rPr>
      </w:pPr>
      <w:r w:rsidRPr="00B20945">
        <w:rPr>
          <w:rFonts w:ascii="Times New Roman" w:hAnsi="Times New Roman"/>
          <w:sz w:val="26"/>
          <w:szCs w:val="26"/>
          <w:lang w:eastAsia="ru-RU"/>
        </w:rPr>
        <w:t>а) в целях оценки соблюдения обязательных требований по использованию объектов</w:t>
      </w:r>
      <w:r w:rsidR="0058172B">
        <w:rPr>
          <w:rFonts w:ascii="Times New Roman" w:hAnsi="Times New Roman"/>
          <w:sz w:val="26"/>
          <w:szCs w:val="26"/>
          <w:lang w:eastAsia="ru-RU"/>
        </w:rPr>
        <w:t xml:space="preserve"> контроля</w:t>
      </w:r>
      <w:r w:rsidRPr="00B20945">
        <w:rPr>
          <w:rFonts w:ascii="Times New Roman" w:hAnsi="Times New Roman"/>
          <w:sz w:val="26"/>
          <w:szCs w:val="26"/>
          <w:lang w:eastAsia="ru-RU"/>
        </w:rPr>
        <w:t>, которыми владеют, пользуются или управляют несколько лиц, находящиеся на территории, на которой расположено несколько контролируемых лиц.</w:t>
      </w:r>
    </w:p>
    <w:p w:rsidR="003A18C7" w:rsidRPr="00B20945" w:rsidRDefault="003A18C7" w:rsidP="00652724">
      <w:pPr>
        <w:autoSpaceDE w:val="0"/>
        <w:autoSpaceDN w:val="0"/>
        <w:adjustRightInd w:val="0"/>
        <w:spacing w:after="0" w:line="240" w:lineRule="auto"/>
        <w:ind w:firstLine="851"/>
        <w:jc w:val="both"/>
        <w:rPr>
          <w:rFonts w:ascii="Times New Roman" w:hAnsi="Times New Roman"/>
          <w:sz w:val="26"/>
          <w:szCs w:val="26"/>
          <w:lang w:eastAsia="ru-RU"/>
        </w:rPr>
      </w:pPr>
      <w:r w:rsidRPr="00B20945">
        <w:rPr>
          <w:rFonts w:ascii="Times New Roman" w:hAnsi="Times New Roman"/>
          <w:sz w:val="26"/>
          <w:szCs w:val="26"/>
          <w:lang w:eastAsia="ru-RU"/>
        </w:rPr>
        <w:t>б) в отношении любого числа контролируемых лиц, осуществляющих владение, пользование или управление объектом</w:t>
      </w:r>
      <w:r w:rsidR="0058172B">
        <w:rPr>
          <w:rFonts w:ascii="Times New Roman" w:hAnsi="Times New Roman"/>
          <w:sz w:val="26"/>
          <w:szCs w:val="26"/>
          <w:lang w:eastAsia="ru-RU"/>
        </w:rPr>
        <w:t xml:space="preserve"> контроля</w:t>
      </w:r>
      <w:r w:rsidRPr="00B20945">
        <w:rPr>
          <w:rFonts w:ascii="Times New Roman" w:hAnsi="Times New Roman"/>
          <w:sz w:val="26"/>
          <w:szCs w:val="26"/>
          <w:lang w:eastAsia="ru-RU"/>
        </w:rPr>
        <w:t>.</w:t>
      </w:r>
    </w:p>
    <w:p w:rsidR="003A18C7" w:rsidRPr="00B20945" w:rsidRDefault="003A18C7" w:rsidP="00652724">
      <w:pPr>
        <w:autoSpaceDE w:val="0"/>
        <w:autoSpaceDN w:val="0"/>
        <w:adjustRightInd w:val="0"/>
        <w:spacing w:after="0" w:line="240" w:lineRule="auto"/>
        <w:ind w:firstLine="851"/>
        <w:jc w:val="both"/>
        <w:rPr>
          <w:rFonts w:ascii="Times New Roman" w:hAnsi="Times New Roman"/>
          <w:sz w:val="26"/>
          <w:szCs w:val="26"/>
          <w:lang w:eastAsia="ru-RU"/>
        </w:rPr>
      </w:pPr>
      <w:r w:rsidRPr="00B20945">
        <w:rPr>
          <w:rFonts w:ascii="Times New Roman" w:hAnsi="Times New Roman"/>
          <w:sz w:val="26"/>
          <w:szCs w:val="26"/>
          <w:lang w:eastAsia="ru-RU"/>
        </w:rPr>
        <w:t>Рейдовый осмотр может проводиться в форме совместного (межведомственного) контрольного (надзорного) мероприятия.</w:t>
      </w:r>
    </w:p>
    <w:p w:rsidR="003A18C7" w:rsidRPr="00B20945" w:rsidRDefault="003A18C7" w:rsidP="00652724">
      <w:pPr>
        <w:autoSpaceDE w:val="0"/>
        <w:autoSpaceDN w:val="0"/>
        <w:adjustRightInd w:val="0"/>
        <w:spacing w:after="0" w:line="240" w:lineRule="auto"/>
        <w:ind w:firstLine="851"/>
        <w:jc w:val="both"/>
        <w:rPr>
          <w:rFonts w:ascii="Times New Roman" w:hAnsi="Times New Roman"/>
          <w:sz w:val="26"/>
          <w:szCs w:val="26"/>
          <w:lang w:eastAsia="ru-RU"/>
        </w:rPr>
      </w:pPr>
      <w:r w:rsidRPr="00B20945">
        <w:rPr>
          <w:rFonts w:ascii="Times New Roman" w:hAnsi="Times New Roman"/>
          <w:sz w:val="26"/>
          <w:szCs w:val="26"/>
          <w:lang w:eastAsia="ru-RU"/>
        </w:rPr>
        <w:t>17.2.3.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A18C7" w:rsidRPr="00B20945" w:rsidRDefault="003A18C7" w:rsidP="00652724">
      <w:pPr>
        <w:autoSpaceDE w:val="0"/>
        <w:autoSpaceDN w:val="0"/>
        <w:adjustRightInd w:val="0"/>
        <w:spacing w:after="0" w:line="240" w:lineRule="auto"/>
        <w:ind w:firstLine="851"/>
        <w:jc w:val="both"/>
        <w:rPr>
          <w:rFonts w:ascii="Times New Roman" w:hAnsi="Times New Roman"/>
          <w:sz w:val="26"/>
          <w:szCs w:val="26"/>
          <w:lang w:eastAsia="ru-RU"/>
        </w:rPr>
      </w:pPr>
      <w:r w:rsidRPr="00B20945">
        <w:rPr>
          <w:rFonts w:ascii="Times New Roman" w:hAnsi="Times New Roman"/>
          <w:sz w:val="26"/>
          <w:szCs w:val="26"/>
          <w:lang w:eastAsia="ru-RU"/>
        </w:rPr>
        <w:t>17.2.4. При проведении рейдового осмотра инспекторы вправе взаимодействовать с находящимися на производственных объектах лицами.</w:t>
      </w:r>
    </w:p>
    <w:p w:rsidR="003A18C7" w:rsidRPr="00B20945" w:rsidRDefault="003A18C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17.3. Документарная проверка.</w:t>
      </w:r>
    </w:p>
    <w:p w:rsidR="003865A9" w:rsidRPr="00B20945" w:rsidRDefault="003865A9" w:rsidP="00652724">
      <w:pPr>
        <w:pStyle w:val="2"/>
        <w:spacing w:before="0" w:beforeAutospacing="0" w:after="0" w:afterAutospacing="0"/>
        <w:ind w:right="40" w:firstLine="851"/>
        <w:jc w:val="both"/>
        <w:rPr>
          <w:rFonts w:ascii="Arial" w:hAnsi="Arial" w:cs="Arial"/>
          <w:color w:val="333333"/>
          <w:sz w:val="26"/>
          <w:szCs w:val="26"/>
        </w:rPr>
      </w:pPr>
      <w:r w:rsidRPr="00B20945">
        <w:rPr>
          <w:color w:val="000000"/>
          <w:sz w:val="26"/>
          <w:szCs w:val="26"/>
        </w:rPr>
        <w:t>17.3.1.Документарная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865A9" w:rsidRPr="00B20945" w:rsidRDefault="00652724" w:rsidP="00652724">
      <w:pPr>
        <w:pStyle w:val="2"/>
        <w:spacing w:before="0" w:beforeAutospacing="0" w:after="0" w:afterAutospacing="0"/>
        <w:ind w:right="40" w:firstLine="851"/>
        <w:jc w:val="both"/>
        <w:rPr>
          <w:rFonts w:ascii="Arial" w:hAnsi="Arial" w:cs="Arial"/>
          <w:color w:val="333333"/>
          <w:sz w:val="26"/>
          <w:szCs w:val="26"/>
        </w:rPr>
      </w:pPr>
      <w:r>
        <w:rPr>
          <w:color w:val="000000"/>
          <w:sz w:val="26"/>
          <w:szCs w:val="26"/>
        </w:rPr>
        <w:t>1</w:t>
      </w:r>
      <w:r w:rsidR="003865A9" w:rsidRPr="00B20945">
        <w:rPr>
          <w:color w:val="000000"/>
          <w:sz w:val="26"/>
          <w:szCs w:val="26"/>
        </w:rPr>
        <w:t>7.3.2.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3865A9" w:rsidRPr="00B20945" w:rsidRDefault="003865A9" w:rsidP="00652724">
      <w:pPr>
        <w:pStyle w:val="2"/>
        <w:spacing w:before="0" w:beforeAutospacing="0" w:after="0" w:afterAutospacing="0"/>
        <w:ind w:right="40" w:firstLine="851"/>
        <w:jc w:val="both"/>
        <w:rPr>
          <w:rFonts w:ascii="Arial" w:hAnsi="Arial" w:cs="Arial"/>
          <w:color w:val="333333"/>
          <w:sz w:val="26"/>
          <w:szCs w:val="26"/>
        </w:rPr>
      </w:pPr>
      <w:r w:rsidRPr="00B20945">
        <w:rPr>
          <w:color w:val="000000"/>
          <w:sz w:val="26"/>
          <w:szCs w:val="26"/>
        </w:rPr>
        <w:t>17.3.3.  В ходе документарной проверки допускаются следующие контрольные действия:</w:t>
      </w:r>
    </w:p>
    <w:p w:rsidR="003865A9" w:rsidRPr="00B20945" w:rsidRDefault="003865A9" w:rsidP="00652724">
      <w:pPr>
        <w:pStyle w:val="2"/>
        <w:spacing w:before="0" w:beforeAutospacing="0" w:after="0" w:afterAutospacing="0"/>
        <w:ind w:firstLine="851"/>
        <w:jc w:val="both"/>
        <w:rPr>
          <w:rFonts w:ascii="Arial" w:hAnsi="Arial" w:cs="Arial"/>
          <w:color w:val="333333"/>
          <w:sz w:val="26"/>
          <w:szCs w:val="26"/>
        </w:rPr>
      </w:pPr>
      <w:r w:rsidRPr="00B20945">
        <w:rPr>
          <w:color w:val="000000"/>
          <w:sz w:val="26"/>
          <w:szCs w:val="26"/>
        </w:rPr>
        <w:t xml:space="preserve"> а) </w:t>
      </w:r>
      <w:r w:rsidR="00563774">
        <w:rPr>
          <w:color w:val="000000"/>
          <w:sz w:val="26"/>
          <w:szCs w:val="26"/>
        </w:rPr>
        <w:t>получение письменных объяснений;</w:t>
      </w:r>
    </w:p>
    <w:p w:rsidR="003865A9" w:rsidRPr="00B20945" w:rsidRDefault="003865A9" w:rsidP="00652724">
      <w:pPr>
        <w:pStyle w:val="2"/>
        <w:spacing w:before="0" w:beforeAutospacing="0" w:after="0" w:afterAutospacing="0"/>
        <w:ind w:firstLine="851"/>
        <w:jc w:val="both"/>
        <w:rPr>
          <w:rFonts w:ascii="Arial" w:hAnsi="Arial" w:cs="Arial"/>
          <w:color w:val="333333"/>
          <w:sz w:val="26"/>
          <w:szCs w:val="26"/>
        </w:rPr>
      </w:pPr>
      <w:r w:rsidRPr="00B20945">
        <w:rPr>
          <w:color w:val="000000"/>
          <w:sz w:val="26"/>
          <w:szCs w:val="26"/>
        </w:rPr>
        <w:t> б) истребование документов.</w:t>
      </w:r>
    </w:p>
    <w:p w:rsidR="003865A9" w:rsidRPr="00B20945" w:rsidRDefault="003865A9" w:rsidP="00652724">
      <w:pPr>
        <w:pStyle w:val="2"/>
        <w:spacing w:before="0" w:beforeAutospacing="0" w:after="0" w:afterAutospacing="0"/>
        <w:ind w:right="20" w:firstLine="851"/>
        <w:jc w:val="both"/>
        <w:rPr>
          <w:rFonts w:ascii="Arial" w:hAnsi="Arial" w:cs="Arial"/>
          <w:color w:val="333333"/>
          <w:sz w:val="26"/>
          <w:szCs w:val="26"/>
        </w:rPr>
      </w:pPr>
      <w:r w:rsidRPr="00B20945">
        <w:rPr>
          <w:color w:val="000000"/>
          <w:sz w:val="26"/>
          <w:szCs w:val="26"/>
        </w:rPr>
        <w:t> 17.3.4.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3865A9" w:rsidRPr="00B20945" w:rsidRDefault="003865A9" w:rsidP="00652724">
      <w:pPr>
        <w:pStyle w:val="2"/>
        <w:spacing w:before="0" w:beforeAutospacing="0" w:after="0" w:afterAutospacing="0"/>
        <w:ind w:right="20" w:firstLine="851"/>
        <w:jc w:val="both"/>
        <w:rPr>
          <w:rFonts w:ascii="Arial" w:hAnsi="Arial" w:cs="Arial"/>
          <w:color w:val="333333"/>
          <w:sz w:val="26"/>
          <w:szCs w:val="26"/>
        </w:rPr>
      </w:pPr>
      <w:r w:rsidRPr="00B20945">
        <w:rPr>
          <w:color w:val="000000"/>
          <w:sz w:val="26"/>
          <w:szCs w:val="26"/>
        </w:rPr>
        <w:t xml:space="preserve">  17.3.5.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w:t>
      </w:r>
      <w:r w:rsidRPr="00B20945">
        <w:rPr>
          <w:color w:val="000000"/>
          <w:sz w:val="26"/>
          <w:szCs w:val="26"/>
        </w:rPr>
        <w:lastRenderedPageBreak/>
        <w:t xml:space="preserve">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w:t>
      </w:r>
      <w:r w:rsidR="00652724" w:rsidRPr="00B20945">
        <w:rPr>
          <w:color w:val="000000"/>
          <w:sz w:val="26"/>
          <w:szCs w:val="26"/>
        </w:rPr>
        <w:t>у уполномоченного органа документов</w:t>
      </w:r>
      <w:r w:rsidRPr="00B20945">
        <w:rPr>
          <w:color w:val="000000"/>
          <w:sz w:val="26"/>
          <w:szCs w:val="26"/>
        </w:rPr>
        <w:t xml:space="preserve">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3865A9" w:rsidRPr="00B20945" w:rsidRDefault="003865A9" w:rsidP="00652724">
      <w:pPr>
        <w:pStyle w:val="2"/>
        <w:spacing w:before="0" w:beforeAutospacing="0" w:after="0" w:afterAutospacing="0"/>
        <w:ind w:right="20" w:firstLine="851"/>
        <w:jc w:val="both"/>
        <w:rPr>
          <w:rFonts w:ascii="Arial" w:hAnsi="Arial" w:cs="Arial"/>
          <w:color w:val="333333"/>
          <w:sz w:val="26"/>
          <w:szCs w:val="26"/>
        </w:rPr>
      </w:pPr>
      <w:r w:rsidRPr="00B20945">
        <w:rPr>
          <w:color w:val="000000"/>
          <w:sz w:val="26"/>
          <w:szCs w:val="26"/>
        </w:rPr>
        <w:t>17.3.6.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3865A9" w:rsidRPr="00B20945" w:rsidRDefault="003865A9" w:rsidP="00652724">
      <w:pPr>
        <w:pStyle w:val="2"/>
        <w:spacing w:before="0" w:beforeAutospacing="0" w:after="0" w:afterAutospacing="0"/>
        <w:ind w:right="20" w:firstLine="851"/>
        <w:jc w:val="both"/>
        <w:rPr>
          <w:rFonts w:ascii="Arial" w:hAnsi="Arial" w:cs="Arial"/>
          <w:color w:val="333333"/>
          <w:sz w:val="26"/>
          <w:szCs w:val="26"/>
        </w:rPr>
      </w:pPr>
      <w:r w:rsidRPr="00B20945">
        <w:rPr>
          <w:color w:val="000000"/>
          <w:sz w:val="26"/>
          <w:szCs w:val="26"/>
        </w:rPr>
        <w:t>17.3.7. Срок проведения документарной проверки не может превышать 10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3865A9" w:rsidRPr="00B20945" w:rsidRDefault="003865A9"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17.4. Выездная проверка.</w:t>
      </w:r>
    </w:p>
    <w:p w:rsidR="003865A9" w:rsidRPr="00B20945" w:rsidRDefault="003865A9" w:rsidP="00652724">
      <w:pPr>
        <w:pStyle w:val="1"/>
        <w:spacing w:before="0" w:beforeAutospacing="0" w:after="0" w:afterAutospacing="0"/>
        <w:ind w:right="20" w:firstLine="851"/>
        <w:jc w:val="both"/>
        <w:rPr>
          <w:rFonts w:ascii="Arial" w:hAnsi="Arial" w:cs="Arial"/>
          <w:color w:val="333333"/>
          <w:sz w:val="26"/>
          <w:szCs w:val="26"/>
        </w:rPr>
      </w:pPr>
      <w:r w:rsidRPr="00B20945">
        <w:rPr>
          <w:color w:val="000000"/>
          <w:sz w:val="26"/>
          <w:szCs w:val="26"/>
        </w:rPr>
        <w:t>17.4.1. В ходе выездной проверки могут совершаться следующие контрольные (надзорные) действия:</w:t>
      </w:r>
    </w:p>
    <w:p w:rsidR="003865A9" w:rsidRPr="00B20945" w:rsidRDefault="003865A9" w:rsidP="00652724">
      <w:pPr>
        <w:pStyle w:val="1"/>
        <w:spacing w:before="0" w:beforeAutospacing="0" w:after="0" w:afterAutospacing="0"/>
        <w:ind w:firstLine="851"/>
        <w:jc w:val="both"/>
        <w:rPr>
          <w:rFonts w:ascii="Arial" w:hAnsi="Arial" w:cs="Arial"/>
          <w:color w:val="333333"/>
          <w:sz w:val="26"/>
          <w:szCs w:val="26"/>
        </w:rPr>
      </w:pPr>
      <w:r w:rsidRPr="00B20945">
        <w:rPr>
          <w:color w:val="000000"/>
          <w:sz w:val="26"/>
          <w:szCs w:val="26"/>
        </w:rPr>
        <w:t>а) осмотр;</w:t>
      </w:r>
    </w:p>
    <w:p w:rsidR="003865A9" w:rsidRPr="00B20945" w:rsidRDefault="003865A9" w:rsidP="00652724">
      <w:pPr>
        <w:pStyle w:val="1"/>
        <w:spacing w:before="0" w:beforeAutospacing="0" w:after="0" w:afterAutospacing="0"/>
        <w:ind w:firstLine="851"/>
        <w:jc w:val="both"/>
        <w:rPr>
          <w:rFonts w:ascii="Arial" w:hAnsi="Arial" w:cs="Arial"/>
          <w:color w:val="333333"/>
          <w:sz w:val="26"/>
          <w:szCs w:val="26"/>
        </w:rPr>
      </w:pPr>
      <w:r w:rsidRPr="00B20945">
        <w:rPr>
          <w:color w:val="000000"/>
          <w:sz w:val="26"/>
          <w:szCs w:val="26"/>
        </w:rPr>
        <w:t>б) опрос;</w:t>
      </w:r>
    </w:p>
    <w:p w:rsidR="003865A9" w:rsidRPr="00B20945" w:rsidRDefault="003865A9" w:rsidP="00652724">
      <w:pPr>
        <w:pStyle w:val="1"/>
        <w:spacing w:before="0" w:beforeAutospacing="0" w:after="0" w:afterAutospacing="0"/>
        <w:ind w:firstLine="851"/>
        <w:jc w:val="both"/>
        <w:rPr>
          <w:rFonts w:ascii="Arial" w:hAnsi="Arial" w:cs="Arial"/>
          <w:color w:val="333333"/>
          <w:sz w:val="26"/>
          <w:szCs w:val="26"/>
        </w:rPr>
      </w:pPr>
      <w:r w:rsidRPr="00B20945">
        <w:rPr>
          <w:color w:val="000000"/>
          <w:sz w:val="26"/>
          <w:szCs w:val="26"/>
        </w:rPr>
        <w:t>в) получение письменных объяснений;</w:t>
      </w:r>
    </w:p>
    <w:p w:rsidR="003865A9" w:rsidRPr="00B20945" w:rsidRDefault="003865A9" w:rsidP="00652724">
      <w:pPr>
        <w:pStyle w:val="1"/>
        <w:spacing w:before="0" w:beforeAutospacing="0" w:after="0" w:afterAutospacing="0"/>
        <w:ind w:firstLine="851"/>
        <w:jc w:val="both"/>
        <w:rPr>
          <w:color w:val="000000"/>
          <w:sz w:val="26"/>
          <w:szCs w:val="26"/>
        </w:rPr>
      </w:pPr>
      <w:r w:rsidRPr="00B20945">
        <w:rPr>
          <w:color w:val="000000"/>
          <w:sz w:val="26"/>
          <w:szCs w:val="26"/>
        </w:rPr>
        <w:t>г) истребование документов;</w:t>
      </w:r>
    </w:p>
    <w:p w:rsidR="003865A9" w:rsidRPr="00B20945" w:rsidRDefault="003865A9" w:rsidP="00652724">
      <w:pPr>
        <w:pStyle w:val="1"/>
        <w:spacing w:before="0" w:beforeAutospacing="0" w:after="0" w:afterAutospacing="0"/>
        <w:ind w:firstLine="851"/>
        <w:jc w:val="both"/>
        <w:rPr>
          <w:color w:val="000000"/>
          <w:sz w:val="26"/>
          <w:szCs w:val="26"/>
        </w:rPr>
      </w:pPr>
      <w:r w:rsidRPr="00B20945">
        <w:rPr>
          <w:color w:val="000000"/>
          <w:sz w:val="26"/>
          <w:szCs w:val="26"/>
        </w:rPr>
        <w:t>д</w:t>
      </w:r>
      <w:r w:rsidR="00563774">
        <w:rPr>
          <w:color w:val="000000"/>
          <w:sz w:val="26"/>
          <w:szCs w:val="26"/>
        </w:rPr>
        <w:t>) инструментальное обследование.</w:t>
      </w:r>
    </w:p>
    <w:p w:rsidR="003865A9" w:rsidRPr="00B20945" w:rsidRDefault="003865A9" w:rsidP="00652724">
      <w:pPr>
        <w:pStyle w:val="1"/>
        <w:spacing w:before="0" w:beforeAutospacing="0" w:after="0" w:afterAutospacing="0"/>
        <w:ind w:right="20" w:firstLine="851"/>
        <w:jc w:val="both"/>
        <w:rPr>
          <w:rFonts w:ascii="Arial" w:hAnsi="Arial" w:cs="Arial"/>
          <w:color w:val="333333"/>
          <w:sz w:val="26"/>
          <w:szCs w:val="26"/>
        </w:rPr>
      </w:pPr>
      <w:r w:rsidRPr="00B20945">
        <w:rPr>
          <w:color w:val="000000"/>
          <w:sz w:val="26"/>
          <w:szCs w:val="26"/>
        </w:rPr>
        <w:t>17.4.2. Выездная проверка проводится посредством взаимодействия с контролируемым лицом, владеющим и (или) использующим объект контроля, в целях оценки соблюдения таким лицом обязательных требований, а также оценки выполнения решений органов местного самоуправления района.</w:t>
      </w:r>
    </w:p>
    <w:p w:rsidR="003865A9" w:rsidRPr="00B20945" w:rsidRDefault="00285B48" w:rsidP="00652724">
      <w:pPr>
        <w:pStyle w:val="1"/>
        <w:spacing w:before="0" w:beforeAutospacing="0" w:after="0" w:afterAutospacing="0"/>
        <w:ind w:right="23" w:firstLine="851"/>
        <w:jc w:val="both"/>
        <w:rPr>
          <w:rFonts w:ascii="Arial" w:hAnsi="Arial" w:cs="Arial"/>
          <w:color w:val="333333"/>
          <w:sz w:val="26"/>
          <w:szCs w:val="26"/>
        </w:rPr>
      </w:pPr>
      <w:r w:rsidRPr="00B20945">
        <w:rPr>
          <w:color w:val="000000"/>
          <w:sz w:val="26"/>
          <w:szCs w:val="26"/>
        </w:rPr>
        <w:t>17</w:t>
      </w:r>
      <w:r w:rsidR="003865A9" w:rsidRPr="00B20945">
        <w:rPr>
          <w:color w:val="000000"/>
          <w:sz w:val="26"/>
          <w:szCs w:val="26"/>
        </w:rPr>
        <w:t xml:space="preserve">.4.3. О проведении выездной проверки контролируемое лицо уведомляется в порядке, предусмотренном </w:t>
      </w:r>
      <w:r w:rsidR="00652724">
        <w:rPr>
          <w:color w:val="000000"/>
          <w:sz w:val="26"/>
          <w:szCs w:val="26"/>
        </w:rPr>
        <w:t>статьей 21 Федерального закона «</w:t>
      </w:r>
      <w:r w:rsidR="003865A9" w:rsidRPr="00B20945">
        <w:rPr>
          <w:color w:val="000000"/>
          <w:sz w:val="26"/>
          <w:szCs w:val="26"/>
        </w:rPr>
        <w:t>О государственном контроле (надзоре) и муниципальном</w:t>
      </w:r>
      <w:r w:rsidR="00652724">
        <w:rPr>
          <w:color w:val="000000"/>
          <w:sz w:val="26"/>
          <w:szCs w:val="26"/>
        </w:rPr>
        <w:t xml:space="preserve"> контроле в Российской Федерации»</w:t>
      </w:r>
      <w:r w:rsidR="003865A9" w:rsidRPr="00B20945">
        <w:rPr>
          <w:color w:val="000000"/>
          <w:sz w:val="26"/>
          <w:szCs w:val="26"/>
        </w:rPr>
        <w:t>, посредством направления копии решения о проведении выездной проверки не позднее чем за 24 часа до ее начала.</w:t>
      </w:r>
    </w:p>
    <w:p w:rsidR="003865A9" w:rsidRPr="00B20945" w:rsidRDefault="00285B48" w:rsidP="00652724">
      <w:pPr>
        <w:pStyle w:val="1"/>
        <w:spacing w:before="0" w:beforeAutospacing="0" w:after="0" w:afterAutospacing="0"/>
        <w:ind w:right="23" w:firstLine="851"/>
        <w:jc w:val="both"/>
        <w:rPr>
          <w:rFonts w:ascii="Arial" w:hAnsi="Arial" w:cs="Arial"/>
          <w:color w:val="333333"/>
          <w:sz w:val="26"/>
          <w:szCs w:val="26"/>
        </w:rPr>
      </w:pPr>
      <w:r w:rsidRPr="00B20945">
        <w:rPr>
          <w:color w:val="000000"/>
          <w:sz w:val="26"/>
          <w:szCs w:val="26"/>
        </w:rPr>
        <w:t> 17</w:t>
      </w:r>
      <w:r w:rsidR="003865A9" w:rsidRPr="00B20945">
        <w:rPr>
          <w:color w:val="000000"/>
          <w:sz w:val="26"/>
          <w:szCs w:val="26"/>
        </w:rPr>
        <w:t xml:space="preserve">.4.4. Выездная проверка начинается с предъявления служебного удостоверения должностных лиц, уполномоченных на осуществление муниципального земельного контроля, с распоряжением о проведении выездной </w:t>
      </w:r>
      <w:r w:rsidR="003865A9" w:rsidRPr="00B20945">
        <w:rPr>
          <w:color w:val="000000"/>
          <w:sz w:val="26"/>
          <w:szCs w:val="26"/>
        </w:rPr>
        <w:lastRenderedPageBreak/>
        <w:t>проверки и с полномочиями проводящих выездную проверку лиц, а также с целями, задачами, основаниями проведения выездной проверки, видами и объемом контрольны</w:t>
      </w:r>
      <w:r w:rsidRPr="00B20945">
        <w:rPr>
          <w:color w:val="000000"/>
          <w:sz w:val="26"/>
          <w:szCs w:val="26"/>
        </w:rPr>
        <w:t xml:space="preserve">х </w:t>
      </w:r>
      <w:r w:rsidR="003865A9" w:rsidRPr="00B20945">
        <w:rPr>
          <w:color w:val="000000"/>
          <w:sz w:val="26"/>
          <w:szCs w:val="26"/>
        </w:rPr>
        <w:t>мероприятий, составом экспертов, представителями экспертных организаций, привлекаемых к выездной проверке, со сроками и с условиями ее проведения.</w:t>
      </w:r>
    </w:p>
    <w:p w:rsidR="003865A9" w:rsidRPr="00B20945" w:rsidRDefault="00285B48" w:rsidP="00652724">
      <w:pPr>
        <w:pStyle w:val="1"/>
        <w:spacing w:before="0" w:beforeAutospacing="0" w:after="0" w:afterAutospacing="0"/>
        <w:ind w:firstLine="851"/>
        <w:jc w:val="both"/>
        <w:rPr>
          <w:rFonts w:ascii="Arial" w:hAnsi="Arial" w:cs="Arial"/>
          <w:color w:val="333333"/>
          <w:sz w:val="26"/>
          <w:szCs w:val="26"/>
        </w:rPr>
      </w:pPr>
      <w:r w:rsidRPr="00B20945">
        <w:rPr>
          <w:color w:val="000000"/>
          <w:sz w:val="26"/>
          <w:szCs w:val="26"/>
        </w:rPr>
        <w:t>17.4.5.</w:t>
      </w:r>
      <w:r w:rsidRPr="00B20945">
        <w:rPr>
          <w:sz w:val="26"/>
          <w:szCs w:val="26"/>
        </w:rPr>
        <w:t> </w:t>
      </w:r>
      <w:r w:rsidR="003865A9" w:rsidRPr="00B20945">
        <w:rPr>
          <w:color w:val="000000"/>
          <w:sz w:val="26"/>
          <w:szCs w:val="26"/>
        </w:rPr>
        <w:t>Заверенная лицом, уполномоченным на проведение муниципального земельного контроля, копия решения о проведении выездной проверки вручается контролируемому лицу или уполномоченному представителю контролируемого лица.</w:t>
      </w:r>
    </w:p>
    <w:p w:rsidR="003865A9" w:rsidRPr="00B20945" w:rsidRDefault="00285B48" w:rsidP="00652724">
      <w:pPr>
        <w:pStyle w:val="1"/>
        <w:spacing w:before="0" w:beforeAutospacing="0" w:after="0" w:afterAutospacing="0"/>
        <w:ind w:right="20" w:firstLine="851"/>
        <w:jc w:val="both"/>
        <w:rPr>
          <w:rFonts w:ascii="Arial" w:hAnsi="Arial" w:cs="Arial"/>
          <w:color w:val="333333"/>
          <w:sz w:val="26"/>
          <w:szCs w:val="26"/>
        </w:rPr>
      </w:pPr>
      <w:r w:rsidRPr="00B20945">
        <w:rPr>
          <w:color w:val="000000"/>
          <w:sz w:val="26"/>
          <w:szCs w:val="26"/>
        </w:rPr>
        <w:t> 17</w:t>
      </w:r>
      <w:r w:rsidR="003865A9" w:rsidRPr="00B20945">
        <w:rPr>
          <w:color w:val="000000"/>
          <w:sz w:val="26"/>
          <w:szCs w:val="26"/>
        </w:rPr>
        <w:t>.4.6. На обратной стороне заверенной копии решения о проведении внеплановой выездной проверки контролируемое лицо или уполномоченный представитель контролируемого лица делают отметку о времени и дате ознакомления с решением о проведении выездной проверки.</w:t>
      </w:r>
    </w:p>
    <w:p w:rsidR="003865A9" w:rsidRPr="00B20945" w:rsidRDefault="00285B48" w:rsidP="00652724">
      <w:pPr>
        <w:pStyle w:val="1"/>
        <w:spacing w:before="0" w:beforeAutospacing="0" w:after="0" w:afterAutospacing="0"/>
        <w:ind w:right="20" w:firstLine="851"/>
        <w:jc w:val="both"/>
        <w:rPr>
          <w:rFonts w:ascii="Arial" w:hAnsi="Arial" w:cs="Arial"/>
          <w:color w:val="333333"/>
          <w:sz w:val="26"/>
          <w:szCs w:val="26"/>
        </w:rPr>
      </w:pPr>
      <w:r w:rsidRPr="00B20945">
        <w:rPr>
          <w:color w:val="000000"/>
          <w:sz w:val="26"/>
          <w:szCs w:val="26"/>
        </w:rPr>
        <w:t>  </w:t>
      </w:r>
      <w:r w:rsidR="00652724">
        <w:rPr>
          <w:color w:val="000000"/>
          <w:sz w:val="26"/>
          <w:szCs w:val="26"/>
        </w:rPr>
        <w:t>1</w:t>
      </w:r>
      <w:r w:rsidRPr="00B20945">
        <w:rPr>
          <w:color w:val="000000"/>
          <w:sz w:val="26"/>
          <w:szCs w:val="26"/>
        </w:rPr>
        <w:t>7</w:t>
      </w:r>
      <w:r w:rsidR="003865A9" w:rsidRPr="00B20945">
        <w:rPr>
          <w:color w:val="000000"/>
          <w:sz w:val="26"/>
          <w:szCs w:val="26"/>
        </w:rPr>
        <w:t>.4.7. В случае, если контролируемое лицо или уполномоченный представитель контролируемого лица отказываются или иным способом уклоняются от ознакомления с решением о проведении выездной проверки, то такое уклонение (отказ) от ознакомления с решением не является препятствием для начала осуществления выездной проверки, уполномоченное должностное лицо, проводящее проверку, делает соответствующую отметку на решении.</w:t>
      </w:r>
    </w:p>
    <w:p w:rsidR="003865A9" w:rsidRPr="00B20945" w:rsidRDefault="00285B48" w:rsidP="00652724">
      <w:pPr>
        <w:pStyle w:val="1"/>
        <w:spacing w:before="0" w:beforeAutospacing="0" w:after="0" w:afterAutospacing="0"/>
        <w:ind w:right="23" w:firstLine="851"/>
        <w:jc w:val="both"/>
        <w:rPr>
          <w:rFonts w:ascii="Arial" w:hAnsi="Arial" w:cs="Arial"/>
          <w:color w:val="333333"/>
          <w:sz w:val="26"/>
          <w:szCs w:val="26"/>
        </w:rPr>
      </w:pPr>
      <w:r w:rsidRPr="00B20945">
        <w:rPr>
          <w:color w:val="000000"/>
          <w:sz w:val="26"/>
          <w:szCs w:val="26"/>
        </w:rPr>
        <w:t>  17</w:t>
      </w:r>
      <w:r w:rsidR="003865A9" w:rsidRPr="00B20945">
        <w:rPr>
          <w:color w:val="000000"/>
          <w:sz w:val="26"/>
          <w:szCs w:val="26"/>
        </w:rPr>
        <w:t xml:space="preserve">.4.8. Срок проведения выездной проверки </w:t>
      </w:r>
      <w:r w:rsidRPr="00B20945">
        <w:rPr>
          <w:color w:val="000000"/>
          <w:sz w:val="26"/>
          <w:szCs w:val="26"/>
        </w:rPr>
        <w:t>составляет</w:t>
      </w:r>
      <w:r w:rsidR="003865A9" w:rsidRPr="00B20945">
        <w:rPr>
          <w:color w:val="000000"/>
          <w:sz w:val="26"/>
          <w:szCs w:val="26"/>
        </w:rPr>
        <w:t xml:space="preserve">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3865A9" w:rsidRPr="00B20945" w:rsidRDefault="00285B48" w:rsidP="00652724">
      <w:pPr>
        <w:pStyle w:val="1"/>
        <w:spacing w:before="0" w:beforeAutospacing="0" w:after="0" w:afterAutospacing="0"/>
        <w:ind w:right="23" w:firstLine="851"/>
        <w:jc w:val="both"/>
        <w:rPr>
          <w:rFonts w:ascii="Arial" w:hAnsi="Arial" w:cs="Arial"/>
          <w:color w:val="333333"/>
          <w:sz w:val="26"/>
          <w:szCs w:val="26"/>
        </w:rPr>
      </w:pPr>
      <w:r w:rsidRPr="00B20945">
        <w:rPr>
          <w:color w:val="000000"/>
          <w:sz w:val="26"/>
          <w:szCs w:val="26"/>
        </w:rPr>
        <w:t>  17</w:t>
      </w:r>
      <w:r w:rsidR="003865A9" w:rsidRPr="00B20945">
        <w:rPr>
          <w:color w:val="000000"/>
          <w:sz w:val="26"/>
          <w:szCs w:val="26"/>
        </w:rPr>
        <w:t>.4.9. При проведении в рамках выездной проверки контрольного действия в форме опроса должностные лица, уполномоченные на проведение муниципального земельного контроля, в пределах своих полномочий и в</w:t>
      </w:r>
      <w:r w:rsidRPr="00B20945">
        <w:rPr>
          <w:color w:val="000000"/>
          <w:sz w:val="26"/>
          <w:szCs w:val="26"/>
        </w:rPr>
        <w:t xml:space="preserve"> объеме проводимых контрольных </w:t>
      </w:r>
      <w:r w:rsidR="003865A9" w:rsidRPr="00B20945">
        <w:rPr>
          <w:color w:val="000000"/>
          <w:sz w:val="26"/>
          <w:szCs w:val="26"/>
        </w:rPr>
        <w:t>действий вправе запрашивать и получать от контролируемого лица или уполномоченного представителя контролируемого лица пояснения, касающиеся соблюдения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путем проведения собеседования.</w:t>
      </w:r>
    </w:p>
    <w:p w:rsidR="003865A9" w:rsidRPr="00B20945" w:rsidRDefault="003865A9" w:rsidP="00652724">
      <w:pPr>
        <w:pStyle w:val="2"/>
        <w:spacing w:before="0" w:beforeAutospacing="0" w:after="0" w:afterAutospacing="0"/>
        <w:ind w:right="20" w:firstLine="851"/>
        <w:jc w:val="both"/>
        <w:rPr>
          <w:color w:val="000000"/>
          <w:sz w:val="26"/>
          <w:szCs w:val="26"/>
        </w:rPr>
      </w:pPr>
      <w:r w:rsidRPr="00B20945">
        <w:rPr>
          <w:color w:val="000000"/>
          <w:sz w:val="26"/>
          <w:szCs w:val="26"/>
        </w:rPr>
        <w:t> </w:t>
      </w:r>
      <w:r w:rsidR="00285B48" w:rsidRPr="00B20945">
        <w:rPr>
          <w:color w:val="000000"/>
          <w:sz w:val="26"/>
          <w:szCs w:val="26"/>
        </w:rPr>
        <w:t>17.5.</w:t>
      </w:r>
      <w:r w:rsidRPr="00B20945">
        <w:rPr>
          <w:color w:val="000000"/>
          <w:sz w:val="26"/>
          <w:szCs w:val="26"/>
        </w:rPr>
        <w:t xml:space="preserve"> При проведении инспекционного визита, выездной проверки должностным лицом, осуществляющим муниципальный земельный контроль,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w:t>
      </w:r>
      <w:r w:rsidR="00285B48" w:rsidRPr="00B20945">
        <w:rPr>
          <w:color w:val="000000"/>
          <w:sz w:val="26"/>
          <w:szCs w:val="26"/>
        </w:rPr>
        <w:t>распоряжением Управления</w:t>
      </w:r>
      <w:r w:rsidRPr="00B20945">
        <w:rPr>
          <w:color w:val="000000"/>
          <w:sz w:val="26"/>
          <w:szCs w:val="26"/>
        </w:rPr>
        <w:t>.</w:t>
      </w:r>
    </w:p>
    <w:p w:rsidR="003865A9" w:rsidRPr="00B20945" w:rsidRDefault="003865A9" w:rsidP="00652724">
      <w:pPr>
        <w:pStyle w:val="2"/>
        <w:spacing w:before="0" w:beforeAutospacing="0" w:after="0" w:afterAutospacing="0"/>
        <w:ind w:right="20" w:firstLine="851"/>
        <w:jc w:val="both"/>
        <w:rPr>
          <w:rFonts w:ascii="Arial" w:hAnsi="Arial" w:cs="Arial"/>
          <w:color w:val="333333"/>
          <w:sz w:val="26"/>
          <w:szCs w:val="26"/>
        </w:rPr>
      </w:pPr>
      <w:r w:rsidRPr="00B20945">
        <w:rPr>
          <w:color w:val="000000"/>
          <w:sz w:val="26"/>
          <w:szCs w:val="26"/>
        </w:rPr>
        <w:t>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3865A9" w:rsidRPr="00B20945" w:rsidRDefault="00285B48" w:rsidP="00652724">
      <w:pPr>
        <w:pStyle w:val="2"/>
        <w:spacing w:before="0" w:beforeAutospacing="0" w:after="0" w:afterAutospacing="0"/>
        <w:ind w:right="20" w:firstLine="851"/>
        <w:jc w:val="both"/>
        <w:rPr>
          <w:rFonts w:ascii="Arial" w:hAnsi="Arial" w:cs="Arial"/>
          <w:color w:val="333333"/>
          <w:sz w:val="26"/>
          <w:szCs w:val="26"/>
        </w:rPr>
      </w:pPr>
      <w:r w:rsidRPr="00B20945">
        <w:rPr>
          <w:color w:val="000000"/>
          <w:sz w:val="26"/>
          <w:szCs w:val="26"/>
        </w:rPr>
        <w:t xml:space="preserve">К проведению контрольных </w:t>
      </w:r>
      <w:r w:rsidR="003865A9" w:rsidRPr="00B20945">
        <w:rPr>
          <w:color w:val="000000"/>
          <w:sz w:val="26"/>
          <w:szCs w:val="26"/>
        </w:rPr>
        <w:t>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3865A9" w:rsidRPr="00B20945" w:rsidRDefault="00285B48" w:rsidP="00652724">
      <w:pPr>
        <w:pStyle w:val="2"/>
        <w:spacing w:before="0" w:beforeAutospacing="0" w:after="0" w:afterAutospacing="0"/>
        <w:ind w:right="20" w:firstLine="851"/>
        <w:jc w:val="both"/>
        <w:rPr>
          <w:rFonts w:ascii="Arial" w:hAnsi="Arial" w:cs="Arial"/>
          <w:color w:val="333333"/>
          <w:sz w:val="26"/>
          <w:szCs w:val="26"/>
        </w:rPr>
      </w:pPr>
      <w:r w:rsidRPr="00B20945">
        <w:rPr>
          <w:color w:val="000000"/>
          <w:sz w:val="26"/>
          <w:szCs w:val="26"/>
        </w:rPr>
        <w:t> </w:t>
      </w:r>
      <w:r w:rsidR="003865A9" w:rsidRPr="00B20945">
        <w:rPr>
          <w:color w:val="000000"/>
          <w:sz w:val="26"/>
          <w:szCs w:val="26"/>
        </w:rPr>
        <w:t xml:space="preserve">Контроль за устранением выявленных нарушений обязательных требований осуществляется уполномоченным органом в форме выездной проверки, если </w:t>
      </w:r>
      <w:r w:rsidR="003865A9" w:rsidRPr="00B20945">
        <w:rPr>
          <w:color w:val="000000"/>
          <w:sz w:val="26"/>
          <w:szCs w:val="26"/>
        </w:rPr>
        <w:lastRenderedPageBreak/>
        <w:t>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3865A9" w:rsidRPr="00B20945" w:rsidRDefault="003865A9" w:rsidP="00652724">
      <w:pPr>
        <w:pStyle w:val="2"/>
        <w:spacing w:before="0" w:beforeAutospacing="0" w:after="0" w:afterAutospacing="0"/>
        <w:ind w:right="40" w:firstLine="851"/>
        <w:jc w:val="both"/>
        <w:rPr>
          <w:rFonts w:ascii="Arial" w:hAnsi="Arial" w:cs="Arial"/>
          <w:color w:val="333333"/>
          <w:sz w:val="26"/>
          <w:szCs w:val="26"/>
        </w:rPr>
      </w:pPr>
      <w:r w:rsidRPr="00B20945">
        <w:rPr>
          <w:color w:val="000000"/>
          <w:sz w:val="26"/>
          <w:szCs w:val="26"/>
        </w:rPr>
        <w:t> </w:t>
      </w:r>
      <w:r w:rsidR="00285B48" w:rsidRPr="00B20945">
        <w:rPr>
          <w:color w:val="000000"/>
          <w:sz w:val="26"/>
          <w:szCs w:val="26"/>
        </w:rPr>
        <w:t>17.6</w:t>
      </w:r>
      <w:r w:rsidRPr="00B20945">
        <w:rPr>
          <w:color w:val="000000"/>
          <w:sz w:val="26"/>
          <w:szCs w:val="26"/>
        </w:rPr>
        <w:t>. В целях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инструментальное измерение. 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 и видеозаписи, фотоаппаратов, необходимых для проведения контрольных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уполномоченными осуществлять муниципальный земельный контроль, самостоятельно.</w:t>
      </w:r>
    </w:p>
    <w:p w:rsidR="003865A9" w:rsidRPr="00B20945" w:rsidRDefault="00031A5E" w:rsidP="00652724">
      <w:pPr>
        <w:pStyle w:val="1"/>
        <w:spacing w:before="0" w:beforeAutospacing="0" w:after="0" w:afterAutospacing="0"/>
        <w:ind w:right="23" w:firstLine="851"/>
        <w:jc w:val="both"/>
        <w:rPr>
          <w:rFonts w:ascii="Arial" w:hAnsi="Arial" w:cs="Arial"/>
          <w:color w:val="333333"/>
          <w:sz w:val="26"/>
          <w:szCs w:val="26"/>
        </w:rPr>
      </w:pPr>
      <w:r w:rsidRPr="00B20945">
        <w:rPr>
          <w:color w:val="000000"/>
          <w:sz w:val="26"/>
          <w:szCs w:val="26"/>
        </w:rPr>
        <w:t xml:space="preserve"> 17.7</w:t>
      </w:r>
      <w:r w:rsidR="003865A9" w:rsidRPr="00B20945">
        <w:rPr>
          <w:color w:val="000000"/>
          <w:sz w:val="26"/>
          <w:szCs w:val="26"/>
        </w:rPr>
        <w:t xml:space="preserve">. Информация о проведении фотосъемки, аудио- и видеозаписи и использованных для этих целей технических средствах </w:t>
      </w:r>
      <w:r w:rsidRPr="00B20945">
        <w:rPr>
          <w:color w:val="000000"/>
          <w:sz w:val="26"/>
          <w:szCs w:val="26"/>
        </w:rPr>
        <w:t xml:space="preserve">отражается в акте контрольного </w:t>
      </w:r>
      <w:r w:rsidR="003865A9" w:rsidRPr="00B20945">
        <w:rPr>
          <w:color w:val="000000"/>
          <w:sz w:val="26"/>
          <w:szCs w:val="26"/>
        </w:rPr>
        <w:t>мероприятия (далее - акт).</w:t>
      </w:r>
    </w:p>
    <w:p w:rsidR="001E434B" w:rsidRPr="00B20945" w:rsidRDefault="00031A5E" w:rsidP="00652724">
      <w:pPr>
        <w:spacing w:after="0" w:line="240" w:lineRule="auto"/>
        <w:ind w:firstLine="851"/>
        <w:jc w:val="both"/>
        <w:rPr>
          <w:rFonts w:ascii="Times New Roman" w:hAnsi="Times New Roman"/>
          <w:sz w:val="26"/>
          <w:szCs w:val="26"/>
        </w:rPr>
      </w:pPr>
      <w:r w:rsidRPr="00B20945">
        <w:rPr>
          <w:rFonts w:ascii="Times New Roman" w:hAnsi="Times New Roman"/>
          <w:color w:val="000000"/>
          <w:sz w:val="26"/>
          <w:szCs w:val="26"/>
        </w:rPr>
        <w:t> </w:t>
      </w:r>
      <w:r w:rsidR="001E434B" w:rsidRPr="00B20945">
        <w:rPr>
          <w:rFonts w:ascii="Times New Roman" w:hAnsi="Times New Roman"/>
          <w:color w:val="000000"/>
          <w:sz w:val="26"/>
          <w:szCs w:val="26"/>
        </w:rPr>
        <w:t>18.</w:t>
      </w:r>
      <w:r w:rsidR="001E434B" w:rsidRPr="00B20945">
        <w:rPr>
          <w:color w:val="000000"/>
          <w:sz w:val="26"/>
          <w:szCs w:val="26"/>
        </w:rPr>
        <w:t xml:space="preserve"> </w:t>
      </w:r>
      <w:r w:rsidR="001E434B" w:rsidRPr="00B20945">
        <w:rPr>
          <w:rFonts w:ascii="Times New Roman" w:hAnsi="Times New Roman"/>
          <w:sz w:val="26"/>
          <w:szCs w:val="26"/>
        </w:rPr>
        <w:t>Контрольные мероприятия, указанные в пункте 17 настоящего Положения, проводятся в форме внеплановых мероприятий и после согласования с органами прокуратуры.</w:t>
      </w:r>
    </w:p>
    <w:p w:rsidR="001E434B" w:rsidRPr="00B20945" w:rsidRDefault="001E434B"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19.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1E434B" w:rsidRPr="00B20945" w:rsidRDefault="001E434B"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а) наличие у органа муниципального земельного контроля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мероприятия без взаимодействия, в том числе проводимые в отношении иных контролируемых лиц;</w:t>
      </w:r>
    </w:p>
    <w:p w:rsidR="001E434B" w:rsidRPr="00B20945" w:rsidRDefault="001E434B"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б)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E434B" w:rsidRPr="00B20945" w:rsidRDefault="001E434B"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в)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E434B" w:rsidRPr="00B20945" w:rsidRDefault="001E434B"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г)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E434B" w:rsidRPr="00B20945" w:rsidRDefault="001E434B"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20. Контрольные мероприятия, проводимые при взаимодействии с контролируемым лицом, проводятся на основании решения о проведении контрольного мероприятия. </w:t>
      </w:r>
    </w:p>
    <w:p w:rsidR="001E434B" w:rsidRPr="00B20945" w:rsidRDefault="00901ED4" w:rsidP="00652724">
      <w:pPr>
        <w:spacing w:after="0" w:line="240" w:lineRule="auto"/>
        <w:ind w:firstLine="851"/>
        <w:jc w:val="both"/>
        <w:rPr>
          <w:rFonts w:ascii="Times New Roman" w:hAnsi="Times New Roman"/>
          <w:sz w:val="26"/>
          <w:szCs w:val="26"/>
        </w:rPr>
      </w:pPr>
      <w:r w:rsidRPr="00563774">
        <w:rPr>
          <w:rFonts w:ascii="Times New Roman" w:hAnsi="Times New Roman"/>
          <w:sz w:val="26"/>
          <w:szCs w:val="26"/>
        </w:rPr>
        <w:t xml:space="preserve"> </w:t>
      </w:r>
      <w:r w:rsidR="001E434B" w:rsidRPr="00B20945">
        <w:rPr>
          <w:rFonts w:ascii="Times New Roman" w:hAnsi="Times New Roman"/>
          <w:sz w:val="26"/>
          <w:szCs w:val="26"/>
        </w:rPr>
        <w:t>В решении указывается:</w:t>
      </w:r>
    </w:p>
    <w:p w:rsidR="001E434B" w:rsidRPr="00B20945" w:rsidRDefault="001E434B" w:rsidP="00652724">
      <w:pPr>
        <w:pStyle w:val="2"/>
        <w:spacing w:before="0" w:beforeAutospacing="0" w:after="0" w:afterAutospacing="0"/>
        <w:ind w:firstLine="851"/>
        <w:jc w:val="both"/>
        <w:rPr>
          <w:rFonts w:ascii="Arial" w:hAnsi="Arial" w:cs="Arial"/>
          <w:color w:val="333333"/>
          <w:sz w:val="26"/>
          <w:szCs w:val="26"/>
        </w:rPr>
      </w:pPr>
      <w:r w:rsidRPr="00B20945">
        <w:rPr>
          <w:color w:val="000000"/>
          <w:sz w:val="26"/>
          <w:szCs w:val="26"/>
        </w:rPr>
        <w:lastRenderedPageBreak/>
        <w:t> а) дата, время и место принятия решения;</w:t>
      </w:r>
    </w:p>
    <w:p w:rsidR="001E434B" w:rsidRPr="00B20945" w:rsidRDefault="001E434B" w:rsidP="00652724">
      <w:pPr>
        <w:pStyle w:val="2"/>
        <w:spacing w:before="0" w:beforeAutospacing="0" w:after="0" w:afterAutospacing="0"/>
        <w:ind w:firstLine="851"/>
        <w:jc w:val="both"/>
        <w:rPr>
          <w:rFonts w:ascii="Arial" w:hAnsi="Arial" w:cs="Arial"/>
          <w:color w:val="333333"/>
          <w:sz w:val="26"/>
          <w:szCs w:val="26"/>
        </w:rPr>
      </w:pPr>
      <w:r w:rsidRPr="00B20945">
        <w:rPr>
          <w:color w:val="000000"/>
          <w:sz w:val="26"/>
          <w:szCs w:val="26"/>
        </w:rPr>
        <w:t xml:space="preserve"> б) кем принято решение;</w:t>
      </w:r>
    </w:p>
    <w:p w:rsidR="001E434B" w:rsidRPr="00B20945" w:rsidRDefault="00652724" w:rsidP="00652724">
      <w:pPr>
        <w:pStyle w:val="2"/>
        <w:spacing w:before="0" w:beforeAutospacing="0" w:after="0" w:afterAutospacing="0"/>
        <w:ind w:firstLine="851"/>
        <w:jc w:val="both"/>
        <w:rPr>
          <w:rFonts w:ascii="Arial" w:hAnsi="Arial" w:cs="Arial"/>
          <w:color w:val="333333"/>
          <w:sz w:val="26"/>
          <w:szCs w:val="26"/>
        </w:rPr>
      </w:pPr>
      <w:r>
        <w:rPr>
          <w:color w:val="000000"/>
          <w:sz w:val="26"/>
          <w:szCs w:val="26"/>
        </w:rPr>
        <w:t xml:space="preserve"> </w:t>
      </w:r>
      <w:r w:rsidR="001E434B" w:rsidRPr="00B20945">
        <w:rPr>
          <w:color w:val="000000"/>
          <w:sz w:val="26"/>
          <w:szCs w:val="26"/>
        </w:rPr>
        <w:t>в) основание проведения контрольного мероприятия;</w:t>
      </w:r>
    </w:p>
    <w:p w:rsidR="001E434B" w:rsidRPr="00B20945" w:rsidRDefault="001E434B" w:rsidP="00652724">
      <w:pPr>
        <w:pStyle w:val="2"/>
        <w:spacing w:before="0" w:beforeAutospacing="0" w:after="0" w:afterAutospacing="0"/>
        <w:ind w:firstLine="851"/>
        <w:jc w:val="both"/>
        <w:rPr>
          <w:rFonts w:ascii="Arial" w:hAnsi="Arial" w:cs="Arial"/>
          <w:color w:val="333333"/>
          <w:sz w:val="26"/>
          <w:szCs w:val="26"/>
        </w:rPr>
      </w:pPr>
      <w:r w:rsidRPr="00B20945">
        <w:rPr>
          <w:color w:val="000000"/>
          <w:sz w:val="26"/>
          <w:szCs w:val="26"/>
        </w:rPr>
        <w:t xml:space="preserve"> г) вид контроля;</w:t>
      </w:r>
    </w:p>
    <w:p w:rsidR="001E434B" w:rsidRPr="00B20945" w:rsidRDefault="001E434B" w:rsidP="00652724">
      <w:pPr>
        <w:pStyle w:val="2"/>
        <w:spacing w:before="0" w:beforeAutospacing="0" w:after="0" w:afterAutospacing="0"/>
        <w:ind w:right="20" w:firstLine="851"/>
        <w:jc w:val="both"/>
        <w:rPr>
          <w:rFonts w:ascii="Arial" w:hAnsi="Arial" w:cs="Arial"/>
          <w:color w:val="333333"/>
          <w:sz w:val="26"/>
          <w:szCs w:val="26"/>
        </w:rPr>
      </w:pPr>
      <w:r w:rsidRPr="00B20945">
        <w:rPr>
          <w:color w:val="000000"/>
          <w:sz w:val="26"/>
          <w:szCs w:val="26"/>
        </w:rPr>
        <w:t xml:space="preserve"> д)</w:t>
      </w:r>
      <w:r w:rsidRPr="00B20945">
        <w:rPr>
          <w:sz w:val="26"/>
          <w:szCs w:val="26"/>
        </w:rPr>
        <w:t> </w:t>
      </w:r>
      <w:r w:rsidRPr="00B20945">
        <w:rPr>
          <w:color w:val="000000"/>
          <w:sz w:val="26"/>
          <w:szCs w:val="26"/>
        </w:rPr>
        <w:t>фамилии, имена, отчества (при наличии), должности,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1E434B" w:rsidRPr="00B20945" w:rsidRDefault="001E434B" w:rsidP="00652724">
      <w:pPr>
        <w:pStyle w:val="2"/>
        <w:spacing w:before="0" w:beforeAutospacing="0" w:after="0" w:afterAutospacing="0"/>
        <w:ind w:right="20" w:firstLine="851"/>
        <w:jc w:val="both"/>
        <w:rPr>
          <w:rFonts w:ascii="Arial" w:hAnsi="Arial" w:cs="Arial"/>
          <w:color w:val="333333"/>
          <w:sz w:val="26"/>
          <w:szCs w:val="26"/>
        </w:rPr>
      </w:pPr>
      <w:r w:rsidRPr="00B20945">
        <w:rPr>
          <w:color w:val="000000"/>
          <w:sz w:val="26"/>
          <w:szCs w:val="26"/>
        </w:rPr>
        <w:t>е) объект контроля, в отношении которого проводится контрольное мероприятие;</w:t>
      </w:r>
    </w:p>
    <w:p w:rsidR="001E434B" w:rsidRPr="00B20945" w:rsidRDefault="001E434B" w:rsidP="00652724">
      <w:pPr>
        <w:pStyle w:val="2"/>
        <w:spacing w:before="0" w:beforeAutospacing="0" w:after="0" w:afterAutospacing="0"/>
        <w:ind w:right="20" w:firstLine="851"/>
        <w:jc w:val="both"/>
        <w:rPr>
          <w:rFonts w:ascii="Arial" w:hAnsi="Arial" w:cs="Arial"/>
          <w:color w:val="333333"/>
          <w:sz w:val="26"/>
          <w:szCs w:val="26"/>
        </w:rPr>
      </w:pPr>
      <w:r w:rsidRPr="00B20945">
        <w:rPr>
          <w:color w:val="000000"/>
          <w:sz w:val="26"/>
          <w:szCs w:val="26"/>
        </w:rPr>
        <w:t>ж)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1E434B" w:rsidRPr="00B20945" w:rsidRDefault="001E434B" w:rsidP="00652724">
      <w:pPr>
        <w:pStyle w:val="2"/>
        <w:spacing w:before="0" w:beforeAutospacing="0" w:after="0" w:afterAutospacing="0"/>
        <w:ind w:right="20" w:firstLine="851"/>
        <w:jc w:val="both"/>
        <w:rPr>
          <w:rFonts w:ascii="Arial" w:hAnsi="Arial" w:cs="Arial"/>
          <w:color w:val="333333"/>
          <w:sz w:val="26"/>
          <w:szCs w:val="26"/>
        </w:rPr>
      </w:pPr>
      <w:r w:rsidRPr="00B20945">
        <w:rPr>
          <w:color w:val="000000"/>
          <w:sz w:val="26"/>
          <w:szCs w:val="26"/>
        </w:rPr>
        <w:t>з)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1E434B" w:rsidRPr="00B20945" w:rsidRDefault="001E434B" w:rsidP="00652724">
      <w:pPr>
        <w:pStyle w:val="2"/>
        <w:spacing w:before="0" w:beforeAutospacing="0" w:after="0" w:afterAutospacing="0"/>
        <w:ind w:firstLine="851"/>
        <w:jc w:val="both"/>
        <w:rPr>
          <w:rFonts w:ascii="Arial" w:hAnsi="Arial" w:cs="Arial"/>
          <w:color w:val="333333"/>
          <w:sz w:val="26"/>
          <w:szCs w:val="26"/>
        </w:rPr>
      </w:pPr>
      <w:r w:rsidRPr="00B20945">
        <w:rPr>
          <w:color w:val="000000"/>
          <w:sz w:val="26"/>
          <w:szCs w:val="26"/>
        </w:rPr>
        <w:t>и) вид контрольного мероприятия;</w:t>
      </w:r>
    </w:p>
    <w:p w:rsidR="001E434B" w:rsidRPr="00B20945" w:rsidRDefault="001E434B" w:rsidP="00652724">
      <w:pPr>
        <w:pStyle w:val="2"/>
        <w:spacing w:before="0" w:beforeAutospacing="0" w:after="0" w:afterAutospacing="0"/>
        <w:ind w:right="20" w:firstLine="851"/>
        <w:jc w:val="both"/>
        <w:rPr>
          <w:rFonts w:ascii="Arial" w:hAnsi="Arial" w:cs="Arial"/>
          <w:color w:val="333333"/>
          <w:sz w:val="26"/>
          <w:szCs w:val="26"/>
        </w:rPr>
      </w:pPr>
      <w:r w:rsidRPr="00B20945">
        <w:rPr>
          <w:color w:val="000000"/>
          <w:sz w:val="26"/>
          <w:szCs w:val="26"/>
        </w:rPr>
        <w:t>к) перечень контрольных действий, совершаемых в рамках контрольного мероприятия;</w:t>
      </w:r>
    </w:p>
    <w:p w:rsidR="001E434B" w:rsidRPr="00B20945" w:rsidRDefault="001E434B" w:rsidP="00652724">
      <w:pPr>
        <w:pStyle w:val="2"/>
        <w:spacing w:before="0" w:beforeAutospacing="0" w:after="0" w:afterAutospacing="0"/>
        <w:ind w:firstLine="851"/>
        <w:jc w:val="both"/>
        <w:rPr>
          <w:rFonts w:ascii="Arial" w:hAnsi="Arial" w:cs="Arial"/>
          <w:color w:val="333333"/>
          <w:sz w:val="26"/>
          <w:szCs w:val="26"/>
        </w:rPr>
      </w:pPr>
      <w:r w:rsidRPr="00B20945">
        <w:rPr>
          <w:color w:val="000000"/>
          <w:sz w:val="26"/>
          <w:szCs w:val="26"/>
        </w:rPr>
        <w:t>л) предмет контрольного мероприятия;</w:t>
      </w:r>
    </w:p>
    <w:p w:rsidR="001E434B" w:rsidRPr="00B20945" w:rsidRDefault="001E434B" w:rsidP="00652724">
      <w:pPr>
        <w:pStyle w:val="2"/>
        <w:spacing w:before="0" w:beforeAutospacing="0" w:after="0" w:afterAutospacing="0"/>
        <w:ind w:firstLine="851"/>
        <w:jc w:val="both"/>
        <w:rPr>
          <w:rFonts w:ascii="Arial" w:hAnsi="Arial" w:cs="Arial"/>
          <w:color w:val="333333"/>
          <w:sz w:val="26"/>
          <w:szCs w:val="26"/>
        </w:rPr>
      </w:pPr>
      <w:r w:rsidRPr="00B20945">
        <w:rPr>
          <w:color w:val="000000"/>
          <w:sz w:val="26"/>
          <w:szCs w:val="26"/>
        </w:rPr>
        <w:t>м) проверочные листы, если их применение является обязательным;</w:t>
      </w:r>
    </w:p>
    <w:p w:rsidR="001E434B" w:rsidRPr="00B20945" w:rsidRDefault="001E434B" w:rsidP="00652724">
      <w:pPr>
        <w:pStyle w:val="2"/>
        <w:spacing w:before="0" w:beforeAutospacing="0" w:after="0" w:afterAutospacing="0"/>
        <w:ind w:right="20" w:firstLine="851"/>
        <w:jc w:val="both"/>
        <w:rPr>
          <w:rFonts w:ascii="Arial" w:hAnsi="Arial" w:cs="Arial"/>
          <w:color w:val="333333"/>
          <w:sz w:val="26"/>
          <w:szCs w:val="26"/>
        </w:rPr>
      </w:pPr>
      <w:r w:rsidRPr="00B20945">
        <w:rPr>
          <w:color w:val="000000"/>
          <w:sz w:val="26"/>
          <w:szCs w:val="26"/>
        </w:rPr>
        <w:t>н) дата проведения контрольного мероприятия, в том числе срок непосредственного взаимодействия с контролируемым лицом;</w:t>
      </w:r>
    </w:p>
    <w:p w:rsidR="001E434B" w:rsidRPr="00B20945" w:rsidRDefault="001E434B" w:rsidP="00652724">
      <w:pPr>
        <w:pStyle w:val="2"/>
        <w:spacing w:before="0" w:beforeAutospacing="0" w:after="0" w:afterAutospacing="0"/>
        <w:ind w:right="20" w:firstLine="851"/>
        <w:jc w:val="both"/>
        <w:rPr>
          <w:color w:val="000000"/>
          <w:sz w:val="26"/>
          <w:szCs w:val="26"/>
        </w:rPr>
      </w:pPr>
      <w:r w:rsidRPr="00B20945">
        <w:rPr>
          <w:color w:val="000000"/>
          <w:sz w:val="26"/>
          <w:szCs w:val="26"/>
        </w:rPr>
        <w:t>о) перечень документов, предоставление которых гражданином, организацией необходимо для оценки соблюдения обязательных требований.</w:t>
      </w:r>
    </w:p>
    <w:p w:rsidR="004E41A7" w:rsidRPr="00B20945" w:rsidRDefault="001E434B"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21</w:t>
      </w:r>
      <w:r w:rsidR="00A67624" w:rsidRPr="00B20945">
        <w:rPr>
          <w:rFonts w:ascii="Times New Roman" w:hAnsi="Times New Roman"/>
          <w:sz w:val="26"/>
          <w:szCs w:val="26"/>
        </w:rPr>
        <w:t xml:space="preserve">. </w:t>
      </w:r>
      <w:r w:rsidR="004E41A7" w:rsidRPr="00B20945">
        <w:rPr>
          <w:rFonts w:ascii="Times New Roman" w:hAnsi="Times New Roman"/>
          <w:sz w:val="26"/>
          <w:szCs w:val="26"/>
        </w:rPr>
        <w:t>Без взаимодействия с контролируемым лицом пр</w:t>
      </w:r>
      <w:r w:rsidR="006C0ED4" w:rsidRPr="00B20945">
        <w:rPr>
          <w:rFonts w:ascii="Times New Roman" w:hAnsi="Times New Roman"/>
          <w:sz w:val="26"/>
          <w:szCs w:val="26"/>
        </w:rPr>
        <w:t xml:space="preserve">оводятся следующие контрольные </w:t>
      </w:r>
      <w:r w:rsidR="004E41A7" w:rsidRPr="00B20945">
        <w:rPr>
          <w:rFonts w:ascii="Times New Roman" w:hAnsi="Times New Roman"/>
          <w:sz w:val="26"/>
          <w:szCs w:val="26"/>
        </w:rPr>
        <w:t>мероприятия:</w:t>
      </w:r>
    </w:p>
    <w:p w:rsidR="004E41A7" w:rsidRPr="00B20945" w:rsidRDefault="004E41A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а) наблюдение за соблюдением обязательных требований;</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б) выездное обследование.</w:t>
      </w:r>
    </w:p>
    <w:p w:rsidR="001E434B" w:rsidRPr="00B20945" w:rsidRDefault="001E434B"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21</w:t>
      </w:r>
      <w:r w:rsidR="00A67624" w:rsidRPr="00B20945">
        <w:rPr>
          <w:rFonts w:ascii="Times New Roman" w:hAnsi="Times New Roman"/>
          <w:sz w:val="26"/>
          <w:szCs w:val="26"/>
        </w:rPr>
        <w:t>.1.</w:t>
      </w:r>
      <w:r w:rsidRPr="00B20945">
        <w:rPr>
          <w:rFonts w:ascii="Times New Roman" w:hAnsi="Times New Roman"/>
          <w:sz w:val="26"/>
          <w:szCs w:val="26"/>
        </w:rPr>
        <w:t xml:space="preserve"> Наблюдением за соблюдением обязательных требований (мониторинг безопасности) осуществляется Управлением путем анализа </w:t>
      </w:r>
      <w:r w:rsidR="00652724" w:rsidRPr="00B20945">
        <w:rPr>
          <w:rFonts w:ascii="Times New Roman" w:hAnsi="Times New Roman"/>
          <w:sz w:val="26"/>
          <w:szCs w:val="26"/>
        </w:rPr>
        <w:t>данных об</w:t>
      </w:r>
      <w:r w:rsidRPr="00B20945">
        <w:rPr>
          <w:rFonts w:ascii="Times New Roman" w:hAnsi="Times New Roman"/>
          <w:sz w:val="26"/>
          <w:szCs w:val="26"/>
        </w:rPr>
        <w:t xml:space="preserve"> объектах контроля, имеющихся в его распоряжении,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1E434B" w:rsidRPr="00B20945" w:rsidRDefault="001E434B"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Наблюдение за соблюдением обязательных требований (мониторинг безопасности) осуществляется по месту нахождения должностного лица органа муниципального земельного контроля на основании задания начальника Управления, включая задания, содержащиеся в планах работы контрольного органа в течение установленного в нем срока. </w:t>
      </w:r>
    </w:p>
    <w:p w:rsidR="001E434B" w:rsidRPr="00B20945" w:rsidRDefault="001E434B"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Форма задания должностного лица об осуществлении наблюдения за соблюдением обязательных требований (мониторинг безопасности) утверждается начальником Управления.</w:t>
      </w:r>
    </w:p>
    <w:p w:rsidR="001E434B" w:rsidRPr="00B20945" w:rsidRDefault="001E434B"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lastRenderedPageBreak/>
        <w:t xml:space="preserve">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rsidR="001E434B" w:rsidRPr="00B20945" w:rsidRDefault="001E434B"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На основании выявленных в ходе наблюдения за соблюдением обязательных требований (мониторинг безопасности) сведений о причинении вреда (ущерба) или об угрозе причинения вреда (ущерба) охраняемым законом ценностям должностным лицом органа муниципального земельного контроля принимаются решения в соответствии с положениями Федерального закона от 31.07.2020</w:t>
      </w:r>
      <w:r w:rsidR="0058172B">
        <w:rPr>
          <w:rFonts w:ascii="Times New Roman" w:hAnsi="Times New Roman"/>
          <w:sz w:val="26"/>
          <w:szCs w:val="26"/>
        </w:rPr>
        <w:t xml:space="preserve"> </w:t>
      </w:r>
      <w:r w:rsidR="00652724">
        <w:rPr>
          <w:rFonts w:ascii="Times New Roman" w:hAnsi="Times New Roman"/>
          <w:sz w:val="26"/>
          <w:szCs w:val="26"/>
        </w:rPr>
        <w:t xml:space="preserve">года </w:t>
      </w:r>
      <w:r w:rsidR="00652724" w:rsidRPr="00B20945">
        <w:rPr>
          <w:rFonts w:ascii="Times New Roman" w:hAnsi="Times New Roman"/>
          <w:sz w:val="26"/>
          <w:szCs w:val="26"/>
        </w:rPr>
        <w:t>№</w:t>
      </w:r>
      <w:r w:rsidRPr="00B20945">
        <w:rPr>
          <w:rFonts w:ascii="Times New Roman" w:hAnsi="Times New Roman"/>
          <w:sz w:val="26"/>
          <w:szCs w:val="26"/>
        </w:rPr>
        <w:t xml:space="preserve"> 248-ФЗ </w:t>
      </w:r>
      <w:r w:rsidR="00652724">
        <w:rPr>
          <w:rFonts w:ascii="Times New Roman" w:hAnsi="Times New Roman"/>
          <w:sz w:val="26"/>
          <w:szCs w:val="26"/>
        </w:rPr>
        <w:t>«</w:t>
      </w:r>
      <w:r w:rsidRPr="00B20945">
        <w:rPr>
          <w:rFonts w:ascii="Times New Roman" w:hAnsi="Times New Roman"/>
          <w:sz w:val="26"/>
          <w:szCs w:val="26"/>
        </w:rPr>
        <w:t xml:space="preserve">О государственном контроле (надзоре) и муниципальном </w:t>
      </w:r>
      <w:r w:rsidR="00652724">
        <w:rPr>
          <w:rFonts w:ascii="Times New Roman" w:hAnsi="Times New Roman"/>
          <w:sz w:val="26"/>
          <w:szCs w:val="26"/>
        </w:rPr>
        <w:t>контроле в Российской Федерации»</w:t>
      </w:r>
      <w:r w:rsidRPr="00B20945">
        <w:rPr>
          <w:rFonts w:ascii="Times New Roman" w:hAnsi="Times New Roman"/>
          <w:sz w:val="26"/>
          <w:szCs w:val="26"/>
        </w:rPr>
        <w:t xml:space="preserve">.   </w:t>
      </w:r>
    </w:p>
    <w:p w:rsidR="001E434B" w:rsidRPr="00B20945" w:rsidRDefault="001E434B" w:rsidP="00652724">
      <w:pPr>
        <w:autoSpaceDE w:val="0"/>
        <w:autoSpaceDN w:val="0"/>
        <w:adjustRightInd w:val="0"/>
        <w:spacing w:after="0" w:line="240" w:lineRule="auto"/>
        <w:ind w:firstLine="851"/>
        <w:jc w:val="both"/>
        <w:rPr>
          <w:rFonts w:ascii="Times New Roman" w:hAnsi="Times New Roman"/>
          <w:sz w:val="26"/>
          <w:szCs w:val="26"/>
          <w:lang w:eastAsia="ru-RU"/>
        </w:rPr>
      </w:pPr>
      <w:r w:rsidRPr="00B20945">
        <w:rPr>
          <w:rFonts w:ascii="Times New Roman" w:hAnsi="Times New Roman"/>
          <w:sz w:val="26"/>
          <w:szCs w:val="26"/>
        </w:rPr>
        <w:t>21.2.</w:t>
      </w:r>
      <w:r w:rsidRPr="00B20945">
        <w:rPr>
          <w:rFonts w:ascii="Times New Roman" w:hAnsi="Times New Roman"/>
          <w:sz w:val="26"/>
          <w:szCs w:val="26"/>
          <w:lang w:eastAsia="ru-RU"/>
        </w:rPr>
        <w:t xml:space="preserve"> Выездное обследование проводится в целях оценки соблюдения контролируемыми лицами обязательных требований.</w:t>
      </w:r>
    </w:p>
    <w:p w:rsidR="001E434B" w:rsidRPr="00B20945" w:rsidRDefault="001E434B" w:rsidP="00652724">
      <w:pPr>
        <w:autoSpaceDE w:val="0"/>
        <w:autoSpaceDN w:val="0"/>
        <w:adjustRightInd w:val="0"/>
        <w:spacing w:after="0" w:line="240" w:lineRule="auto"/>
        <w:ind w:firstLine="851"/>
        <w:jc w:val="both"/>
        <w:rPr>
          <w:rFonts w:ascii="Times New Roman" w:hAnsi="Times New Roman"/>
          <w:sz w:val="26"/>
          <w:szCs w:val="26"/>
          <w:lang w:eastAsia="ru-RU"/>
        </w:rPr>
      </w:pPr>
      <w:r w:rsidRPr="00B20945">
        <w:rPr>
          <w:rFonts w:ascii="Times New Roman" w:hAnsi="Times New Roman"/>
          <w:sz w:val="26"/>
          <w:szCs w:val="26"/>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E434B" w:rsidRPr="00B20945" w:rsidRDefault="001E434B" w:rsidP="00652724">
      <w:pPr>
        <w:autoSpaceDE w:val="0"/>
        <w:autoSpaceDN w:val="0"/>
        <w:adjustRightInd w:val="0"/>
        <w:spacing w:after="0" w:line="240" w:lineRule="auto"/>
        <w:ind w:firstLine="851"/>
        <w:jc w:val="both"/>
        <w:rPr>
          <w:rFonts w:ascii="Times New Roman" w:hAnsi="Times New Roman"/>
          <w:sz w:val="26"/>
          <w:szCs w:val="26"/>
          <w:lang w:eastAsia="ru-RU"/>
        </w:rPr>
      </w:pPr>
      <w:r w:rsidRPr="00B20945">
        <w:rPr>
          <w:rFonts w:ascii="Times New Roman" w:hAnsi="Times New Roman"/>
          <w:sz w:val="26"/>
          <w:szCs w:val="26"/>
          <w:lang w:eastAsia="ru-RU"/>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E434B" w:rsidRPr="00B20945" w:rsidRDefault="001E434B" w:rsidP="00652724">
      <w:pPr>
        <w:autoSpaceDE w:val="0"/>
        <w:autoSpaceDN w:val="0"/>
        <w:adjustRightInd w:val="0"/>
        <w:spacing w:after="0" w:line="240" w:lineRule="auto"/>
        <w:ind w:firstLine="851"/>
        <w:jc w:val="both"/>
        <w:rPr>
          <w:rFonts w:ascii="Times New Roman" w:hAnsi="Times New Roman"/>
          <w:sz w:val="26"/>
          <w:szCs w:val="26"/>
          <w:lang w:eastAsia="ru-RU"/>
        </w:rPr>
      </w:pPr>
      <w:r w:rsidRPr="00B20945">
        <w:rPr>
          <w:rFonts w:ascii="Times New Roman" w:hAnsi="Times New Roman"/>
          <w:sz w:val="26"/>
          <w:szCs w:val="26"/>
          <w:lang w:eastAsia="ru-RU"/>
        </w:rPr>
        <w:t>а) осмотр;</w:t>
      </w:r>
    </w:p>
    <w:p w:rsidR="001E434B" w:rsidRPr="00B20945" w:rsidRDefault="00652724" w:rsidP="00652724">
      <w:pPr>
        <w:autoSpaceDE w:val="0"/>
        <w:autoSpaceDN w:val="0"/>
        <w:adjustRightInd w:val="0"/>
        <w:spacing w:after="0" w:line="240" w:lineRule="auto"/>
        <w:ind w:firstLine="851"/>
        <w:jc w:val="both"/>
        <w:rPr>
          <w:rFonts w:ascii="Times New Roman" w:hAnsi="Times New Roman"/>
          <w:sz w:val="26"/>
          <w:szCs w:val="26"/>
          <w:lang w:eastAsia="ru-RU"/>
        </w:rPr>
      </w:pPr>
      <w:r w:rsidRPr="00B20945">
        <w:rPr>
          <w:rFonts w:ascii="Times New Roman" w:hAnsi="Times New Roman"/>
          <w:sz w:val="26"/>
          <w:szCs w:val="26"/>
          <w:lang w:eastAsia="ru-RU"/>
        </w:rPr>
        <w:t>б) инструментальное</w:t>
      </w:r>
      <w:r w:rsidR="001E434B" w:rsidRPr="00B20945">
        <w:rPr>
          <w:rFonts w:ascii="Times New Roman" w:hAnsi="Times New Roman"/>
          <w:sz w:val="26"/>
          <w:szCs w:val="26"/>
          <w:lang w:eastAsia="ru-RU"/>
        </w:rPr>
        <w:t xml:space="preserve"> обследова</w:t>
      </w:r>
      <w:r w:rsidR="00563774">
        <w:rPr>
          <w:rFonts w:ascii="Times New Roman" w:hAnsi="Times New Roman"/>
          <w:sz w:val="26"/>
          <w:szCs w:val="26"/>
          <w:lang w:eastAsia="ru-RU"/>
        </w:rPr>
        <w:t>ние (с применением видеозаписи).</w:t>
      </w:r>
    </w:p>
    <w:p w:rsidR="001E434B" w:rsidRPr="00B20945" w:rsidRDefault="001E434B" w:rsidP="00652724">
      <w:pPr>
        <w:autoSpaceDE w:val="0"/>
        <w:autoSpaceDN w:val="0"/>
        <w:adjustRightInd w:val="0"/>
        <w:spacing w:after="0" w:line="240" w:lineRule="auto"/>
        <w:ind w:firstLine="851"/>
        <w:jc w:val="both"/>
        <w:rPr>
          <w:rFonts w:ascii="Times New Roman" w:hAnsi="Times New Roman"/>
          <w:sz w:val="26"/>
          <w:szCs w:val="26"/>
          <w:lang w:eastAsia="ru-RU"/>
        </w:rPr>
      </w:pPr>
      <w:r w:rsidRPr="00B20945">
        <w:rPr>
          <w:rFonts w:ascii="Times New Roman" w:hAnsi="Times New Roman"/>
          <w:sz w:val="26"/>
          <w:szCs w:val="26"/>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9621E" w:rsidRPr="00B20945" w:rsidRDefault="00C9621E"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22. Контрольные мероприятия, проводимые без взаимодействия с контролируемыми лицами, проводятся должностными лицами органа муниципального земельного контроля на основании заданий, выдаваемых начальником Управления.</w:t>
      </w:r>
    </w:p>
    <w:p w:rsidR="00863E8B" w:rsidRPr="00B20945" w:rsidRDefault="00C9621E" w:rsidP="00652724">
      <w:pPr>
        <w:spacing w:after="0" w:line="240" w:lineRule="auto"/>
        <w:ind w:firstLine="851"/>
        <w:jc w:val="both"/>
        <w:rPr>
          <w:rFonts w:ascii="Times New Roman" w:hAnsi="Times New Roman"/>
          <w:color w:val="000000"/>
          <w:sz w:val="26"/>
          <w:szCs w:val="26"/>
        </w:rPr>
      </w:pPr>
      <w:r w:rsidRPr="00B20945">
        <w:rPr>
          <w:rFonts w:ascii="Times New Roman" w:hAnsi="Times New Roman"/>
          <w:color w:val="000000"/>
          <w:sz w:val="26"/>
          <w:szCs w:val="26"/>
        </w:rPr>
        <w:t>23</w:t>
      </w:r>
      <w:r w:rsidR="00863E8B" w:rsidRPr="00B20945">
        <w:rPr>
          <w:rFonts w:ascii="Times New Roman" w:hAnsi="Times New Roman"/>
          <w:color w:val="000000"/>
          <w:sz w:val="26"/>
          <w:szCs w:val="26"/>
        </w:rPr>
        <w:t xml:space="preserve">.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 </w:t>
      </w:r>
    </w:p>
    <w:p w:rsidR="004E41A7" w:rsidRPr="00B20945" w:rsidRDefault="00863E8B" w:rsidP="00652724">
      <w:pPr>
        <w:pStyle w:val="2"/>
        <w:spacing w:before="0" w:beforeAutospacing="0" w:after="0" w:afterAutospacing="0"/>
        <w:ind w:right="20" w:firstLine="851"/>
        <w:jc w:val="both"/>
        <w:rPr>
          <w:rFonts w:ascii="Arial" w:hAnsi="Arial" w:cs="Arial"/>
          <w:color w:val="333333"/>
          <w:sz w:val="26"/>
          <w:szCs w:val="26"/>
        </w:rPr>
      </w:pPr>
      <w:r w:rsidRPr="00B20945">
        <w:rPr>
          <w:color w:val="000000"/>
          <w:sz w:val="26"/>
          <w:szCs w:val="26"/>
        </w:rPr>
        <w:t> </w:t>
      </w:r>
      <w:r w:rsidR="00C9621E" w:rsidRPr="00B20945">
        <w:rPr>
          <w:sz w:val="26"/>
          <w:szCs w:val="26"/>
        </w:rPr>
        <w:t>24</w:t>
      </w:r>
      <w:r w:rsidR="004E41A7" w:rsidRPr="00B20945">
        <w:rPr>
          <w:sz w:val="26"/>
          <w:szCs w:val="26"/>
        </w:rPr>
        <w:t>.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органа муниципального земельного контроля о проведении контрольного мероприятия.</w:t>
      </w:r>
    </w:p>
    <w:p w:rsidR="004E41A7" w:rsidRPr="00B20945" w:rsidRDefault="00C9621E"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25. </w:t>
      </w:r>
      <w:r w:rsidR="006C0ED4" w:rsidRPr="00B20945">
        <w:rPr>
          <w:rFonts w:ascii="Times New Roman" w:hAnsi="Times New Roman"/>
          <w:sz w:val="26"/>
          <w:szCs w:val="26"/>
        </w:rPr>
        <w:t xml:space="preserve">Контрольные </w:t>
      </w:r>
      <w:r w:rsidR="004E41A7" w:rsidRPr="00B20945">
        <w:rPr>
          <w:rFonts w:ascii="Times New Roman" w:hAnsi="Times New Roman"/>
          <w:sz w:val="26"/>
          <w:szCs w:val="26"/>
        </w:rPr>
        <w:t xml:space="preserve">мероприятия в отношении граждан, юридических лиц и индивидуальных предпринимателей проводятся должностными лицами органа муниципального земельного контроля в соответствии с Федеральным законом «О государственном контроле (надзоре) и муниципальном контроле в Российской Федерации». </w:t>
      </w:r>
    </w:p>
    <w:p w:rsidR="004E41A7" w:rsidRPr="00B20945" w:rsidRDefault="00C9621E"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26</w:t>
      </w:r>
      <w:r w:rsidR="004E41A7" w:rsidRPr="00B20945">
        <w:rPr>
          <w:rFonts w:ascii="Times New Roman" w:hAnsi="Times New Roman"/>
          <w:sz w:val="26"/>
          <w:szCs w:val="26"/>
        </w:rPr>
        <w:t xml:space="preserve">. Орган муниципального земельного контроля при организации </w:t>
      </w:r>
      <w:r w:rsidR="004E41A7" w:rsidRPr="00B20945">
        <w:rPr>
          <w:rFonts w:ascii="Times New Roman" w:hAnsi="Times New Roman"/>
          <w:sz w:val="26"/>
          <w:szCs w:val="26"/>
        </w:rPr>
        <w:br/>
        <w:t xml:space="preserve">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w:t>
      </w:r>
      <w:r w:rsidR="004E41A7" w:rsidRPr="00B20945">
        <w:rPr>
          <w:rFonts w:ascii="Times New Roman" w:hAnsi="Times New Roman"/>
          <w:sz w:val="26"/>
          <w:szCs w:val="26"/>
        </w:rPr>
        <w:lastRenderedPageBreak/>
        <w:t>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Правительством Российской Федерации, утвержденными постановлением Правительства Российс</w:t>
      </w:r>
      <w:r w:rsidR="0058172B">
        <w:rPr>
          <w:rFonts w:ascii="Times New Roman" w:hAnsi="Times New Roman"/>
          <w:sz w:val="26"/>
          <w:szCs w:val="26"/>
        </w:rPr>
        <w:t>кой Федерации от 6 марта 2021 года</w:t>
      </w:r>
      <w:r w:rsidR="004E41A7" w:rsidRPr="00B20945">
        <w:rPr>
          <w:rFonts w:ascii="Times New Roman" w:hAnsi="Times New Roman"/>
          <w:sz w:val="26"/>
          <w:szCs w:val="26"/>
        </w:rPr>
        <w:t xml:space="preserve"> № 338</w:t>
      </w:r>
      <w:r w:rsidR="004E41A7" w:rsidRPr="00B20945">
        <w:rPr>
          <w:rFonts w:ascii="Times New Roman" w:hAnsi="Times New Roman"/>
          <w:sz w:val="26"/>
          <w:szCs w:val="26"/>
        </w:rPr>
        <w:br/>
        <w:t xml:space="preserve">«О межведомственном информационном взаимодействии в рамках осуществления государственного контроля (надзора), муниципального контроля». </w:t>
      </w:r>
    </w:p>
    <w:p w:rsidR="004E41A7" w:rsidRPr="00B20945" w:rsidRDefault="004E41A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 </w:t>
      </w:r>
      <w:r w:rsidR="00C9621E" w:rsidRPr="00B20945">
        <w:rPr>
          <w:rFonts w:ascii="Times New Roman" w:hAnsi="Times New Roman"/>
          <w:sz w:val="26"/>
          <w:szCs w:val="26"/>
        </w:rPr>
        <w:t>27</w:t>
      </w:r>
      <w:r w:rsidRPr="00B20945">
        <w:rPr>
          <w:rFonts w:ascii="Times New Roman" w:hAnsi="Times New Roman"/>
          <w:sz w:val="26"/>
          <w:szCs w:val="26"/>
        </w:rPr>
        <w:t xml:space="preserve">. Случаями, при наступлении которых контролируемое лицо вправе в соответствии с частью 8 статьи 31 Федерального закона от 31.07.2020 </w:t>
      </w:r>
      <w:r w:rsidR="0058172B">
        <w:rPr>
          <w:rFonts w:ascii="Times New Roman" w:hAnsi="Times New Roman"/>
          <w:sz w:val="26"/>
          <w:szCs w:val="26"/>
        </w:rPr>
        <w:t xml:space="preserve">года </w:t>
      </w:r>
      <w:r w:rsidR="00652724">
        <w:rPr>
          <w:rFonts w:ascii="Times New Roman" w:hAnsi="Times New Roman"/>
          <w:sz w:val="26"/>
          <w:szCs w:val="26"/>
        </w:rPr>
        <w:t>№ 248-ФЗ «</w:t>
      </w:r>
      <w:r w:rsidRPr="00B20945">
        <w:rPr>
          <w:rFonts w:ascii="Times New Roman" w:hAnsi="Times New Roman"/>
          <w:sz w:val="26"/>
          <w:szCs w:val="26"/>
        </w:rPr>
        <w:t xml:space="preserve">О государственном контроле (надзоре) и муниципальном </w:t>
      </w:r>
      <w:r w:rsidR="00652724">
        <w:rPr>
          <w:rFonts w:ascii="Times New Roman" w:hAnsi="Times New Roman"/>
          <w:sz w:val="26"/>
          <w:szCs w:val="26"/>
        </w:rPr>
        <w:t>контроле в Российской Федерации»</w:t>
      </w:r>
      <w:r w:rsidRPr="00B20945">
        <w:rPr>
          <w:rFonts w:ascii="Times New Roman" w:hAnsi="Times New Roman"/>
          <w:sz w:val="26"/>
          <w:szCs w:val="26"/>
        </w:rPr>
        <w:t xml:space="preserve"> представить в </w:t>
      </w:r>
      <w:r w:rsidR="000231F2" w:rsidRPr="00B20945">
        <w:rPr>
          <w:rFonts w:ascii="Times New Roman" w:hAnsi="Times New Roman"/>
          <w:sz w:val="26"/>
          <w:szCs w:val="26"/>
        </w:rPr>
        <w:t>Управление</w:t>
      </w:r>
      <w:r w:rsidRPr="00B20945">
        <w:rPr>
          <w:rFonts w:ascii="Times New Roman" w:hAnsi="Times New Roman"/>
          <w:sz w:val="26"/>
          <w:szCs w:val="26"/>
        </w:rPr>
        <w:t xml:space="preserve"> информацию о невозможности присутствия при проведении контрольного мероприятия являются:</w:t>
      </w:r>
    </w:p>
    <w:p w:rsidR="004E41A7" w:rsidRPr="00B20945" w:rsidRDefault="004E41A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а) нахождение на стационарном лечении в медицинском учреждении;</w:t>
      </w:r>
    </w:p>
    <w:p w:rsidR="004E41A7" w:rsidRPr="00B20945" w:rsidRDefault="004E41A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б) нахождение за пределами Российской Федерации;</w:t>
      </w:r>
    </w:p>
    <w:p w:rsidR="004E41A7" w:rsidRPr="00B20945" w:rsidRDefault="004E41A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в) административный арест;</w:t>
      </w:r>
    </w:p>
    <w:p w:rsidR="004E41A7" w:rsidRPr="00B20945" w:rsidRDefault="004E41A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E41A7" w:rsidRPr="00B20945" w:rsidRDefault="004E41A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д) при наступлении обстоятельств непреодолимой силы, препятствующей присутствию лица при проведении контрольного (надзорного) </w:t>
      </w:r>
      <w:r w:rsidR="00652724" w:rsidRPr="00B20945">
        <w:rPr>
          <w:rFonts w:ascii="Times New Roman" w:hAnsi="Times New Roman"/>
          <w:sz w:val="26"/>
          <w:szCs w:val="26"/>
        </w:rPr>
        <w:t>мероприятия (</w:t>
      </w:r>
      <w:r w:rsidRPr="00B20945">
        <w:rPr>
          <w:rFonts w:ascii="Times New Roman" w:hAnsi="Times New Roman"/>
          <w:sz w:val="26"/>
          <w:szCs w:val="26"/>
        </w:rPr>
        <w:t>военные действия, катастрофа, стихийное бедствие, крупная авария, эпидемия и другие чрезвычайные обстоятельства).</w:t>
      </w:r>
    </w:p>
    <w:p w:rsidR="004E41A7" w:rsidRPr="00B20945" w:rsidRDefault="004E41A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Информация лица должна содержать:</w:t>
      </w:r>
    </w:p>
    <w:p w:rsidR="004E41A7" w:rsidRPr="00B20945" w:rsidRDefault="004E41A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а) описание обстоятельств непреодолимой силы и их продолжительность;</w:t>
      </w:r>
    </w:p>
    <w:p w:rsidR="004E41A7" w:rsidRPr="00B20945" w:rsidRDefault="004E41A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б) сведения о причинно</w:t>
      </w:r>
      <w:r w:rsidR="00652724">
        <w:rPr>
          <w:rFonts w:ascii="Times New Roman" w:hAnsi="Times New Roman"/>
          <w:sz w:val="26"/>
          <w:szCs w:val="26"/>
        </w:rPr>
        <w:t>-</w:t>
      </w:r>
      <w:r w:rsidRPr="00B20945">
        <w:rPr>
          <w:rFonts w:ascii="Times New Roman" w:hAnsi="Times New Roman"/>
          <w:sz w:val="26"/>
          <w:szCs w:val="26"/>
        </w:rPr>
        <w:t xml:space="preserve">следственной связи между возникшими обстоятельствами непреодолимой силы и невозможностью либо задержкой присутствия при поведении контрольного (надзорного) мероприятия. </w:t>
      </w:r>
    </w:p>
    <w:p w:rsidR="004E41A7" w:rsidRPr="00B20945" w:rsidRDefault="004E41A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4E41A7" w:rsidRPr="00B20945" w:rsidRDefault="00C9621E"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28</w:t>
      </w:r>
      <w:r w:rsidR="004E41A7" w:rsidRPr="00B20945">
        <w:rPr>
          <w:rFonts w:ascii="Times New Roman" w:hAnsi="Times New Roman"/>
          <w:sz w:val="26"/>
          <w:szCs w:val="26"/>
        </w:rPr>
        <w:t>. Для фиксации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проводимого в рамках контрольного мероприятия.</w:t>
      </w:r>
    </w:p>
    <w:p w:rsidR="004E41A7" w:rsidRPr="00B20945" w:rsidRDefault="00C9621E"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29</w:t>
      </w:r>
      <w:r w:rsidR="000231F2" w:rsidRPr="00B20945">
        <w:rPr>
          <w:rFonts w:ascii="Times New Roman" w:hAnsi="Times New Roman"/>
          <w:sz w:val="26"/>
          <w:szCs w:val="26"/>
        </w:rPr>
        <w:t xml:space="preserve">. К результатам контрольного </w:t>
      </w:r>
      <w:r w:rsidR="004E41A7" w:rsidRPr="00B20945">
        <w:rPr>
          <w:rFonts w:ascii="Times New Roman" w:hAnsi="Times New Roman"/>
          <w:sz w:val="26"/>
          <w:szCs w:val="26"/>
        </w:rPr>
        <w:t xml:space="preserve">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w:t>
      </w:r>
      <w:r w:rsidR="004E41A7" w:rsidRPr="00B20945">
        <w:rPr>
          <w:rFonts w:ascii="Times New Roman" w:hAnsi="Times New Roman"/>
          <w:sz w:val="26"/>
          <w:szCs w:val="26"/>
        </w:rPr>
        <w:lastRenderedPageBreak/>
        <w:t xml:space="preserve">привлечении к ответственности </w:t>
      </w:r>
      <w:r w:rsidR="000231F2" w:rsidRPr="00B20945">
        <w:rPr>
          <w:rFonts w:ascii="Times New Roman" w:hAnsi="Times New Roman"/>
          <w:sz w:val="26"/>
          <w:szCs w:val="26"/>
        </w:rPr>
        <w:t xml:space="preserve">и (или) применение контрольным </w:t>
      </w:r>
      <w:r w:rsidR="004E41A7" w:rsidRPr="00B20945">
        <w:rPr>
          <w:rFonts w:ascii="Times New Roman" w:hAnsi="Times New Roman"/>
          <w:sz w:val="26"/>
          <w:szCs w:val="26"/>
        </w:rPr>
        <w:t xml:space="preserve">органом мер, предусмотренных частью 2 статьи 90 Федерального </w:t>
      </w:r>
      <w:hyperlink r:id="rId12" w:history="1">
        <w:r w:rsidR="004E41A7" w:rsidRPr="00B20945">
          <w:rPr>
            <w:rStyle w:val="a5"/>
            <w:rFonts w:ascii="Times New Roman" w:hAnsi="Times New Roman"/>
            <w:color w:val="auto"/>
            <w:sz w:val="26"/>
            <w:szCs w:val="26"/>
            <w:u w:val="none"/>
          </w:rPr>
          <w:t>закона</w:t>
        </w:r>
      </w:hyperlink>
      <w:r w:rsidR="0058172B">
        <w:rPr>
          <w:rFonts w:ascii="Times New Roman" w:hAnsi="Times New Roman"/>
          <w:sz w:val="26"/>
          <w:szCs w:val="26"/>
        </w:rPr>
        <w:t xml:space="preserve"> «О государственном контроле (надзоре) </w:t>
      </w:r>
      <w:r w:rsidR="004E41A7" w:rsidRPr="00B20945">
        <w:rPr>
          <w:rFonts w:ascii="Times New Roman" w:hAnsi="Times New Roman"/>
          <w:sz w:val="26"/>
          <w:szCs w:val="26"/>
        </w:rPr>
        <w:t>и муниципальном контроле в Российской Федерации».</w:t>
      </w:r>
    </w:p>
    <w:p w:rsidR="004E41A7" w:rsidRPr="00B20945" w:rsidRDefault="00C9621E"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30</w:t>
      </w:r>
      <w:r w:rsidR="004E41A7" w:rsidRPr="00B20945">
        <w:rPr>
          <w:rFonts w:ascii="Times New Roman" w:hAnsi="Times New Roman"/>
          <w:sz w:val="26"/>
          <w:szCs w:val="26"/>
        </w:rPr>
        <w:t>. По око</w:t>
      </w:r>
      <w:r w:rsidR="000735A6" w:rsidRPr="00B20945">
        <w:rPr>
          <w:rFonts w:ascii="Times New Roman" w:hAnsi="Times New Roman"/>
          <w:sz w:val="26"/>
          <w:szCs w:val="26"/>
        </w:rPr>
        <w:t xml:space="preserve">нчании проведения контрольного </w:t>
      </w:r>
      <w:r w:rsidR="004E41A7" w:rsidRPr="00B20945">
        <w:rPr>
          <w:rFonts w:ascii="Times New Roman" w:hAnsi="Times New Roman"/>
          <w:sz w:val="26"/>
          <w:szCs w:val="26"/>
        </w:rPr>
        <w:t>мероприятия</w:t>
      </w:r>
      <w:r w:rsidR="000735A6" w:rsidRPr="00B20945">
        <w:rPr>
          <w:rFonts w:ascii="Times New Roman" w:hAnsi="Times New Roman"/>
          <w:sz w:val="26"/>
          <w:szCs w:val="26"/>
        </w:rPr>
        <w:t xml:space="preserve"> составляется акт контрольного </w:t>
      </w:r>
      <w:r w:rsidR="004E41A7" w:rsidRPr="00B20945">
        <w:rPr>
          <w:rFonts w:ascii="Times New Roman" w:hAnsi="Times New Roman"/>
          <w:sz w:val="26"/>
          <w:szCs w:val="26"/>
        </w:rPr>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w:t>
      </w:r>
      <w:r w:rsidR="000735A6" w:rsidRPr="00B20945">
        <w:rPr>
          <w:rFonts w:ascii="Times New Roman" w:hAnsi="Times New Roman"/>
          <w:sz w:val="26"/>
          <w:szCs w:val="26"/>
        </w:rPr>
        <w:t xml:space="preserve">нчания проведения контрольного </w:t>
      </w:r>
      <w:r w:rsidR="004E41A7" w:rsidRPr="00B20945">
        <w:rPr>
          <w:rFonts w:ascii="Times New Roman" w:hAnsi="Times New Roman"/>
          <w:sz w:val="26"/>
          <w:szCs w:val="26"/>
        </w:rPr>
        <w:t>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w:t>
      </w:r>
      <w:r w:rsidR="000735A6" w:rsidRPr="00B20945">
        <w:rPr>
          <w:rFonts w:ascii="Times New Roman" w:hAnsi="Times New Roman"/>
          <w:sz w:val="26"/>
          <w:szCs w:val="26"/>
        </w:rPr>
        <w:t xml:space="preserve">ые при проведении контрольного </w:t>
      </w:r>
      <w:r w:rsidR="004E41A7" w:rsidRPr="00B20945">
        <w:rPr>
          <w:rFonts w:ascii="Times New Roman" w:hAnsi="Times New Roman"/>
          <w:sz w:val="26"/>
          <w:szCs w:val="26"/>
        </w:rPr>
        <w:t>мероприятия проверочные листы приобщаются к акту.</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Оформление акта производится в день окончания проведения такого мероприятия.</w:t>
      </w:r>
    </w:p>
    <w:p w:rsidR="004E41A7" w:rsidRPr="00B20945" w:rsidRDefault="000735A6"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Акт контрольного </w:t>
      </w:r>
      <w:r w:rsidR="004E41A7" w:rsidRPr="00B20945">
        <w:rPr>
          <w:rFonts w:ascii="Times New Roman" w:hAnsi="Times New Roman"/>
          <w:sz w:val="26"/>
          <w:szCs w:val="26"/>
        </w:rPr>
        <w:t>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4E41A7" w:rsidRPr="00B20945" w:rsidRDefault="00C9621E"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31</w:t>
      </w:r>
      <w:r w:rsidR="000735A6" w:rsidRPr="00B20945">
        <w:rPr>
          <w:rFonts w:ascii="Times New Roman" w:hAnsi="Times New Roman"/>
          <w:sz w:val="26"/>
          <w:szCs w:val="26"/>
        </w:rPr>
        <w:t xml:space="preserve">. Информация о контрольных </w:t>
      </w:r>
      <w:r w:rsidR="004E41A7" w:rsidRPr="00B20945">
        <w:rPr>
          <w:rFonts w:ascii="Times New Roman" w:hAnsi="Times New Roman"/>
          <w:sz w:val="26"/>
          <w:szCs w:val="26"/>
        </w:rPr>
        <w:t>мероприятиях размещается в Едином реестре контрольных (надзорных) мероприятий.</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3</w:t>
      </w:r>
      <w:r w:rsidR="00C9621E" w:rsidRPr="00B20945">
        <w:rPr>
          <w:rFonts w:ascii="Times New Roman" w:hAnsi="Times New Roman"/>
          <w:sz w:val="26"/>
          <w:szCs w:val="26"/>
        </w:rPr>
        <w:t>2</w:t>
      </w:r>
      <w:r w:rsidRPr="00B20945">
        <w:rPr>
          <w:rFonts w:ascii="Times New Roman" w:hAnsi="Times New Roman"/>
          <w:sz w:val="26"/>
          <w:szCs w:val="26"/>
        </w:rPr>
        <w:t xml:space="preserve">. 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 </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адрес органа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сведений об адресе электронной почты контролируемого лица. Указанный гражданин вправе направлять органу муниципального земельного контроля документы на бумажном носителе.</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До 31 декабря 2023 года информирование контролируемого лица </w:t>
      </w:r>
      <w:r w:rsidRPr="00B20945">
        <w:rPr>
          <w:rFonts w:ascii="Times New Roman" w:hAnsi="Times New Roman"/>
          <w:sz w:val="26"/>
          <w:szCs w:val="26"/>
        </w:rPr>
        <w:br/>
        <w:t>о совершаемых должностными лицами органа муниципального земельного контроля действиях и принимаемых решениях, направление документов и сведений контролируемому лицу органом муниципального земельного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E41A7" w:rsidRPr="00B20945" w:rsidRDefault="00C9621E"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33</w:t>
      </w:r>
      <w:r w:rsidR="004E41A7" w:rsidRPr="00B20945">
        <w:rPr>
          <w:rFonts w:ascii="Times New Roman" w:hAnsi="Times New Roman"/>
          <w:sz w:val="26"/>
          <w:szCs w:val="26"/>
        </w:rPr>
        <w:t>. В случае отсутствия выявленных нарушений обязательных требований при проведении конт</w:t>
      </w:r>
      <w:r w:rsidR="000735A6" w:rsidRPr="00B20945">
        <w:rPr>
          <w:rFonts w:ascii="Times New Roman" w:hAnsi="Times New Roman"/>
          <w:sz w:val="26"/>
          <w:szCs w:val="26"/>
        </w:rPr>
        <w:t xml:space="preserve">рольного </w:t>
      </w:r>
      <w:r w:rsidR="004E41A7" w:rsidRPr="00B20945">
        <w:rPr>
          <w:rFonts w:ascii="Times New Roman" w:hAnsi="Times New Roman"/>
          <w:sz w:val="26"/>
          <w:szCs w:val="26"/>
        </w:rPr>
        <w:t>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E41A7" w:rsidRPr="00B20945" w:rsidRDefault="00C9621E"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lastRenderedPageBreak/>
        <w:t>34</w:t>
      </w:r>
      <w:r w:rsidR="004E41A7" w:rsidRPr="00B20945">
        <w:rPr>
          <w:rFonts w:ascii="Times New Roman" w:hAnsi="Times New Roman"/>
          <w:sz w:val="26"/>
          <w:szCs w:val="26"/>
        </w:rPr>
        <w:t>. В случае выявления при проведении контрольного 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r w:rsidR="00A32AC4" w:rsidRPr="00B20945">
        <w:rPr>
          <w:rFonts w:ascii="Times New Roman" w:hAnsi="Times New Roman"/>
          <w:sz w:val="26"/>
          <w:szCs w:val="26"/>
        </w:rPr>
        <w:t>, но не более чем на 6 (шес</w:t>
      </w:r>
      <w:r w:rsidRPr="00B20945">
        <w:rPr>
          <w:rFonts w:ascii="Times New Roman" w:hAnsi="Times New Roman"/>
          <w:sz w:val="26"/>
          <w:szCs w:val="26"/>
        </w:rPr>
        <w:t>ть) месяцев;</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w:t>
      </w:r>
      <w:r w:rsidRPr="00B20945">
        <w:rPr>
          <w:rFonts w:ascii="Times New Roman" w:hAnsi="Times New Roman"/>
          <w:sz w:val="26"/>
          <w:szCs w:val="26"/>
        </w:rPr>
        <w:br/>
        <w:t>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E41A7" w:rsidRPr="00B20945" w:rsidRDefault="004E41A7" w:rsidP="00652724">
      <w:pPr>
        <w:spacing w:after="0" w:line="240" w:lineRule="auto"/>
        <w:ind w:firstLine="851"/>
        <w:jc w:val="both"/>
        <w:rPr>
          <w:rFonts w:ascii="Times New Roman" w:hAnsi="Times New Roman"/>
          <w:color w:val="FF0000"/>
          <w:sz w:val="26"/>
          <w:szCs w:val="26"/>
        </w:rPr>
      </w:pPr>
      <w:r w:rsidRPr="00B20945">
        <w:rPr>
          <w:rFonts w:ascii="Times New Roman" w:hAnsi="Times New Roman"/>
          <w:sz w:val="26"/>
          <w:szCs w:val="26"/>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E41A7" w:rsidRPr="00B20945" w:rsidRDefault="00C9621E"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35</w:t>
      </w:r>
      <w:r w:rsidR="004E41A7" w:rsidRPr="00B20945">
        <w:rPr>
          <w:rFonts w:ascii="Times New Roman" w:hAnsi="Times New Roman"/>
          <w:sz w:val="26"/>
          <w:szCs w:val="26"/>
        </w:rPr>
        <w:t>.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орган муниципального земельного контроля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орган муниципального земельного контроля. Указанные документы могут быть направлены в форме электронных документов (пакета электронных документов).</w:t>
      </w:r>
    </w:p>
    <w:p w:rsidR="004E41A7" w:rsidRPr="00B20945" w:rsidRDefault="004E41A7" w:rsidP="00652724">
      <w:pPr>
        <w:tabs>
          <w:tab w:val="left" w:pos="709"/>
        </w:tabs>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В случае поступления возражений, указанных в настоящем пункте, орган муниципального земельного контроля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w:t>
      </w:r>
      <w:r w:rsidRPr="00B20945">
        <w:rPr>
          <w:rFonts w:ascii="Times New Roman" w:hAnsi="Times New Roman"/>
          <w:sz w:val="26"/>
          <w:szCs w:val="26"/>
        </w:rPr>
        <w:lastRenderedPageBreak/>
        <w:t>предпочтительных сроках устранения выявленных нарушений обязательных требований.</w:t>
      </w:r>
    </w:p>
    <w:p w:rsidR="00C9621E" w:rsidRPr="00B20945" w:rsidRDefault="00C9621E" w:rsidP="00652724">
      <w:pPr>
        <w:tabs>
          <w:tab w:val="left" w:pos="709"/>
          <w:tab w:val="left" w:pos="2442"/>
        </w:tabs>
        <w:spacing w:after="0" w:line="240" w:lineRule="auto"/>
        <w:ind w:firstLine="851"/>
        <w:jc w:val="both"/>
        <w:rPr>
          <w:rFonts w:ascii="Times New Roman" w:hAnsi="Times New Roman"/>
          <w:sz w:val="26"/>
          <w:szCs w:val="26"/>
        </w:rPr>
      </w:pPr>
      <w:r w:rsidRPr="00B20945">
        <w:rPr>
          <w:rFonts w:ascii="Times New Roman" w:hAnsi="Times New Roman"/>
          <w:sz w:val="26"/>
          <w:szCs w:val="26"/>
        </w:rPr>
        <w:tab/>
      </w:r>
    </w:p>
    <w:p w:rsidR="00C9621E" w:rsidRPr="00B20945" w:rsidRDefault="00C9621E" w:rsidP="00FE5C3A">
      <w:pPr>
        <w:tabs>
          <w:tab w:val="left" w:pos="709"/>
          <w:tab w:val="left" w:pos="2442"/>
        </w:tabs>
        <w:spacing w:after="0" w:line="240" w:lineRule="auto"/>
        <w:jc w:val="center"/>
        <w:rPr>
          <w:rFonts w:ascii="Times New Roman" w:hAnsi="Times New Roman"/>
          <w:sz w:val="26"/>
          <w:szCs w:val="26"/>
        </w:rPr>
      </w:pPr>
      <w:r w:rsidRPr="00B20945">
        <w:rPr>
          <w:rFonts w:ascii="Times New Roman" w:hAnsi="Times New Roman"/>
          <w:sz w:val="26"/>
          <w:szCs w:val="26"/>
          <w:lang w:val="en-US"/>
        </w:rPr>
        <w:t>IV</w:t>
      </w:r>
      <w:r w:rsidRPr="00B20945">
        <w:rPr>
          <w:rFonts w:ascii="Times New Roman" w:hAnsi="Times New Roman"/>
          <w:sz w:val="26"/>
          <w:szCs w:val="26"/>
        </w:rPr>
        <w:t xml:space="preserve">. Должностные лица, уполномоченные на осуществление муниципального земельного контроля </w:t>
      </w:r>
    </w:p>
    <w:p w:rsidR="00E7612E" w:rsidRPr="00B20945" w:rsidRDefault="00E7612E" w:rsidP="00652724">
      <w:pPr>
        <w:tabs>
          <w:tab w:val="left" w:pos="709"/>
          <w:tab w:val="left" w:pos="2442"/>
        </w:tabs>
        <w:spacing w:after="0" w:line="240" w:lineRule="auto"/>
        <w:ind w:firstLine="851"/>
        <w:jc w:val="both"/>
        <w:rPr>
          <w:rFonts w:ascii="Times New Roman" w:hAnsi="Times New Roman"/>
          <w:sz w:val="26"/>
          <w:szCs w:val="26"/>
        </w:rPr>
      </w:pPr>
    </w:p>
    <w:p w:rsidR="00E7612E" w:rsidRPr="00B20945" w:rsidRDefault="00E7612E" w:rsidP="00652724">
      <w:pPr>
        <w:tabs>
          <w:tab w:val="left" w:pos="709"/>
          <w:tab w:val="left" w:pos="2442"/>
        </w:tabs>
        <w:spacing w:after="0" w:line="240" w:lineRule="auto"/>
        <w:ind w:firstLine="851"/>
        <w:jc w:val="both"/>
        <w:rPr>
          <w:rFonts w:ascii="Times New Roman" w:hAnsi="Times New Roman"/>
          <w:sz w:val="26"/>
          <w:szCs w:val="26"/>
        </w:rPr>
      </w:pPr>
      <w:r w:rsidRPr="00B20945">
        <w:rPr>
          <w:rFonts w:ascii="Times New Roman" w:hAnsi="Times New Roman"/>
          <w:sz w:val="26"/>
          <w:szCs w:val="26"/>
        </w:rPr>
        <w:t>36. Должностные лица Управления, уполномоченные осуществлять муниципальный земельный контроль, одновременно по должности являются:</w:t>
      </w:r>
    </w:p>
    <w:p w:rsidR="00E7612E" w:rsidRPr="00B20945" w:rsidRDefault="00E7612E" w:rsidP="00652724">
      <w:pPr>
        <w:tabs>
          <w:tab w:val="left" w:pos="709"/>
          <w:tab w:val="left" w:pos="2442"/>
        </w:tabs>
        <w:spacing w:after="0" w:line="240" w:lineRule="auto"/>
        <w:ind w:firstLine="851"/>
        <w:jc w:val="both"/>
        <w:rPr>
          <w:rFonts w:ascii="Times New Roman" w:hAnsi="Times New Roman"/>
          <w:sz w:val="26"/>
          <w:szCs w:val="26"/>
        </w:rPr>
      </w:pPr>
      <w:r w:rsidRPr="00B20945">
        <w:rPr>
          <w:rFonts w:ascii="Times New Roman" w:hAnsi="Times New Roman"/>
          <w:sz w:val="26"/>
          <w:szCs w:val="26"/>
        </w:rPr>
        <w:t>а) руководитель органа муниципального земельного контроля – начальник Управления;</w:t>
      </w:r>
    </w:p>
    <w:p w:rsidR="00E7612E" w:rsidRPr="00B20945" w:rsidRDefault="00E7612E" w:rsidP="00652724">
      <w:pPr>
        <w:tabs>
          <w:tab w:val="left" w:pos="709"/>
          <w:tab w:val="left" w:pos="2442"/>
        </w:tabs>
        <w:spacing w:after="0" w:line="240" w:lineRule="auto"/>
        <w:ind w:firstLine="851"/>
        <w:jc w:val="both"/>
        <w:rPr>
          <w:rFonts w:ascii="Times New Roman" w:hAnsi="Times New Roman"/>
          <w:sz w:val="26"/>
          <w:szCs w:val="26"/>
        </w:rPr>
      </w:pPr>
      <w:r w:rsidRPr="00B20945">
        <w:rPr>
          <w:rFonts w:ascii="Times New Roman" w:hAnsi="Times New Roman"/>
          <w:sz w:val="26"/>
          <w:szCs w:val="26"/>
        </w:rPr>
        <w:t>б) заместитель руководителя органа муниципального земельного контроля – начальник отдела по земельным отношениям, заместитель начальника Управления;</w:t>
      </w:r>
    </w:p>
    <w:p w:rsidR="00E7612E" w:rsidRPr="00B20945" w:rsidRDefault="00E7612E" w:rsidP="00652724">
      <w:pPr>
        <w:tabs>
          <w:tab w:val="left" w:pos="709"/>
          <w:tab w:val="left" w:pos="2442"/>
        </w:tabs>
        <w:spacing w:after="0" w:line="240" w:lineRule="auto"/>
        <w:ind w:firstLine="851"/>
        <w:jc w:val="both"/>
        <w:rPr>
          <w:rFonts w:ascii="Times New Roman" w:hAnsi="Times New Roman"/>
          <w:sz w:val="26"/>
          <w:szCs w:val="26"/>
        </w:rPr>
      </w:pPr>
      <w:r w:rsidRPr="00B20945">
        <w:rPr>
          <w:rFonts w:ascii="Times New Roman" w:hAnsi="Times New Roman"/>
          <w:sz w:val="26"/>
          <w:szCs w:val="26"/>
        </w:rPr>
        <w:t>в) заместитель начальника отдела по земельным отношениям Управления;</w:t>
      </w:r>
    </w:p>
    <w:p w:rsidR="00E7612E" w:rsidRPr="00B20945" w:rsidRDefault="00E7612E" w:rsidP="00652724">
      <w:pPr>
        <w:tabs>
          <w:tab w:val="left" w:pos="709"/>
          <w:tab w:val="left" w:pos="2442"/>
        </w:tabs>
        <w:spacing w:after="0" w:line="240" w:lineRule="auto"/>
        <w:ind w:firstLine="851"/>
        <w:jc w:val="both"/>
        <w:rPr>
          <w:rFonts w:ascii="Times New Roman" w:hAnsi="Times New Roman"/>
          <w:sz w:val="26"/>
          <w:szCs w:val="26"/>
        </w:rPr>
      </w:pPr>
      <w:r w:rsidRPr="00B20945">
        <w:rPr>
          <w:rFonts w:ascii="Times New Roman" w:hAnsi="Times New Roman"/>
          <w:sz w:val="26"/>
          <w:szCs w:val="26"/>
        </w:rPr>
        <w:t>г) должностные лица отдела по земельным отношениям Управления, уполномоченные на осуществление муниципального земельного контроля, согласно правового акта Управления на осуществление мероприятий по проверке.</w:t>
      </w:r>
    </w:p>
    <w:p w:rsidR="00E7612E" w:rsidRPr="00B20945" w:rsidRDefault="00E7612E" w:rsidP="00652724">
      <w:pPr>
        <w:tabs>
          <w:tab w:val="left" w:pos="709"/>
          <w:tab w:val="left" w:pos="2442"/>
        </w:tabs>
        <w:spacing w:after="0" w:line="240" w:lineRule="auto"/>
        <w:ind w:firstLine="851"/>
        <w:jc w:val="both"/>
        <w:rPr>
          <w:rFonts w:ascii="Times New Roman" w:hAnsi="Times New Roman"/>
          <w:sz w:val="26"/>
          <w:szCs w:val="26"/>
        </w:rPr>
      </w:pPr>
      <w:r w:rsidRPr="00B20945">
        <w:rPr>
          <w:rFonts w:ascii="Times New Roman" w:hAnsi="Times New Roman"/>
          <w:sz w:val="26"/>
          <w:szCs w:val="26"/>
        </w:rPr>
        <w:t>37. Должностными лицами органа муниципального земельного контроля, уполномоченными принимать решения о проведении контрольных (надзорных) мероприятий, предусматривающих взаимодействие с контролируемым лицом, а также документарных проверок являются - руководитель органа муниципального земельного контроля.</w:t>
      </w:r>
    </w:p>
    <w:p w:rsidR="00E7612E" w:rsidRPr="00B20945" w:rsidRDefault="00E7612E" w:rsidP="00652724">
      <w:pPr>
        <w:tabs>
          <w:tab w:val="left" w:pos="709"/>
          <w:tab w:val="left" w:pos="2442"/>
        </w:tabs>
        <w:spacing w:after="0" w:line="240" w:lineRule="auto"/>
        <w:ind w:firstLine="851"/>
        <w:jc w:val="both"/>
        <w:rPr>
          <w:rFonts w:ascii="Times New Roman" w:hAnsi="Times New Roman"/>
          <w:sz w:val="26"/>
          <w:szCs w:val="26"/>
        </w:rPr>
      </w:pPr>
      <w:r w:rsidRPr="00B20945">
        <w:rPr>
          <w:rFonts w:ascii="Times New Roman" w:hAnsi="Times New Roman"/>
          <w:sz w:val="26"/>
          <w:szCs w:val="26"/>
        </w:rPr>
        <w:t>38. Должностными лицами органа муниципального земельного контроля, уполномоченными на осуществление муниципального земельного контроля, являются:</w:t>
      </w:r>
    </w:p>
    <w:p w:rsidR="00E7612E" w:rsidRPr="00B20945" w:rsidRDefault="00652724" w:rsidP="00652724">
      <w:pPr>
        <w:tabs>
          <w:tab w:val="left" w:pos="709"/>
          <w:tab w:val="left" w:pos="2442"/>
        </w:tabs>
        <w:spacing w:after="0" w:line="240" w:lineRule="auto"/>
        <w:ind w:firstLine="851"/>
        <w:jc w:val="both"/>
        <w:rPr>
          <w:rFonts w:ascii="Times New Roman" w:hAnsi="Times New Roman"/>
          <w:sz w:val="26"/>
          <w:szCs w:val="26"/>
        </w:rPr>
      </w:pPr>
      <w:r>
        <w:rPr>
          <w:rFonts w:ascii="Times New Roman" w:hAnsi="Times New Roman"/>
          <w:sz w:val="26"/>
          <w:szCs w:val="26"/>
        </w:rPr>
        <w:t xml:space="preserve">а) </w:t>
      </w:r>
      <w:r w:rsidR="00E7612E" w:rsidRPr="00B20945">
        <w:rPr>
          <w:rFonts w:ascii="Times New Roman" w:hAnsi="Times New Roman"/>
          <w:sz w:val="26"/>
          <w:szCs w:val="26"/>
        </w:rPr>
        <w:t>начальник отдела по земельным отношениям, заместитель начальника Управления;</w:t>
      </w:r>
    </w:p>
    <w:p w:rsidR="00E7612E" w:rsidRPr="00B20945" w:rsidRDefault="00E7612E" w:rsidP="00652724">
      <w:pPr>
        <w:tabs>
          <w:tab w:val="left" w:pos="709"/>
          <w:tab w:val="left" w:pos="2442"/>
        </w:tabs>
        <w:spacing w:after="0" w:line="240" w:lineRule="auto"/>
        <w:ind w:firstLine="851"/>
        <w:jc w:val="both"/>
        <w:rPr>
          <w:rFonts w:ascii="Times New Roman" w:hAnsi="Times New Roman"/>
          <w:sz w:val="26"/>
          <w:szCs w:val="26"/>
        </w:rPr>
      </w:pPr>
      <w:r w:rsidRPr="00B20945">
        <w:rPr>
          <w:rFonts w:ascii="Times New Roman" w:hAnsi="Times New Roman"/>
          <w:sz w:val="26"/>
          <w:szCs w:val="26"/>
        </w:rPr>
        <w:t>б) заместитель начальника отдела по земельным отношениям Управления;</w:t>
      </w:r>
    </w:p>
    <w:p w:rsidR="00E7612E" w:rsidRPr="00B20945" w:rsidRDefault="00E7612E" w:rsidP="00652724">
      <w:pPr>
        <w:tabs>
          <w:tab w:val="left" w:pos="709"/>
          <w:tab w:val="left" w:pos="2442"/>
        </w:tabs>
        <w:spacing w:after="0" w:line="240" w:lineRule="auto"/>
        <w:ind w:firstLine="851"/>
        <w:jc w:val="both"/>
        <w:rPr>
          <w:rFonts w:ascii="Times New Roman" w:hAnsi="Times New Roman"/>
          <w:sz w:val="26"/>
          <w:szCs w:val="26"/>
        </w:rPr>
      </w:pPr>
      <w:r w:rsidRPr="00B20945">
        <w:rPr>
          <w:rFonts w:ascii="Times New Roman" w:hAnsi="Times New Roman"/>
          <w:sz w:val="26"/>
          <w:szCs w:val="26"/>
        </w:rPr>
        <w:t>в) должностные лица отдела по земельным отношениям Управления, уполномоченные на осуществление муниципального земельного контроля, согласно правового акта Управления на осуществление мероприятий по проверке.</w:t>
      </w:r>
    </w:p>
    <w:p w:rsidR="00E7612E" w:rsidRPr="00B20945" w:rsidRDefault="00E7612E" w:rsidP="00652724">
      <w:pPr>
        <w:tabs>
          <w:tab w:val="left" w:pos="709"/>
          <w:tab w:val="left" w:pos="2442"/>
        </w:tabs>
        <w:spacing w:after="0" w:line="240" w:lineRule="auto"/>
        <w:ind w:firstLine="851"/>
        <w:jc w:val="both"/>
        <w:rPr>
          <w:rFonts w:ascii="Times New Roman" w:hAnsi="Times New Roman"/>
          <w:sz w:val="26"/>
          <w:szCs w:val="26"/>
        </w:rPr>
      </w:pPr>
      <w:r w:rsidRPr="00B20945">
        <w:rPr>
          <w:rFonts w:ascii="Times New Roman" w:hAnsi="Times New Roman"/>
          <w:sz w:val="26"/>
          <w:szCs w:val="26"/>
        </w:rPr>
        <w:t>Должностные лица, уполномоченные на осуществление муниципального земельного контроля, при осуществлении муниципального земельного контроля, имеют права, обязанности и несут ответственность в соответствии с Федеральным законом от 31.07.2020</w:t>
      </w:r>
      <w:r w:rsidR="0058172B">
        <w:rPr>
          <w:rFonts w:ascii="Times New Roman" w:hAnsi="Times New Roman"/>
          <w:sz w:val="26"/>
          <w:szCs w:val="26"/>
        </w:rPr>
        <w:t xml:space="preserve"> года</w:t>
      </w:r>
      <w:r w:rsidRPr="00B20945">
        <w:rPr>
          <w:rFonts w:ascii="Times New Roman" w:hAnsi="Times New Roman"/>
          <w:sz w:val="26"/>
          <w:szCs w:val="26"/>
        </w:rPr>
        <w:t xml:space="preserve"> № 248-ФЗ «О государственном контроле (надзоре) и муниципальном контроле в Российской Федерации» и иными федеральными законами.</w:t>
      </w:r>
    </w:p>
    <w:p w:rsidR="00E7612E" w:rsidRPr="00B20945" w:rsidRDefault="00E7612E" w:rsidP="00652724">
      <w:pPr>
        <w:tabs>
          <w:tab w:val="left" w:pos="709"/>
          <w:tab w:val="left" w:pos="2442"/>
        </w:tabs>
        <w:spacing w:after="0" w:line="240" w:lineRule="auto"/>
        <w:ind w:firstLine="851"/>
        <w:jc w:val="both"/>
        <w:rPr>
          <w:rFonts w:ascii="Times New Roman" w:hAnsi="Times New Roman"/>
          <w:sz w:val="26"/>
          <w:szCs w:val="26"/>
        </w:rPr>
      </w:pPr>
      <w:r w:rsidRPr="00B20945">
        <w:rPr>
          <w:rFonts w:ascii="Times New Roman" w:hAnsi="Times New Roman"/>
          <w:sz w:val="26"/>
          <w:szCs w:val="26"/>
        </w:rPr>
        <w:t>39.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E7612E" w:rsidRPr="00B20945" w:rsidRDefault="00E7612E" w:rsidP="00652724">
      <w:pPr>
        <w:tabs>
          <w:tab w:val="left" w:pos="709"/>
          <w:tab w:val="left" w:pos="2442"/>
        </w:tabs>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Должностные лица, осуществляющие муниципальный земельный контроль, в срок не позднее 5 рабочих дней со дня окончания контрольного мероприятия направляют в орган местного самоуправления  Грязовецкого муниципального района  уведомление о выявлении самовольной постройки с приложением документов, подтверждающих указанный факт,   если по результатам проведенной проверки указанными должностными лицами выявлен факт размещения объекта капитального </w:t>
      </w:r>
      <w:r w:rsidRPr="00B20945">
        <w:rPr>
          <w:rFonts w:ascii="Times New Roman" w:hAnsi="Times New Roman"/>
          <w:sz w:val="26"/>
          <w:szCs w:val="26"/>
        </w:rPr>
        <w:lastRenderedPageBreak/>
        <w:t>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rsidR="00E7612E" w:rsidRPr="00B20945" w:rsidRDefault="00E7612E" w:rsidP="00652724">
      <w:pPr>
        <w:tabs>
          <w:tab w:val="left" w:pos="709"/>
          <w:tab w:val="left" w:pos="2442"/>
        </w:tabs>
        <w:spacing w:after="0" w:line="240" w:lineRule="auto"/>
        <w:ind w:firstLine="851"/>
        <w:jc w:val="both"/>
        <w:rPr>
          <w:rFonts w:ascii="Times New Roman" w:hAnsi="Times New Roman"/>
          <w:sz w:val="26"/>
          <w:szCs w:val="26"/>
        </w:rPr>
      </w:pPr>
      <w:r w:rsidRPr="00B20945">
        <w:rPr>
          <w:rFonts w:ascii="Times New Roman" w:hAnsi="Times New Roman"/>
          <w:sz w:val="26"/>
          <w:szCs w:val="26"/>
        </w:rPr>
        <w:t>40. Должностные лица, осуществляющие муниципальный земельный контроль, имеют бланки документов с гербом Грязовецкого муниципального района и наименованием органа муниципального земельного контроля, необходимых для осуществления муниципального земельного контроля, и служебные удостоверения.</w:t>
      </w:r>
    </w:p>
    <w:p w:rsidR="00E7612E" w:rsidRPr="00B20945" w:rsidRDefault="00E7612E" w:rsidP="00652724">
      <w:pPr>
        <w:tabs>
          <w:tab w:val="left" w:pos="709"/>
          <w:tab w:val="left" w:pos="2442"/>
        </w:tabs>
        <w:spacing w:after="0" w:line="240" w:lineRule="auto"/>
        <w:ind w:firstLine="851"/>
        <w:jc w:val="both"/>
        <w:rPr>
          <w:rFonts w:ascii="Times New Roman" w:hAnsi="Times New Roman"/>
          <w:sz w:val="26"/>
          <w:szCs w:val="26"/>
        </w:rPr>
      </w:pPr>
    </w:p>
    <w:p w:rsidR="00E7612E" w:rsidRPr="00B20945" w:rsidRDefault="00E7612E" w:rsidP="00FE5C3A">
      <w:pPr>
        <w:tabs>
          <w:tab w:val="left" w:pos="709"/>
          <w:tab w:val="left" w:pos="2442"/>
        </w:tabs>
        <w:spacing w:after="0" w:line="240" w:lineRule="auto"/>
        <w:jc w:val="center"/>
        <w:rPr>
          <w:rFonts w:ascii="Times New Roman" w:hAnsi="Times New Roman"/>
          <w:sz w:val="26"/>
          <w:szCs w:val="26"/>
        </w:rPr>
      </w:pPr>
      <w:r w:rsidRPr="00B20945">
        <w:rPr>
          <w:rFonts w:ascii="Times New Roman" w:hAnsi="Times New Roman"/>
          <w:sz w:val="26"/>
          <w:szCs w:val="26"/>
          <w:lang w:val="en-US"/>
        </w:rPr>
        <w:t>V</w:t>
      </w:r>
      <w:r w:rsidRPr="00B20945">
        <w:rPr>
          <w:rFonts w:ascii="Times New Roman" w:hAnsi="Times New Roman"/>
          <w:sz w:val="26"/>
          <w:szCs w:val="26"/>
        </w:rPr>
        <w:t>. Досудебный порядок подачи жалобы</w:t>
      </w:r>
    </w:p>
    <w:p w:rsidR="00E7612E" w:rsidRPr="00B20945" w:rsidRDefault="00E7612E" w:rsidP="00652724">
      <w:pPr>
        <w:tabs>
          <w:tab w:val="left" w:pos="709"/>
          <w:tab w:val="left" w:pos="2442"/>
        </w:tabs>
        <w:spacing w:after="0" w:line="240" w:lineRule="auto"/>
        <w:ind w:firstLine="851"/>
        <w:jc w:val="both"/>
        <w:rPr>
          <w:rFonts w:ascii="Times New Roman" w:hAnsi="Times New Roman"/>
          <w:sz w:val="26"/>
          <w:szCs w:val="26"/>
        </w:rPr>
      </w:pPr>
    </w:p>
    <w:p w:rsidR="004E41A7" w:rsidRPr="0058172B" w:rsidRDefault="00E7612E" w:rsidP="00652724">
      <w:pPr>
        <w:tabs>
          <w:tab w:val="left" w:pos="709"/>
          <w:tab w:val="left" w:pos="2442"/>
        </w:tabs>
        <w:spacing w:after="0" w:line="240" w:lineRule="auto"/>
        <w:ind w:firstLine="851"/>
        <w:jc w:val="both"/>
        <w:rPr>
          <w:rFonts w:ascii="Times New Roman" w:hAnsi="Times New Roman"/>
          <w:sz w:val="26"/>
          <w:szCs w:val="26"/>
        </w:rPr>
      </w:pPr>
      <w:r w:rsidRPr="0058172B">
        <w:rPr>
          <w:rFonts w:ascii="Times New Roman" w:hAnsi="Times New Roman"/>
          <w:sz w:val="26"/>
          <w:szCs w:val="26"/>
        </w:rPr>
        <w:t>41</w:t>
      </w:r>
      <w:r w:rsidR="004E41A7" w:rsidRPr="0058172B">
        <w:rPr>
          <w:rFonts w:ascii="Times New Roman" w:hAnsi="Times New Roman"/>
          <w:sz w:val="26"/>
          <w:szCs w:val="26"/>
        </w:rPr>
        <w:t>. 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w:t>
      </w:r>
      <w:r w:rsidR="0058172B" w:rsidRPr="0058172B">
        <w:rPr>
          <w:rFonts w:ascii="Times New Roman" w:hAnsi="Times New Roman"/>
          <w:sz w:val="26"/>
          <w:szCs w:val="26"/>
        </w:rPr>
        <w:t>ом главой 9 Федерального закона «О </w:t>
      </w:r>
      <w:r w:rsidR="004E41A7" w:rsidRPr="0058172B">
        <w:rPr>
          <w:rFonts w:ascii="Times New Roman" w:hAnsi="Times New Roman"/>
          <w:sz w:val="26"/>
          <w:szCs w:val="26"/>
        </w:rPr>
        <w:t>государственном</w:t>
      </w:r>
      <w:r w:rsidR="0058172B" w:rsidRPr="0058172B">
        <w:rPr>
          <w:rFonts w:ascii="Times New Roman" w:hAnsi="Times New Roman"/>
          <w:sz w:val="26"/>
          <w:szCs w:val="26"/>
        </w:rPr>
        <w:t xml:space="preserve"> контроле (надзоре) </w:t>
      </w:r>
      <w:r w:rsidR="004E41A7" w:rsidRPr="0058172B">
        <w:rPr>
          <w:rFonts w:ascii="Times New Roman" w:hAnsi="Times New Roman"/>
          <w:sz w:val="26"/>
          <w:szCs w:val="26"/>
        </w:rPr>
        <w:t>и муниципальном контроле в Российской Федерации».</w:t>
      </w:r>
    </w:p>
    <w:p w:rsidR="004E41A7" w:rsidRPr="00B20945" w:rsidRDefault="00E7612E" w:rsidP="00652724">
      <w:pPr>
        <w:tabs>
          <w:tab w:val="left" w:pos="709"/>
          <w:tab w:val="left" w:pos="2442"/>
        </w:tabs>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42. </w:t>
      </w:r>
      <w:r w:rsidR="004E41A7" w:rsidRPr="00B20945">
        <w:rPr>
          <w:rFonts w:ascii="Times New Roman" w:hAnsi="Times New Roman"/>
          <w:sz w:val="26"/>
          <w:szCs w:val="26"/>
        </w:rPr>
        <w:t>Решения органа муниципального земельного контроля, действия (бездействие) их должностных лиц могут быть обжалованы в суде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E41A7" w:rsidRPr="00B20945" w:rsidRDefault="00E7612E" w:rsidP="00652724">
      <w:pPr>
        <w:tabs>
          <w:tab w:val="left" w:pos="709"/>
          <w:tab w:val="left" w:pos="2442"/>
        </w:tabs>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43. </w:t>
      </w:r>
      <w:r w:rsidR="004E41A7" w:rsidRPr="00B20945">
        <w:rPr>
          <w:rFonts w:ascii="Times New Roman" w:hAnsi="Times New Roman"/>
          <w:sz w:val="26"/>
          <w:szCs w:val="26"/>
        </w:rPr>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4E41A7" w:rsidRPr="00B20945" w:rsidRDefault="004E41A7" w:rsidP="00652724">
      <w:pPr>
        <w:tabs>
          <w:tab w:val="left" w:pos="709"/>
          <w:tab w:val="left" w:pos="2442"/>
        </w:tabs>
        <w:spacing w:after="0" w:line="240" w:lineRule="auto"/>
        <w:ind w:firstLine="851"/>
        <w:jc w:val="both"/>
        <w:rPr>
          <w:rFonts w:ascii="Times New Roman" w:hAnsi="Times New Roman"/>
          <w:sz w:val="26"/>
          <w:szCs w:val="26"/>
        </w:rPr>
      </w:pPr>
      <w:r w:rsidRPr="00B20945">
        <w:rPr>
          <w:rFonts w:ascii="Times New Roman" w:hAnsi="Times New Roman"/>
          <w:sz w:val="26"/>
          <w:szCs w:val="26"/>
        </w:rPr>
        <w:t>а) решений о проведении контрольных (надзорных) мероприятий;</w:t>
      </w:r>
    </w:p>
    <w:p w:rsidR="004E41A7" w:rsidRPr="00B20945" w:rsidRDefault="004E41A7" w:rsidP="00652724">
      <w:pPr>
        <w:tabs>
          <w:tab w:val="left" w:pos="709"/>
          <w:tab w:val="left" w:pos="2442"/>
        </w:tabs>
        <w:spacing w:after="0" w:line="240" w:lineRule="auto"/>
        <w:ind w:firstLine="851"/>
        <w:jc w:val="both"/>
        <w:rPr>
          <w:rFonts w:ascii="Times New Roman" w:hAnsi="Times New Roman"/>
          <w:sz w:val="26"/>
          <w:szCs w:val="26"/>
        </w:rPr>
      </w:pPr>
      <w:r w:rsidRPr="00B20945">
        <w:rPr>
          <w:rFonts w:ascii="Times New Roman" w:hAnsi="Times New Roman"/>
          <w:sz w:val="26"/>
          <w:szCs w:val="26"/>
        </w:rPr>
        <w:t>б) актов контрольных (надзорных) мероприятий, предписаний об устранении выявленных нарушений;</w:t>
      </w:r>
    </w:p>
    <w:p w:rsidR="004E41A7" w:rsidRPr="00B20945" w:rsidRDefault="004E41A7" w:rsidP="00652724">
      <w:pPr>
        <w:tabs>
          <w:tab w:val="left" w:pos="709"/>
          <w:tab w:val="left" w:pos="2442"/>
        </w:tabs>
        <w:spacing w:after="0" w:line="240" w:lineRule="auto"/>
        <w:ind w:firstLine="851"/>
        <w:jc w:val="both"/>
        <w:rPr>
          <w:rFonts w:ascii="Times New Roman" w:hAnsi="Times New Roman"/>
          <w:sz w:val="26"/>
          <w:szCs w:val="26"/>
        </w:rPr>
      </w:pPr>
      <w:r w:rsidRPr="00B20945">
        <w:rPr>
          <w:rFonts w:ascii="Times New Roman" w:hAnsi="Times New Roman"/>
          <w:sz w:val="26"/>
          <w:szCs w:val="26"/>
        </w:rPr>
        <w:t>в) действий (бездействия) должностных лиц контрольного (надзорного) органа в рамках контрольных (надзорных) мероприятий.</w:t>
      </w:r>
    </w:p>
    <w:p w:rsidR="004E41A7" w:rsidRPr="00B20945" w:rsidRDefault="00E7612E" w:rsidP="00652724">
      <w:pPr>
        <w:autoSpaceDE w:val="0"/>
        <w:autoSpaceDN w:val="0"/>
        <w:adjustRightInd w:val="0"/>
        <w:spacing w:after="0" w:line="240" w:lineRule="auto"/>
        <w:ind w:firstLine="851"/>
        <w:jc w:val="both"/>
        <w:rPr>
          <w:rFonts w:ascii="Times New Roman" w:hAnsi="Times New Roman"/>
          <w:sz w:val="26"/>
          <w:szCs w:val="26"/>
          <w:lang w:eastAsia="ru-RU"/>
        </w:rPr>
      </w:pPr>
      <w:r w:rsidRPr="00B20945">
        <w:rPr>
          <w:rFonts w:ascii="Times New Roman" w:hAnsi="Times New Roman"/>
          <w:sz w:val="26"/>
          <w:szCs w:val="26"/>
        </w:rPr>
        <w:t xml:space="preserve">44. </w:t>
      </w:r>
      <w:r w:rsidR="004E41A7" w:rsidRPr="00B20945">
        <w:rPr>
          <w:rFonts w:ascii="Times New Roman" w:hAnsi="Times New Roman"/>
          <w:sz w:val="26"/>
          <w:szCs w:val="26"/>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20945">
        <w:rPr>
          <w:rFonts w:ascii="Times New Roman" w:hAnsi="Times New Roman"/>
          <w:sz w:val="26"/>
          <w:szCs w:val="26"/>
        </w:rPr>
        <w:t xml:space="preserve">, за исключением </w:t>
      </w:r>
      <w:r w:rsidR="00E17C23" w:rsidRPr="00B20945">
        <w:rPr>
          <w:rFonts w:ascii="Times New Roman" w:hAnsi="Times New Roman"/>
          <w:sz w:val="26"/>
          <w:szCs w:val="26"/>
          <w:lang w:eastAsia="ru-RU"/>
        </w:rPr>
        <w:t>жалобы, содержащей</w:t>
      </w:r>
      <w:r w:rsidRPr="00B20945">
        <w:rPr>
          <w:rFonts w:ascii="Times New Roman" w:hAnsi="Times New Roman"/>
          <w:sz w:val="26"/>
          <w:szCs w:val="26"/>
          <w:lang w:eastAsia="ru-RU"/>
        </w:rPr>
        <w:t xml:space="preserve"> сведения и документы, составляющие государственную или иную охраняемую законом тайну, подается контролируемым лицом в </w:t>
      </w:r>
      <w:r w:rsidR="00E17C23" w:rsidRPr="00B20945">
        <w:rPr>
          <w:rFonts w:ascii="Times New Roman" w:hAnsi="Times New Roman"/>
          <w:sz w:val="26"/>
          <w:szCs w:val="26"/>
          <w:lang w:eastAsia="ru-RU"/>
        </w:rPr>
        <w:t>Управление без использования Е</w:t>
      </w:r>
      <w:r w:rsidRPr="00B20945">
        <w:rPr>
          <w:rFonts w:ascii="Times New Roman" w:hAnsi="Times New Roman"/>
          <w:sz w:val="26"/>
          <w:szCs w:val="26"/>
          <w:lang w:eastAsia="ru-RU"/>
        </w:rPr>
        <w:t xml:space="preserve">диного портала государственных и муниципальных услуг и (или) региональных порталов государственных и муниципальных услуг в порядке, установленном </w:t>
      </w:r>
      <w:r w:rsidR="00E17C23" w:rsidRPr="00B20945">
        <w:rPr>
          <w:rFonts w:ascii="Times New Roman" w:hAnsi="Times New Roman"/>
          <w:sz w:val="26"/>
          <w:szCs w:val="26"/>
          <w:lang w:eastAsia="ru-RU"/>
        </w:rPr>
        <w:t xml:space="preserve">настоящим </w:t>
      </w:r>
      <w:r w:rsidRPr="00B20945">
        <w:rPr>
          <w:rFonts w:ascii="Times New Roman" w:hAnsi="Times New Roman"/>
          <w:sz w:val="26"/>
          <w:szCs w:val="26"/>
          <w:lang w:eastAsia="ru-RU"/>
        </w:rPr>
        <w:t>положением, с учетом требований законодательства Российской Федерации о государственной и иной охраняемой законом т</w:t>
      </w:r>
      <w:r w:rsidR="00E17C23" w:rsidRPr="00B20945">
        <w:rPr>
          <w:rFonts w:ascii="Times New Roman" w:hAnsi="Times New Roman"/>
          <w:sz w:val="26"/>
          <w:szCs w:val="26"/>
          <w:lang w:eastAsia="ru-RU"/>
        </w:rPr>
        <w:t>айне.</w:t>
      </w:r>
    </w:p>
    <w:p w:rsidR="004E41A7" w:rsidRPr="00B20945" w:rsidRDefault="00E7612E" w:rsidP="00652724">
      <w:pPr>
        <w:tabs>
          <w:tab w:val="left" w:pos="709"/>
          <w:tab w:val="left" w:pos="2442"/>
        </w:tabs>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45. </w:t>
      </w:r>
      <w:r w:rsidR="004E41A7" w:rsidRPr="00B20945">
        <w:rPr>
          <w:rFonts w:ascii="Times New Roman" w:hAnsi="Times New Roman"/>
          <w:sz w:val="26"/>
          <w:szCs w:val="26"/>
        </w:rPr>
        <w:t xml:space="preserve">Жалоба на решение органа муниципального земельного контроля, действия (бездействие) его должностных лиц рассматривается </w:t>
      </w:r>
      <w:r w:rsidR="000735A6" w:rsidRPr="00B20945">
        <w:rPr>
          <w:rFonts w:ascii="Times New Roman" w:hAnsi="Times New Roman"/>
          <w:sz w:val="26"/>
          <w:szCs w:val="26"/>
        </w:rPr>
        <w:t>начальником Управления</w:t>
      </w:r>
      <w:r w:rsidR="004E41A7" w:rsidRPr="00B20945">
        <w:rPr>
          <w:rFonts w:ascii="Times New Roman" w:hAnsi="Times New Roman"/>
          <w:sz w:val="26"/>
          <w:szCs w:val="26"/>
        </w:rPr>
        <w:t>.</w:t>
      </w:r>
    </w:p>
    <w:p w:rsidR="004E41A7" w:rsidRPr="00B20945" w:rsidRDefault="00E7612E" w:rsidP="00652724">
      <w:pPr>
        <w:tabs>
          <w:tab w:val="left" w:pos="709"/>
          <w:tab w:val="left" w:pos="2442"/>
        </w:tabs>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46. </w:t>
      </w:r>
      <w:r w:rsidR="004E41A7" w:rsidRPr="00B20945">
        <w:rPr>
          <w:rFonts w:ascii="Times New Roman" w:hAnsi="Times New Roman"/>
          <w:sz w:val="26"/>
          <w:szCs w:val="26"/>
        </w:rPr>
        <w:t>Жалоба на решение органа муниципального земельного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4E41A7" w:rsidRPr="00B20945" w:rsidRDefault="004E41A7" w:rsidP="00652724">
      <w:pPr>
        <w:tabs>
          <w:tab w:val="left" w:pos="709"/>
          <w:tab w:val="left" w:pos="2442"/>
        </w:tabs>
        <w:spacing w:after="0" w:line="240" w:lineRule="auto"/>
        <w:ind w:firstLine="851"/>
        <w:jc w:val="both"/>
        <w:rPr>
          <w:rFonts w:ascii="Times New Roman" w:hAnsi="Times New Roman"/>
          <w:sz w:val="26"/>
          <w:szCs w:val="26"/>
        </w:rPr>
      </w:pPr>
      <w:r w:rsidRPr="00B20945">
        <w:rPr>
          <w:rFonts w:ascii="Times New Roman" w:hAnsi="Times New Roman"/>
          <w:sz w:val="26"/>
          <w:szCs w:val="26"/>
        </w:rPr>
        <w:t>Жалоба на предписание органа муниципального земельного контроля может быть подана в течение десяти рабочих дней с момента получения контролируемым лицом предписания.</w:t>
      </w:r>
    </w:p>
    <w:p w:rsidR="004E41A7" w:rsidRPr="00B20945" w:rsidRDefault="00E7612E" w:rsidP="00652724">
      <w:pPr>
        <w:tabs>
          <w:tab w:val="left" w:pos="709"/>
          <w:tab w:val="left" w:pos="2442"/>
        </w:tabs>
        <w:spacing w:after="0" w:line="240" w:lineRule="auto"/>
        <w:ind w:firstLine="851"/>
        <w:jc w:val="both"/>
        <w:rPr>
          <w:rFonts w:ascii="Times New Roman" w:hAnsi="Times New Roman"/>
          <w:sz w:val="26"/>
          <w:szCs w:val="26"/>
        </w:rPr>
      </w:pPr>
      <w:r w:rsidRPr="00B20945">
        <w:rPr>
          <w:rFonts w:ascii="Times New Roman" w:hAnsi="Times New Roman"/>
          <w:sz w:val="26"/>
          <w:szCs w:val="26"/>
        </w:rPr>
        <w:lastRenderedPageBreak/>
        <w:t xml:space="preserve">47. </w:t>
      </w:r>
      <w:r w:rsidR="004E41A7" w:rsidRPr="00B20945">
        <w:rPr>
          <w:rFonts w:ascii="Times New Roman" w:hAnsi="Times New Roman"/>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4E41A7" w:rsidRPr="00B20945" w:rsidRDefault="00E7612E" w:rsidP="00652724">
      <w:pPr>
        <w:tabs>
          <w:tab w:val="left" w:pos="709"/>
          <w:tab w:val="left" w:pos="2442"/>
        </w:tabs>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48. </w:t>
      </w:r>
      <w:r w:rsidR="004E41A7" w:rsidRPr="00B20945">
        <w:rPr>
          <w:rFonts w:ascii="Times New Roman" w:hAnsi="Times New Roman"/>
          <w:sz w:val="26"/>
          <w:szCs w:val="26"/>
        </w:rPr>
        <w:t xml:space="preserve">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4E41A7" w:rsidRPr="00B20945" w:rsidRDefault="00E7612E" w:rsidP="00652724">
      <w:pPr>
        <w:tabs>
          <w:tab w:val="left" w:pos="709"/>
          <w:tab w:val="left" w:pos="2442"/>
        </w:tabs>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49. </w:t>
      </w:r>
      <w:r w:rsidR="004E41A7" w:rsidRPr="00B20945">
        <w:rPr>
          <w:rFonts w:ascii="Times New Roman" w:hAnsi="Times New Roman"/>
          <w:sz w:val="26"/>
          <w:szCs w:val="26"/>
        </w:rPr>
        <w:t>Жалоба на решение органа муниципального земельного контроля, действия (бездействие) его должностных лиц подлежит рассмотрению в срок,</w:t>
      </w:r>
      <w:r w:rsidR="004E41A7" w:rsidRPr="00B20945">
        <w:rPr>
          <w:rFonts w:ascii="Times New Roman" w:hAnsi="Times New Roman"/>
          <w:sz w:val="26"/>
          <w:szCs w:val="26"/>
        </w:rPr>
        <w:br/>
        <w:t xml:space="preserve">не превышающий двадцать рабочих дней со дня ее регистрации. В случае если для ее рассмотрения требуется получение сведений, имеющихся </w:t>
      </w:r>
      <w:r w:rsidR="004E41A7" w:rsidRPr="00B20945">
        <w:rPr>
          <w:rFonts w:ascii="Times New Roman" w:hAnsi="Times New Roman"/>
          <w:sz w:val="26"/>
          <w:szCs w:val="26"/>
        </w:rPr>
        <w:br/>
        <w:t xml:space="preserve">в распоряжении иных органов, срок рассмотрения жалобы может быть продлен на 20 рабочих дней </w:t>
      </w:r>
      <w:r w:rsidR="00C50FAE" w:rsidRPr="00B20945">
        <w:rPr>
          <w:rFonts w:ascii="Times New Roman" w:hAnsi="Times New Roman"/>
          <w:sz w:val="26"/>
          <w:szCs w:val="26"/>
        </w:rPr>
        <w:t>начальником Управления</w:t>
      </w:r>
      <w:r w:rsidR="004E41A7" w:rsidRPr="00B20945">
        <w:rPr>
          <w:rFonts w:ascii="Times New Roman" w:hAnsi="Times New Roman"/>
          <w:sz w:val="26"/>
          <w:szCs w:val="26"/>
        </w:rPr>
        <w:t>.</w:t>
      </w:r>
    </w:p>
    <w:p w:rsidR="004E41A7" w:rsidRPr="00B20945" w:rsidRDefault="000E5B1B" w:rsidP="00652724">
      <w:pPr>
        <w:tabs>
          <w:tab w:val="left" w:pos="709"/>
          <w:tab w:val="left" w:pos="2442"/>
        </w:tabs>
        <w:spacing w:after="0" w:line="240" w:lineRule="auto"/>
        <w:ind w:firstLine="851"/>
        <w:jc w:val="both"/>
        <w:rPr>
          <w:rFonts w:ascii="Times New Roman" w:hAnsi="Times New Roman"/>
          <w:sz w:val="26"/>
          <w:szCs w:val="26"/>
        </w:rPr>
      </w:pPr>
      <w:r w:rsidRPr="00B20945">
        <w:rPr>
          <w:rFonts w:ascii="Times New Roman" w:hAnsi="Times New Roman"/>
          <w:sz w:val="26"/>
          <w:szCs w:val="26"/>
        </w:rPr>
        <w:tab/>
      </w:r>
      <w:r w:rsidR="00E7612E" w:rsidRPr="00B20945">
        <w:rPr>
          <w:rFonts w:ascii="Times New Roman" w:hAnsi="Times New Roman"/>
          <w:sz w:val="26"/>
          <w:szCs w:val="26"/>
        </w:rPr>
        <w:t xml:space="preserve"> </w:t>
      </w:r>
    </w:p>
    <w:p w:rsidR="004E41A7" w:rsidRPr="00B20945" w:rsidRDefault="004E41A7" w:rsidP="009F0197">
      <w:pPr>
        <w:tabs>
          <w:tab w:val="left" w:pos="709"/>
          <w:tab w:val="left" w:pos="2442"/>
        </w:tabs>
        <w:spacing w:after="0" w:line="240" w:lineRule="auto"/>
        <w:jc w:val="both"/>
        <w:rPr>
          <w:rFonts w:ascii="Times New Roman" w:hAnsi="Times New Roman"/>
          <w:sz w:val="26"/>
          <w:szCs w:val="26"/>
        </w:rPr>
      </w:pPr>
    </w:p>
    <w:sectPr w:rsidR="004E41A7" w:rsidRPr="00B20945" w:rsidSect="00397E7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AEA" w:rsidRDefault="00E17AEA" w:rsidP="000A2D21">
      <w:pPr>
        <w:spacing w:after="0" w:line="240" w:lineRule="auto"/>
      </w:pPr>
      <w:r>
        <w:separator/>
      </w:r>
    </w:p>
  </w:endnote>
  <w:endnote w:type="continuationSeparator" w:id="0">
    <w:p w:rsidR="00E17AEA" w:rsidRDefault="00E17AEA" w:rsidP="000A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AEA" w:rsidRDefault="00E17AEA" w:rsidP="000A2D21">
      <w:pPr>
        <w:spacing w:after="0" w:line="240" w:lineRule="auto"/>
      </w:pPr>
      <w:r>
        <w:separator/>
      </w:r>
    </w:p>
  </w:footnote>
  <w:footnote w:type="continuationSeparator" w:id="0">
    <w:p w:rsidR="00E17AEA" w:rsidRDefault="00E17AEA" w:rsidP="000A2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27F3"/>
    <w:multiLevelType w:val="multilevel"/>
    <w:tmpl w:val="98881F22"/>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15:restartNumberingAfterBreak="0">
    <w:nsid w:val="1A4D2B36"/>
    <w:multiLevelType w:val="multilevel"/>
    <w:tmpl w:val="D340DB3C"/>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219B7D5A"/>
    <w:multiLevelType w:val="multilevel"/>
    <w:tmpl w:val="7524825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15:restartNumberingAfterBreak="0">
    <w:nsid w:val="2AD74201"/>
    <w:multiLevelType w:val="multilevel"/>
    <w:tmpl w:val="98881F2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15:restartNumberingAfterBreak="0">
    <w:nsid w:val="2C544204"/>
    <w:multiLevelType w:val="multilevel"/>
    <w:tmpl w:val="B3DC8760"/>
    <w:lvl w:ilvl="0">
      <w:start w:val="2"/>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15:restartNumberingAfterBreak="0">
    <w:nsid w:val="3BF42DA5"/>
    <w:multiLevelType w:val="multilevel"/>
    <w:tmpl w:val="99641A10"/>
    <w:lvl w:ilvl="0">
      <w:start w:val="1"/>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15:restartNumberingAfterBreak="0">
    <w:nsid w:val="4FD604F1"/>
    <w:multiLevelType w:val="multilevel"/>
    <w:tmpl w:val="98881F22"/>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15:restartNumberingAfterBreak="0">
    <w:nsid w:val="58A3242A"/>
    <w:multiLevelType w:val="multilevel"/>
    <w:tmpl w:val="216CABD2"/>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72E20926"/>
    <w:multiLevelType w:val="multilevel"/>
    <w:tmpl w:val="47A4B522"/>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5"/>
  </w:num>
  <w:num w:numId="3">
    <w:abstractNumId w:val="3"/>
  </w:num>
  <w:num w:numId="4">
    <w:abstractNumId w:val="7"/>
  </w:num>
  <w:num w:numId="5">
    <w:abstractNumId w:val="2"/>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D7"/>
    <w:rsid w:val="00001CF4"/>
    <w:rsid w:val="000143A1"/>
    <w:rsid w:val="000231F2"/>
    <w:rsid w:val="00031A5E"/>
    <w:rsid w:val="00053F6F"/>
    <w:rsid w:val="00056EEC"/>
    <w:rsid w:val="00070ACD"/>
    <w:rsid w:val="00071395"/>
    <w:rsid w:val="000735A6"/>
    <w:rsid w:val="000831A0"/>
    <w:rsid w:val="0008778F"/>
    <w:rsid w:val="0009393A"/>
    <w:rsid w:val="000A1917"/>
    <w:rsid w:val="000A2D21"/>
    <w:rsid w:val="000B1E46"/>
    <w:rsid w:val="000C6EFF"/>
    <w:rsid w:val="000D1D20"/>
    <w:rsid w:val="000D5F74"/>
    <w:rsid w:val="000E5B1B"/>
    <w:rsid w:val="000F700A"/>
    <w:rsid w:val="000F777D"/>
    <w:rsid w:val="00105C99"/>
    <w:rsid w:val="001131E1"/>
    <w:rsid w:val="0011384A"/>
    <w:rsid w:val="00122865"/>
    <w:rsid w:val="00142310"/>
    <w:rsid w:val="0014341B"/>
    <w:rsid w:val="00147CD6"/>
    <w:rsid w:val="00154A76"/>
    <w:rsid w:val="00183F77"/>
    <w:rsid w:val="001902D1"/>
    <w:rsid w:val="0019312E"/>
    <w:rsid w:val="00194368"/>
    <w:rsid w:val="001B758D"/>
    <w:rsid w:val="001C00F0"/>
    <w:rsid w:val="001C22ED"/>
    <w:rsid w:val="001C2BA3"/>
    <w:rsid w:val="001C567A"/>
    <w:rsid w:val="001C74AC"/>
    <w:rsid w:val="001D65BB"/>
    <w:rsid w:val="001E434B"/>
    <w:rsid w:val="001E7E7A"/>
    <w:rsid w:val="001F61B5"/>
    <w:rsid w:val="001F70C0"/>
    <w:rsid w:val="002077D6"/>
    <w:rsid w:val="00211568"/>
    <w:rsid w:val="0021244B"/>
    <w:rsid w:val="00232738"/>
    <w:rsid w:val="002639ED"/>
    <w:rsid w:val="0026497F"/>
    <w:rsid w:val="00266C00"/>
    <w:rsid w:val="002745F3"/>
    <w:rsid w:val="00285B48"/>
    <w:rsid w:val="0029106F"/>
    <w:rsid w:val="002B39B4"/>
    <w:rsid w:val="002C6DE1"/>
    <w:rsid w:val="002E066B"/>
    <w:rsid w:val="002E6E30"/>
    <w:rsid w:val="002E6FE9"/>
    <w:rsid w:val="002F1036"/>
    <w:rsid w:val="002F3B52"/>
    <w:rsid w:val="00326480"/>
    <w:rsid w:val="00360DB1"/>
    <w:rsid w:val="003669C1"/>
    <w:rsid w:val="0037575F"/>
    <w:rsid w:val="003865A9"/>
    <w:rsid w:val="00394DB3"/>
    <w:rsid w:val="00397E75"/>
    <w:rsid w:val="00397F84"/>
    <w:rsid w:val="003A18C7"/>
    <w:rsid w:val="003A4CC0"/>
    <w:rsid w:val="003B149D"/>
    <w:rsid w:val="003B44F9"/>
    <w:rsid w:val="003C731F"/>
    <w:rsid w:val="003D7B41"/>
    <w:rsid w:val="003E491F"/>
    <w:rsid w:val="003F18F9"/>
    <w:rsid w:val="003F35AA"/>
    <w:rsid w:val="003F4273"/>
    <w:rsid w:val="003F642C"/>
    <w:rsid w:val="00401313"/>
    <w:rsid w:val="004032E4"/>
    <w:rsid w:val="00413921"/>
    <w:rsid w:val="00422AEE"/>
    <w:rsid w:val="0042356D"/>
    <w:rsid w:val="00432EDF"/>
    <w:rsid w:val="00445E05"/>
    <w:rsid w:val="00450F00"/>
    <w:rsid w:val="004559CE"/>
    <w:rsid w:val="0046076D"/>
    <w:rsid w:val="00463A1B"/>
    <w:rsid w:val="0046423A"/>
    <w:rsid w:val="00467D0F"/>
    <w:rsid w:val="004716D3"/>
    <w:rsid w:val="00472733"/>
    <w:rsid w:val="00473D9D"/>
    <w:rsid w:val="004866F0"/>
    <w:rsid w:val="004926E4"/>
    <w:rsid w:val="00493769"/>
    <w:rsid w:val="00494618"/>
    <w:rsid w:val="0049741B"/>
    <w:rsid w:val="004A1ED0"/>
    <w:rsid w:val="004A2F24"/>
    <w:rsid w:val="004B0467"/>
    <w:rsid w:val="004B0876"/>
    <w:rsid w:val="004D18FE"/>
    <w:rsid w:val="004D4083"/>
    <w:rsid w:val="004D6B4D"/>
    <w:rsid w:val="004E41A7"/>
    <w:rsid w:val="004F3033"/>
    <w:rsid w:val="004F74F5"/>
    <w:rsid w:val="00500979"/>
    <w:rsid w:val="00505EB0"/>
    <w:rsid w:val="00512DB3"/>
    <w:rsid w:val="0054298F"/>
    <w:rsid w:val="00552195"/>
    <w:rsid w:val="00560B6D"/>
    <w:rsid w:val="00563774"/>
    <w:rsid w:val="00570CCE"/>
    <w:rsid w:val="005756F2"/>
    <w:rsid w:val="00577457"/>
    <w:rsid w:val="0058172B"/>
    <w:rsid w:val="005856D7"/>
    <w:rsid w:val="00590BE0"/>
    <w:rsid w:val="005A6F9C"/>
    <w:rsid w:val="005B20A1"/>
    <w:rsid w:val="005B4C87"/>
    <w:rsid w:val="005C6134"/>
    <w:rsid w:val="005D04A4"/>
    <w:rsid w:val="005D2587"/>
    <w:rsid w:val="005D55ED"/>
    <w:rsid w:val="005D5761"/>
    <w:rsid w:val="005D735C"/>
    <w:rsid w:val="00600B5F"/>
    <w:rsid w:val="00615288"/>
    <w:rsid w:val="00652724"/>
    <w:rsid w:val="006942BD"/>
    <w:rsid w:val="00695314"/>
    <w:rsid w:val="006A238B"/>
    <w:rsid w:val="006A4BDF"/>
    <w:rsid w:val="006B1FA3"/>
    <w:rsid w:val="006B4226"/>
    <w:rsid w:val="006C040F"/>
    <w:rsid w:val="006C0ED4"/>
    <w:rsid w:val="006C4D6A"/>
    <w:rsid w:val="006D4469"/>
    <w:rsid w:val="006D7108"/>
    <w:rsid w:val="006D7A76"/>
    <w:rsid w:val="006F1E8A"/>
    <w:rsid w:val="006F3ED6"/>
    <w:rsid w:val="006F5A2B"/>
    <w:rsid w:val="006F6F4C"/>
    <w:rsid w:val="0070288E"/>
    <w:rsid w:val="00707B16"/>
    <w:rsid w:val="0071395B"/>
    <w:rsid w:val="00714ADA"/>
    <w:rsid w:val="0073240C"/>
    <w:rsid w:val="0074312A"/>
    <w:rsid w:val="00745DB0"/>
    <w:rsid w:val="00750FAF"/>
    <w:rsid w:val="007512E8"/>
    <w:rsid w:val="00757BB5"/>
    <w:rsid w:val="00777984"/>
    <w:rsid w:val="00782F5B"/>
    <w:rsid w:val="0079386E"/>
    <w:rsid w:val="007A7214"/>
    <w:rsid w:val="007A7ADD"/>
    <w:rsid w:val="007B7134"/>
    <w:rsid w:val="007C5EDC"/>
    <w:rsid w:val="007C78BB"/>
    <w:rsid w:val="007D7609"/>
    <w:rsid w:val="007E716E"/>
    <w:rsid w:val="007E7659"/>
    <w:rsid w:val="007F5A62"/>
    <w:rsid w:val="00804A2F"/>
    <w:rsid w:val="00811AB4"/>
    <w:rsid w:val="00817CA3"/>
    <w:rsid w:val="00825B47"/>
    <w:rsid w:val="00832244"/>
    <w:rsid w:val="00842A5C"/>
    <w:rsid w:val="00845E49"/>
    <w:rsid w:val="008467EB"/>
    <w:rsid w:val="0085044B"/>
    <w:rsid w:val="00853A5C"/>
    <w:rsid w:val="008547F8"/>
    <w:rsid w:val="00863E8B"/>
    <w:rsid w:val="008704EA"/>
    <w:rsid w:val="00870CCC"/>
    <w:rsid w:val="008718E4"/>
    <w:rsid w:val="0087672E"/>
    <w:rsid w:val="00880C91"/>
    <w:rsid w:val="008836C5"/>
    <w:rsid w:val="00883CA3"/>
    <w:rsid w:val="00887506"/>
    <w:rsid w:val="00892D44"/>
    <w:rsid w:val="00894386"/>
    <w:rsid w:val="008974A0"/>
    <w:rsid w:val="008A5DFE"/>
    <w:rsid w:val="008A7CD6"/>
    <w:rsid w:val="008B11CA"/>
    <w:rsid w:val="008D0223"/>
    <w:rsid w:val="00901ED4"/>
    <w:rsid w:val="00902A84"/>
    <w:rsid w:val="00911DD3"/>
    <w:rsid w:val="00911DF8"/>
    <w:rsid w:val="00915871"/>
    <w:rsid w:val="009223B3"/>
    <w:rsid w:val="009340A3"/>
    <w:rsid w:val="009403E1"/>
    <w:rsid w:val="009571C3"/>
    <w:rsid w:val="00957802"/>
    <w:rsid w:val="0097202F"/>
    <w:rsid w:val="009A6DDC"/>
    <w:rsid w:val="009B01E7"/>
    <w:rsid w:val="009B1662"/>
    <w:rsid w:val="009C15B1"/>
    <w:rsid w:val="009C3438"/>
    <w:rsid w:val="009C4763"/>
    <w:rsid w:val="009D3357"/>
    <w:rsid w:val="009D372B"/>
    <w:rsid w:val="009E2B0B"/>
    <w:rsid w:val="009F0197"/>
    <w:rsid w:val="009F40B0"/>
    <w:rsid w:val="00A11AE5"/>
    <w:rsid w:val="00A26DC4"/>
    <w:rsid w:val="00A308FF"/>
    <w:rsid w:val="00A32AC4"/>
    <w:rsid w:val="00A3449B"/>
    <w:rsid w:val="00A36549"/>
    <w:rsid w:val="00A45128"/>
    <w:rsid w:val="00A53111"/>
    <w:rsid w:val="00A60126"/>
    <w:rsid w:val="00A66367"/>
    <w:rsid w:val="00A67624"/>
    <w:rsid w:val="00A70EC6"/>
    <w:rsid w:val="00A95E51"/>
    <w:rsid w:val="00A96249"/>
    <w:rsid w:val="00A967ED"/>
    <w:rsid w:val="00A97769"/>
    <w:rsid w:val="00AA6143"/>
    <w:rsid w:val="00AC15EE"/>
    <w:rsid w:val="00AE1A7F"/>
    <w:rsid w:val="00AE1CAE"/>
    <w:rsid w:val="00B20945"/>
    <w:rsid w:val="00B21096"/>
    <w:rsid w:val="00B2321A"/>
    <w:rsid w:val="00B2689D"/>
    <w:rsid w:val="00B26C11"/>
    <w:rsid w:val="00B47713"/>
    <w:rsid w:val="00B53D50"/>
    <w:rsid w:val="00B54255"/>
    <w:rsid w:val="00B56810"/>
    <w:rsid w:val="00B5756F"/>
    <w:rsid w:val="00B57753"/>
    <w:rsid w:val="00B65151"/>
    <w:rsid w:val="00B70632"/>
    <w:rsid w:val="00B70809"/>
    <w:rsid w:val="00B749CA"/>
    <w:rsid w:val="00B82FC4"/>
    <w:rsid w:val="00B95004"/>
    <w:rsid w:val="00BA3221"/>
    <w:rsid w:val="00BB333F"/>
    <w:rsid w:val="00BB6976"/>
    <w:rsid w:val="00BC1488"/>
    <w:rsid w:val="00BC775B"/>
    <w:rsid w:val="00BD510C"/>
    <w:rsid w:val="00BD6707"/>
    <w:rsid w:val="00C1263A"/>
    <w:rsid w:val="00C249A7"/>
    <w:rsid w:val="00C452C9"/>
    <w:rsid w:val="00C469A6"/>
    <w:rsid w:val="00C50FAE"/>
    <w:rsid w:val="00C624DA"/>
    <w:rsid w:val="00C74AA3"/>
    <w:rsid w:val="00C8145D"/>
    <w:rsid w:val="00C93E83"/>
    <w:rsid w:val="00C9599E"/>
    <w:rsid w:val="00C9621E"/>
    <w:rsid w:val="00CA4FFD"/>
    <w:rsid w:val="00CB313C"/>
    <w:rsid w:val="00CD74BE"/>
    <w:rsid w:val="00CE2814"/>
    <w:rsid w:val="00CF0412"/>
    <w:rsid w:val="00CF7770"/>
    <w:rsid w:val="00D01D31"/>
    <w:rsid w:val="00D05C87"/>
    <w:rsid w:val="00D147DC"/>
    <w:rsid w:val="00D205A3"/>
    <w:rsid w:val="00D33BCC"/>
    <w:rsid w:val="00D35BD7"/>
    <w:rsid w:val="00D532D5"/>
    <w:rsid w:val="00D53873"/>
    <w:rsid w:val="00D549A8"/>
    <w:rsid w:val="00D56959"/>
    <w:rsid w:val="00D649B7"/>
    <w:rsid w:val="00D82234"/>
    <w:rsid w:val="00D879A3"/>
    <w:rsid w:val="00D90189"/>
    <w:rsid w:val="00D912BD"/>
    <w:rsid w:val="00DA3A2D"/>
    <w:rsid w:val="00DB2124"/>
    <w:rsid w:val="00DD265D"/>
    <w:rsid w:val="00DD6ECC"/>
    <w:rsid w:val="00DF26D7"/>
    <w:rsid w:val="00E013B5"/>
    <w:rsid w:val="00E0498E"/>
    <w:rsid w:val="00E1758C"/>
    <w:rsid w:val="00E17AEA"/>
    <w:rsid w:val="00E17C23"/>
    <w:rsid w:val="00E23AD9"/>
    <w:rsid w:val="00E26B65"/>
    <w:rsid w:val="00E35F33"/>
    <w:rsid w:val="00E446B2"/>
    <w:rsid w:val="00E46A36"/>
    <w:rsid w:val="00E54C77"/>
    <w:rsid w:val="00E658F4"/>
    <w:rsid w:val="00E67E37"/>
    <w:rsid w:val="00E7612E"/>
    <w:rsid w:val="00E774A9"/>
    <w:rsid w:val="00E97E95"/>
    <w:rsid w:val="00EA1656"/>
    <w:rsid w:val="00EC32D1"/>
    <w:rsid w:val="00EC64E5"/>
    <w:rsid w:val="00EC6DFC"/>
    <w:rsid w:val="00ED1C86"/>
    <w:rsid w:val="00ED3835"/>
    <w:rsid w:val="00EE5BC7"/>
    <w:rsid w:val="00EF5E5F"/>
    <w:rsid w:val="00F05997"/>
    <w:rsid w:val="00F05BC1"/>
    <w:rsid w:val="00F175EB"/>
    <w:rsid w:val="00F216C1"/>
    <w:rsid w:val="00F34F81"/>
    <w:rsid w:val="00F37507"/>
    <w:rsid w:val="00F53E34"/>
    <w:rsid w:val="00F738B1"/>
    <w:rsid w:val="00F76F15"/>
    <w:rsid w:val="00F83169"/>
    <w:rsid w:val="00FA291F"/>
    <w:rsid w:val="00FA519D"/>
    <w:rsid w:val="00FA6847"/>
    <w:rsid w:val="00FA6EBF"/>
    <w:rsid w:val="00FB1318"/>
    <w:rsid w:val="00FC0E30"/>
    <w:rsid w:val="00FD6A91"/>
    <w:rsid w:val="00FE5877"/>
    <w:rsid w:val="00FE5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BF81C"/>
  <w15:docId w15:val="{DFBE3DA0-4038-411E-8EC8-ED633535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8F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2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B53D50"/>
    <w:pPr>
      <w:ind w:left="720"/>
      <w:contextualSpacing/>
    </w:pPr>
  </w:style>
  <w:style w:type="character" w:styleId="a5">
    <w:name w:val="Hyperlink"/>
    <w:basedOn w:val="a0"/>
    <w:uiPriority w:val="99"/>
    <w:rsid w:val="00A95E51"/>
    <w:rPr>
      <w:rFonts w:cs="Times New Roman"/>
      <w:color w:val="0000FF"/>
      <w:u w:val="single"/>
    </w:rPr>
  </w:style>
  <w:style w:type="paragraph" w:customStyle="1" w:styleId="ConsPlusNormal">
    <w:name w:val="ConsPlusNormal"/>
    <w:rsid w:val="00D05C87"/>
    <w:pPr>
      <w:autoSpaceDE w:val="0"/>
      <w:autoSpaceDN w:val="0"/>
      <w:adjustRightInd w:val="0"/>
    </w:pPr>
    <w:rPr>
      <w:rFonts w:ascii="Times New Roman" w:hAnsi="Times New Roman"/>
      <w:sz w:val="28"/>
      <w:szCs w:val="28"/>
      <w:lang w:eastAsia="en-US"/>
    </w:rPr>
  </w:style>
  <w:style w:type="paragraph" w:styleId="a6">
    <w:name w:val="Balloon Text"/>
    <w:basedOn w:val="a"/>
    <w:link w:val="a7"/>
    <w:uiPriority w:val="99"/>
    <w:semiHidden/>
    <w:rsid w:val="00E54C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54C77"/>
    <w:rPr>
      <w:rFonts w:ascii="Tahoma" w:hAnsi="Tahoma" w:cs="Tahoma"/>
      <w:sz w:val="16"/>
      <w:szCs w:val="16"/>
    </w:rPr>
  </w:style>
  <w:style w:type="paragraph" w:customStyle="1" w:styleId="1">
    <w:name w:val="1"/>
    <w:basedOn w:val="a"/>
    <w:rsid w:val="00ED3835"/>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ED38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2"/>
    <w:basedOn w:val="a"/>
    <w:rsid w:val="00863E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Цветовое выделение для Текст"/>
    <w:rsid w:val="00B20945"/>
    <w:rPr>
      <w:sz w:val="24"/>
    </w:rPr>
  </w:style>
  <w:style w:type="paragraph" w:customStyle="1" w:styleId="Standard">
    <w:name w:val="Standard"/>
    <w:uiPriority w:val="99"/>
    <w:rsid w:val="00B20945"/>
    <w:pPr>
      <w:widowControl w:val="0"/>
      <w:suppressAutoHyphens/>
      <w:autoSpaceDE w:val="0"/>
      <w:autoSpaceDN w:val="0"/>
      <w:adjustRightInd w:val="0"/>
      <w:textAlignment w:val="baseline"/>
    </w:pPr>
    <w:rPr>
      <w:rFonts w:ascii="Times New Roman" w:eastAsia="Times New Roman" w:hAnsi="Liberation Serif"/>
      <w:color w:val="000000"/>
      <w:kern w:val="1"/>
      <w:sz w:val="24"/>
      <w:szCs w:val="24"/>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4333">
      <w:bodyDiv w:val="1"/>
      <w:marLeft w:val="0"/>
      <w:marRight w:val="0"/>
      <w:marTop w:val="0"/>
      <w:marBottom w:val="0"/>
      <w:divBdr>
        <w:top w:val="none" w:sz="0" w:space="0" w:color="auto"/>
        <w:left w:val="none" w:sz="0" w:space="0" w:color="auto"/>
        <w:bottom w:val="none" w:sz="0" w:space="0" w:color="auto"/>
        <w:right w:val="none" w:sz="0" w:space="0" w:color="auto"/>
      </w:divBdr>
    </w:div>
    <w:div w:id="173887603">
      <w:bodyDiv w:val="1"/>
      <w:marLeft w:val="0"/>
      <w:marRight w:val="0"/>
      <w:marTop w:val="0"/>
      <w:marBottom w:val="0"/>
      <w:divBdr>
        <w:top w:val="none" w:sz="0" w:space="0" w:color="auto"/>
        <w:left w:val="none" w:sz="0" w:space="0" w:color="auto"/>
        <w:bottom w:val="none" w:sz="0" w:space="0" w:color="auto"/>
        <w:right w:val="none" w:sz="0" w:space="0" w:color="auto"/>
      </w:divBdr>
    </w:div>
    <w:div w:id="196966023">
      <w:marLeft w:val="0"/>
      <w:marRight w:val="0"/>
      <w:marTop w:val="0"/>
      <w:marBottom w:val="0"/>
      <w:divBdr>
        <w:top w:val="none" w:sz="0" w:space="0" w:color="auto"/>
        <w:left w:val="none" w:sz="0" w:space="0" w:color="auto"/>
        <w:bottom w:val="none" w:sz="0" w:space="0" w:color="auto"/>
        <w:right w:val="none" w:sz="0" w:space="0" w:color="auto"/>
      </w:divBdr>
    </w:div>
    <w:div w:id="196966024">
      <w:marLeft w:val="0"/>
      <w:marRight w:val="0"/>
      <w:marTop w:val="0"/>
      <w:marBottom w:val="0"/>
      <w:divBdr>
        <w:top w:val="none" w:sz="0" w:space="0" w:color="auto"/>
        <w:left w:val="none" w:sz="0" w:space="0" w:color="auto"/>
        <w:bottom w:val="none" w:sz="0" w:space="0" w:color="auto"/>
        <w:right w:val="none" w:sz="0" w:space="0" w:color="auto"/>
      </w:divBdr>
    </w:div>
    <w:div w:id="449513430">
      <w:bodyDiv w:val="1"/>
      <w:marLeft w:val="0"/>
      <w:marRight w:val="0"/>
      <w:marTop w:val="0"/>
      <w:marBottom w:val="0"/>
      <w:divBdr>
        <w:top w:val="none" w:sz="0" w:space="0" w:color="auto"/>
        <w:left w:val="none" w:sz="0" w:space="0" w:color="auto"/>
        <w:bottom w:val="none" w:sz="0" w:space="0" w:color="auto"/>
        <w:right w:val="none" w:sz="0" w:space="0" w:color="auto"/>
      </w:divBdr>
    </w:div>
    <w:div w:id="702900884">
      <w:bodyDiv w:val="1"/>
      <w:marLeft w:val="0"/>
      <w:marRight w:val="0"/>
      <w:marTop w:val="0"/>
      <w:marBottom w:val="0"/>
      <w:divBdr>
        <w:top w:val="none" w:sz="0" w:space="0" w:color="auto"/>
        <w:left w:val="none" w:sz="0" w:space="0" w:color="auto"/>
        <w:bottom w:val="none" w:sz="0" w:space="0" w:color="auto"/>
        <w:right w:val="none" w:sz="0" w:space="0" w:color="auto"/>
      </w:divBdr>
    </w:div>
    <w:div w:id="869995268">
      <w:bodyDiv w:val="1"/>
      <w:marLeft w:val="0"/>
      <w:marRight w:val="0"/>
      <w:marTop w:val="0"/>
      <w:marBottom w:val="0"/>
      <w:divBdr>
        <w:top w:val="none" w:sz="0" w:space="0" w:color="auto"/>
        <w:left w:val="none" w:sz="0" w:space="0" w:color="auto"/>
        <w:bottom w:val="none" w:sz="0" w:space="0" w:color="auto"/>
        <w:right w:val="none" w:sz="0" w:space="0" w:color="auto"/>
      </w:divBdr>
    </w:div>
    <w:div w:id="16152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A86690595839E90FE3B0F8BEF0F533028F91D7726F1B49427CC7B4E6D4519050754375E02B07E4582EE9A8672e757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CDE99F32B24AC44A0E4A7C9B1F11F390751686261FCA4B12027F261B856598F9C4597F119A6B3795A13E65ABgBx5I" TargetMode="External"/><Relationship Id="rId5" Type="http://schemas.openxmlformats.org/officeDocument/2006/relationships/webSettings" Target="webSettings.xml"/><Relationship Id="rId10" Type="http://schemas.openxmlformats.org/officeDocument/2006/relationships/hyperlink" Target="consultantplus://offline/ref=20C641E61054D80B39A9C1B731838DFEDF13AC6BAC1F4C41484755F732B9B20CF9637B0FB69FF2288BC816FD9EK4B7I" TargetMode="External"/><Relationship Id="rId4" Type="http://schemas.openxmlformats.org/officeDocument/2006/relationships/settings" Target="settings.xml"/><Relationship Id="rId9" Type="http://schemas.openxmlformats.org/officeDocument/2006/relationships/hyperlink" Target="consultantplus://offline/ref=197903F0DE6658CA9098BB2B73C7FD7C34BD7A76DAB18FF48E9253B64DA07B7682C39EF60BA106809F4CE92C2FE898713E030AB485B36929R926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F4295-1A61-4FB7-99E9-B144C0B8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Pages>
  <Words>7907</Words>
  <Characters>45076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Ж.Л. Бобыкина</cp:lastModifiedBy>
  <cp:revision>23</cp:revision>
  <cp:lastPrinted>2021-09-23T11:29:00Z</cp:lastPrinted>
  <dcterms:created xsi:type="dcterms:W3CDTF">2021-07-29T12:37:00Z</dcterms:created>
  <dcterms:modified xsi:type="dcterms:W3CDTF">2021-09-23T11:29:00Z</dcterms:modified>
</cp:coreProperties>
</file>