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43" w:rsidRDefault="00F24743" w:rsidP="00F34547">
      <w:pPr>
        <w:pStyle w:val="ConsPlusTitle"/>
        <w:spacing w:line="480" w:lineRule="auto"/>
        <w:jc w:val="center"/>
        <w:rPr>
          <w:rFonts w:ascii="Bookman Old Style" w:hAnsi="Bookman Old Style" w:cs="Times New Roman"/>
          <w:sz w:val="28"/>
          <w:szCs w:val="28"/>
        </w:rPr>
      </w:pPr>
    </w:p>
    <w:p w:rsidR="00F24743" w:rsidRDefault="00F24743" w:rsidP="00960188">
      <w:pPr>
        <w:pStyle w:val="ConsPlusTitle"/>
        <w:shd w:val="clear" w:color="auto" w:fill="FFFFFF" w:themeFill="background1"/>
        <w:spacing w:line="480" w:lineRule="auto"/>
        <w:jc w:val="center"/>
        <w:rPr>
          <w:rFonts w:ascii="Bookman Old Style" w:hAnsi="Bookman Old Style" w:cs="Times New Roman"/>
          <w:sz w:val="28"/>
          <w:szCs w:val="28"/>
        </w:rPr>
      </w:pPr>
    </w:p>
    <w:p w:rsidR="00F24743" w:rsidRDefault="00F24743" w:rsidP="00960188">
      <w:pPr>
        <w:pStyle w:val="ConsPlusTitle"/>
        <w:shd w:val="clear" w:color="auto" w:fill="FFFFFF" w:themeFill="background1"/>
        <w:spacing w:line="480" w:lineRule="auto"/>
        <w:jc w:val="center"/>
        <w:rPr>
          <w:rFonts w:ascii="Bookman Old Style" w:hAnsi="Bookman Old Style" w:cs="Times New Roman"/>
          <w:sz w:val="28"/>
          <w:szCs w:val="28"/>
        </w:rPr>
      </w:pPr>
    </w:p>
    <w:p w:rsidR="00F24743" w:rsidRDefault="00F24743" w:rsidP="00960188">
      <w:pPr>
        <w:pStyle w:val="ConsPlusTitle"/>
        <w:shd w:val="clear" w:color="auto" w:fill="FFFFFF" w:themeFill="background1"/>
        <w:spacing w:line="480" w:lineRule="auto"/>
        <w:jc w:val="center"/>
        <w:rPr>
          <w:rFonts w:ascii="Bookman Old Style" w:hAnsi="Bookman Old Style" w:cs="Times New Roman"/>
          <w:sz w:val="28"/>
          <w:szCs w:val="28"/>
        </w:rPr>
      </w:pPr>
    </w:p>
    <w:p w:rsidR="00F24743" w:rsidRDefault="00F24743" w:rsidP="00960188">
      <w:pPr>
        <w:pStyle w:val="ConsPlusTitle"/>
        <w:shd w:val="clear" w:color="auto" w:fill="FFFFFF" w:themeFill="background1"/>
        <w:spacing w:line="480" w:lineRule="auto"/>
        <w:jc w:val="center"/>
        <w:rPr>
          <w:rFonts w:ascii="Bookman Old Style" w:hAnsi="Bookman Old Style" w:cs="Times New Roman"/>
          <w:sz w:val="28"/>
          <w:szCs w:val="28"/>
        </w:rPr>
      </w:pPr>
    </w:p>
    <w:p w:rsidR="00987882" w:rsidRDefault="00987882" w:rsidP="00960188">
      <w:pPr>
        <w:pStyle w:val="ConsPlusTitle"/>
        <w:shd w:val="clear" w:color="auto" w:fill="FFFFFF" w:themeFill="background1"/>
        <w:spacing w:line="480" w:lineRule="auto"/>
        <w:jc w:val="center"/>
        <w:rPr>
          <w:rFonts w:ascii="Times New Roman" w:hAnsi="Times New Roman" w:cs="Times New Roman"/>
          <w:sz w:val="28"/>
          <w:szCs w:val="28"/>
        </w:rPr>
      </w:pPr>
    </w:p>
    <w:p w:rsidR="00F34547" w:rsidRPr="00960188" w:rsidRDefault="00F34547" w:rsidP="00960188">
      <w:pPr>
        <w:pStyle w:val="ConsPlusTitle"/>
        <w:shd w:val="clear" w:color="auto" w:fill="FFFFFF" w:themeFill="background1"/>
        <w:spacing w:line="480" w:lineRule="auto"/>
        <w:jc w:val="center"/>
        <w:rPr>
          <w:rFonts w:ascii="Times New Roman" w:hAnsi="Times New Roman" w:cs="Times New Roman"/>
          <w:sz w:val="28"/>
          <w:szCs w:val="28"/>
        </w:rPr>
      </w:pPr>
      <w:r w:rsidRPr="00960188">
        <w:rPr>
          <w:rFonts w:ascii="Times New Roman" w:hAnsi="Times New Roman" w:cs="Times New Roman"/>
          <w:sz w:val="28"/>
          <w:szCs w:val="28"/>
        </w:rPr>
        <w:t>СОГЛАШЕНИЕ</w:t>
      </w:r>
    </w:p>
    <w:p w:rsidR="00F34547" w:rsidRPr="00960188" w:rsidRDefault="00F34547" w:rsidP="00960188">
      <w:pPr>
        <w:pStyle w:val="ConsPlusTitle"/>
        <w:shd w:val="clear" w:color="auto" w:fill="FFFFFF" w:themeFill="background1"/>
        <w:spacing w:line="480" w:lineRule="auto"/>
        <w:jc w:val="center"/>
        <w:rPr>
          <w:rFonts w:ascii="Times New Roman" w:hAnsi="Times New Roman" w:cs="Times New Roman"/>
          <w:sz w:val="28"/>
          <w:szCs w:val="28"/>
        </w:rPr>
      </w:pPr>
      <w:r w:rsidRPr="00960188">
        <w:rPr>
          <w:rFonts w:ascii="Times New Roman" w:hAnsi="Times New Roman" w:cs="Times New Roman"/>
          <w:sz w:val="28"/>
          <w:szCs w:val="28"/>
        </w:rPr>
        <w:t xml:space="preserve">МЕЖДУ КООРДИНАЦИОННЫМ СОВЕТОМ   ОРГАНИЗАЦИЙ </w:t>
      </w:r>
      <w:proofErr w:type="gramStart"/>
      <w:r w:rsidRPr="00960188">
        <w:rPr>
          <w:rFonts w:ascii="Times New Roman" w:hAnsi="Times New Roman" w:cs="Times New Roman"/>
          <w:sz w:val="28"/>
          <w:szCs w:val="28"/>
        </w:rPr>
        <w:t>ПРОФСОЮЗОВ  ГРЯЗОВЕЦКОГО</w:t>
      </w:r>
      <w:proofErr w:type="gramEnd"/>
      <w:r w:rsidRPr="00960188">
        <w:rPr>
          <w:rFonts w:ascii="Times New Roman" w:hAnsi="Times New Roman" w:cs="Times New Roman"/>
          <w:sz w:val="28"/>
          <w:szCs w:val="28"/>
        </w:rPr>
        <w:t xml:space="preserve"> МУНИЦИПАЛЬНОГО РАЙОНА, </w:t>
      </w:r>
    </w:p>
    <w:p w:rsidR="00F34547" w:rsidRPr="00960188" w:rsidRDefault="00F34547" w:rsidP="00960188">
      <w:pPr>
        <w:pStyle w:val="ConsPlusTitle"/>
        <w:shd w:val="clear" w:color="auto" w:fill="FFFFFF" w:themeFill="background1"/>
        <w:spacing w:line="480" w:lineRule="auto"/>
        <w:jc w:val="center"/>
        <w:rPr>
          <w:rFonts w:ascii="Times New Roman" w:hAnsi="Times New Roman" w:cs="Times New Roman"/>
          <w:sz w:val="28"/>
          <w:szCs w:val="28"/>
        </w:rPr>
      </w:pPr>
      <w:r w:rsidRPr="00960188">
        <w:rPr>
          <w:rFonts w:ascii="Times New Roman" w:eastAsia="Bookman Old Style" w:hAnsi="Times New Roman" w:cs="Times New Roman"/>
          <w:sz w:val="28"/>
          <w:szCs w:val="28"/>
        </w:rPr>
        <w:t xml:space="preserve"> </w:t>
      </w:r>
      <w:r w:rsidRPr="00960188">
        <w:rPr>
          <w:rFonts w:ascii="Times New Roman" w:hAnsi="Times New Roman" w:cs="Times New Roman"/>
          <w:sz w:val="28"/>
          <w:szCs w:val="28"/>
        </w:rPr>
        <w:t xml:space="preserve">ГРЯЗОВЕЦКИМ РАЙОННЫМ </w:t>
      </w:r>
      <w:proofErr w:type="gramStart"/>
      <w:r w:rsidRPr="00960188">
        <w:rPr>
          <w:rFonts w:ascii="Times New Roman" w:hAnsi="Times New Roman" w:cs="Times New Roman"/>
          <w:sz w:val="28"/>
          <w:szCs w:val="28"/>
        </w:rPr>
        <w:t>ОТДЕЛЕНИЕМ  АГРОПРОМЫШЛЕННОГО</w:t>
      </w:r>
      <w:proofErr w:type="gramEnd"/>
      <w:r w:rsidRPr="00960188">
        <w:rPr>
          <w:rFonts w:ascii="Times New Roman" w:hAnsi="Times New Roman" w:cs="Times New Roman"/>
          <w:sz w:val="28"/>
          <w:szCs w:val="28"/>
        </w:rPr>
        <w:t xml:space="preserve">  СОЮЗА  ВОЛОГОДСКОЙ ОБЛАСТИ,  СОВЕТОМ РУКОВОДИТЕЛЕЙ ПРЕДПРИЯТИЙ И ИНДИВИДУАЛЬНЫХ ПРЕДПРИНИМАТЕЛЕЙ РАЙОНА  И АДМИНИСТРАЦИЕЙ ГРЯЗОВЕЦКОГО МУНИЦИПАЛЬНОГО</w:t>
      </w:r>
    </w:p>
    <w:p w:rsidR="00F34547" w:rsidRPr="00960188" w:rsidRDefault="00F34547" w:rsidP="00960188">
      <w:pPr>
        <w:pStyle w:val="ConsPlusTitle"/>
        <w:shd w:val="clear" w:color="auto" w:fill="FFFFFF" w:themeFill="background1"/>
        <w:spacing w:line="480" w:lineRule="auto"/>
        <w:jc w:val="center"/>
        <w:rPr>
          <w:rFonts w:ascii="Times New Roman" w:hAnsi="Times New Roman" w:cs="Times New Roman"/>
          <w:sz w:val="28"/>
          <w:szCs w:val="28"/>
        </w:rPr>
      </w:pPr>
      <w:r w:rsidRPr="00960188">
        <w:rPr>
          <w:rFonts w:ascii="Times New Roman" w:eastAsia="Bookman Old Style" w:hAnsi="Times New Roman" w:cs="Times New Roman"/>
          <w:sz w:val="28"/>
          <w:szCs w:val="28"/>
        </w:rPr>
        <w:t xml:space="preserve"> </w:t>
      </w:r>
      <w:r w:rsidRPr="00960188">
        <w:rPr>
          <w:rFonts w:ascii="Times New Roman" w:hAnsi="Times New Roman" w:cs="Times New Roman"/>
          <w:sz w:val="28"/>
          <w:szCs w:val="28"/>
        </w:rPr>
        <w:t>РАЙОНА ВОЛОГОДСКОЙ ОБЛАСТИ</w:t>
      </w:r>
    </w:p>
    <w:p w:rsidR="00F34547" w:rsidRPr="00960188" w:rsidRDefault="00F34547" w:rsidP="00960188">
      <w:pPr>
        <w:pStyle w:val="ConsPlusTitle"/>
        <w:shd w:val="clear" w:color="auto" w:fill="FFFFFF" w:themeFill="background1"/>
        <w:spacing w:line="480" w:lineRule="auto"/>
        <w:jc w:val="center"/>
        <w:rPr>
          <w:rFonts w:ascii="Times New Roman" w:hAnsi="Times New Roman" w:cs="Times New Roman"/>
          <w:sz w:val="28"/>
          <w:szCs w:val="28"/>
        </w:rPr>
      </w:pPr>
      <w:r w:rsidRPr="00960188">
        <w:rPr>
          <w:rFonts w:ascii="Times New Roman" w:hAnsi="Times New Roman" w:cs="Times New Roman"/>
          <w:sz w:val="28"/>
          <w:szCs w:val="28"/>
        </w:rPr>
        <w:t xml:space="preserve">ПО ВОПРОСАМ СОЦИАЛЬНО-ЭКОНОМИЧЕСКОЙ ПОЛИТИКИ  </w:t>
      </w:r>
    </w:p>
    <w:p w:rsidR="00B87830" w:rsidRPr="00960188" w:rsidRDefault="00B87830" w:rsidP="00960188">
      <w:pPr>
        <w:widowControl w:val="0"/>
        <w:shd w:val="clear" w:color="auto" w:fill="FFFFFF" w:themeFill="background1"/>
        <w:spacing w:after="0" w:line="240" w:lineRule="auto"/>
        <w:ind w:right="141"/>
        <w:jc w:val="center"/>
        <w:rPr>
          <w:rFonts w:ascii="Times New Roman" w:hAnsi="Times New Roman" w:cs="Times New Roman"/>
          <w:b/>
          <w:bCs/>
          <w:sz w:val="28"/>
          <w:szCs w:val="28"/>
        </w:rPr>
      </w:pPr>
      <w:r w:rsidRPr="00960188">
        <w:rPr>
          <w:rFonts w:ascii="Times New Roman" w:hAnsi="Times New Roman" w:cs="Times New Roman"/>
          <w:b/>
          <w:bCs/>
          <w:sz w:val="28"/>
          <w:szCs w:val="28"/>
        </w:rPr>
        <w:t>НА 20</w:t>
      </w:r>
      <w:r w:rsidR="006E0B92" w:rsidRPr="00960188">
        <w:rPr>
          <w:rFonts w:ascii="Times New Roman" w:hAnsi="Times New Roman" w:cs="Times New Roman"/>
          <w:b/>
          <w:bCs/>
          <w:sz w:val="28"/>
          <w:szCs w:val="28"/>
        </w:rPr>
        <w:t>22</w:t>
      </w:r>
      <w:r w:rsidRPr="00960188">
        <w:rPr>
          <w:rFonts w:ascii="Times New Roman" w:hAnsi="Times New Roman" w:cs="Times New Roman"/>
          <w:b/>
          <w:bCs/>
          <w:sz w:val="28"/>
          <w:szCs w:val="28"/>
        </w:rPr>
        <w:t>-20</w:t>
      </w:r>
      <w:r w:rsidR="006E0B92" w:rsidRPr="00960188">
        <w:rPr>
          <w:rFonts w:ascii="Times New Roman" w:hAnsi="Times New Roman" w:cs="Times New Roman"/>
          <w:b/>
          <w:bCs/>
          <w:sz w:val="28"/>
          <w:szCs w:val="28"/>
        </w:rPr>
        <w:t>24</w:t>
      </w:r>
      <w:r w:rsidRPr="00960188">
        <w:rPr>
          <w:rFonts w:ascii="Times New Roman" w:hAnsi="Times New Roman" w:cs="Times New Roman"/>
          <w:b/>
          <w:bCs/>
          <w:sz w:val="28"/>
          <w:szCs w:val="28"/>
        </w:rPr>
        <w:t xml:space="preserve"> ГОДЫ</w:t>
      </w: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cs="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cs="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Bookman Old Style" w:hAnsi="Bookman Old Style"/>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sz w:val="28"/>
          <w:szCs w:val="28"/>
        </w:rPr>
      </w:pPr>
    </w:p>
    <w:p w:rsidR="001F554A" w:rsidRPr="00960188" w:rsidRDefault="001F554A" w:rsidP="00960188">
      <w:pPr>
        <w:widowControl w:val="0"/>
        <w:shd w:val="clear" w:color="auto" w:fill="FFFFFF" w:themeFill="background1"/>
        <w:spacing w:after="0" w:line="240" w:lineRule="auto"/>
        <w:ind w:right="141"/>
        <w:jc w:val="center"/>
        <w:rPr>
          <w:rFonts w:ascii="Times New Roman" w:hAnsi="Times New Roman"/>
          <w:sz w:val="28"/>
          <w:szCs w:val="28"/>
        </w:rPr>
      </w:pPr>
    </w:p>
    <w:p w:rsidR="001F554A" w:rsidRPr="00960188" w:rsidRDefault="001F554A" w:rsidP="00960188">
      <w:pPr>
        <w:widowControl w:val="0"/>
        <w:shd w:val="clear" w:color="auto" w:fill="FFFFFF" w:themeFill="background1"/>
        <w:spacing w:after="0" w:line="240" w:lineRule="auto"/>
        <w:ind w:right="141"/>
        <w:jc w:val="center"/>
        <w:rPr>
          <w:rFonts w:ascii="Times New Roman" w:hAnsi="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sz w:val="28"/>
          <w:szCs w:val="28"/>
        </w:rPr>
      </w:pPr>
    </w:p>
    <w:p w:rsidR="00F34547" w:rsidRPr="00960188" w:rsidRDefault="00F34547" w:rsidP="00960188">
      <w:pPr>
        <w:widowControl w:val="0"/>
        <w:shd w:val="clear" w:color="auto" w:fill="FFFFFF" w:themeFill="background1"/>
        <w:spacing w:after="0" w:line="240" w:lineRule="auto"/>
        <w:ind w:right="141"/>
        <w:jc w:val="center"/>
        <w:rPr>
          <w:rFonts w:ascii="Times New Roman" w:hAnsi="Times New Roman"/>
          <w:sz w:val="28"/>
          <w:szCs w:val="28"/>
        </w:rPr>
      </w:pPr>
    </w:p>
    <w:p w:rsidR="00E130DC" w:rsidRPr="00960188" w:rsidRDefault="00E130DC" w:rsidP="00960188">
      <w:pPr>
        <w:widowControl w:val="0"/>
        <w:shd w:val="clear" w:color="auto" w:fill="FFFFFF" w:themeFill="background1"/>
        <w:spacing w:after="0" w:line="240" w:lineRule="auto"/>
        <w:ind w:right="141"/>
        <w:jc w:val="center"/>
        <w:rPr>
          <w:rFonts w:ascii="Times New Roman" w:hAnsi="Times New Roman"/>
          <w:sz w:val="28"/>
          <w:szCs w:val="28"/>
        </w:rPr>
      </w:pPr>
    </w:p>
    <w:p w:rsidR="00B87830" w:rsidRPr="00960188" w:rsidRDefault="00D3313B" w:rsidP="00960188">
      <w:pPr>
        <w:widowControl w:val="0"/>
        <w:shd w:val="clear" w:color="auto" w:fill="FFFFFF" w:themeFill="background1"/>
        <w:spacing w:after="0" w:line="240" w:lineRule="auto"/>
        <w:ind w:right="141"/>
        <w:jc w:val="center"/>
        <w:outlineLvl w:val="1"/>
        <w:rPr>
          <w:rFonts w:ascii="Times New Roman" w:hAnsi="Times New Roman"/>
          <w:b/>
          <w:sz w:val="26"/>
          <w:szCs w:val="26"/>
        </w:rPr>
      </w:pPr>
      <w:bookmarkStart w:id="0" w:name="Par11"/>
      <w:bookmarkEnd w:id="0"/>
      <w:r>
        <w:rPr>
          <w:rFonts w:ascii="Times New Roman" w:hAnsi="Times New Roman"/>
          <w:b/>
          <w:sz w:val="26"/>
          <w:szCs w:val="26"/>
        </w:rPr>
        <w:lastRenderedPageBreak/>
        <w:t xml:space="preserve"> </w:t>
      </w:r>
      <w:bookmarkStart w:id="1" w:name="_GoBack"/>
      <w:bookmarkEnd w:id="1"/>
      <w:r w:rsidR="00B87830" w:rsidRPr="00960188">
        <w:rPr>
          <w:rFonts w:ascii="Times New Roman" w:hAnsi="Times New Roman"/>
          <w:b/>
          <w:sz w:val="26"/>
          <w:szCs w:val="26"/>
        </w:rPr>
        <w:t>1</w:t>
      </w:r>
      <w:r w:rsidR="00B87830" w:rsidRPr="00960188">
        <w:rPr>
          <w:rFonts w:ascii="Times New Roman" w:hAnsi="Times New Roman"/>
          <w:b/>
          <w:sz w:val="28"/>
          <w:szCs w:val="28"/>
        </w:rPr>
        <w:t>. Общие положения</w:t>
      </w:r>
    </w:p>
    <w:p w:rsidR="00B87830" w:rsidRPr="00960188" w:rsidRDefault="00B87830" w:rsidP="00960188">
      <w:pPr>
        <w:widowControl w:val="0"/>
        <w:shd w:val="clear" w:color="auto" w:fill="FFFFFF" w:themeFill="background1"/>
        <w:spacing w:after="0" w:line="240" w:lineRule="auto"/>
        <w:ind w:right="141"/>
        <w:jc w:val="center"/>
        <w:outlineLvl w:val="1"/>
        <w:rPr>
          <w:rFonts w:ascii="Times New Roman" w:hAnsi="Times New Roman"/>
          <w:sz w:val="28"/>
          <w:szCs w:val="28"/>
        </w:rPr>
      </w:pPr>
    </w:p>
    <w:p w:rsidR="00FD2D9F" w:rsidRPr="00960188" w:rsidRDefault="00647A20" w:rsidP="00960188">
      <w:pPr>
        <w:shd w:val="clear" w:color="auto" w:fill="FFFFFF" w:themeFill="background1"/>
        <w:spacing w:after="0" w:line="240" w:lineRule="auto"/>
        <w:ind w:right="-1"/>
        <w:jc w:val="both"/>
        <w:rPr>
          <w:rFonts w:ascii="Times New Roman" w:hAnsi="Times New Roman" w:cs="Times New Roman"/>
          <w:sz w:val="26"/>
          <w:szCs w:val="26"/>
        </w:rPr>
      </w:pPr>
      <w:r w:rsidRPr="00960188">
        <w:rPr>
          <w:rFonts w:ascii="Bookman Old Style" w:hAnsi="Bookman Old Style"/>
          <w:sz w:val="24"/>
          <w:szCs w:val="24"/>
        </w:rPr>
        <w:tab/>
      </w:r>
      <w:r w:rsidR="00FD2D9F" w:rsidRPr="00960188">
        <w:rPr>
          <w:rFonts w:ascii="Times New Roman" w:hAnsi="Times New Roman" w:cs="Times New Roman"/>
          <w:sz w:val="26"/>
          <w:szCs w:val="26"/>
        </w:rPr>
        <w:t xml:space="preserve">1.1. Координационный совет организаций профсоюзов Грязовецкого                                    муниципального района (далее - профсоюзы), </w:t>
      </w:r>
      <w:proofErr w:type="spellStart"/>
      <w:r w:rsidR="00FD2D9F" w:rsidRPr="00960188">
        <w:rPr>
          <w:rFonts w:ascii="Times New Roman" w:hAnsi="Times New Roman" w:cs="Times New Roman"/>
          <w:sz w:val="26"/>
          <w:szCs w:val="26"/>
        </w:rPr>
        <w:t>Грязовецкое</w:t>
      </w:r>
      <w:proofErr w:type="spellEnd"/>
      <w:r w:rsidR="00FD2D9F" w:rsidRPr="00960188">
        <w:rPr>
          <w:rFonts w:ascii="Times New Roman" w:hAnsi="Times New Roman" w:cs="Times New Roman"/>
          <w:sz w:val="26"/>
          <w:szCs w:val="26"/>
        </w:rPr>
        <w:t xml:space="preserve"> районное отделение Агропромышленного союза Вологодской области, совет руководителей предприятий и индивидуальных предпринимателей </w:t>
      </w:r>
      <w:proofErr w:type="gramStart"/>
      <w:r w:rsidR="00FD2D9F" w:rsidRPr="00960188">
        <w:rPr>
          <w:rFonts w:ascii="Times New Roman" w:hAnsi="Times New Roman" w:cs="Times New Roman"/>
          <w:sz w:val="26"/>
          <w:szCs w:val="26"/>
        </w:rPr>
        <w:t>района  (</w:t>
      </w:r>
      <w:proofErr w:type="gramEnd"/>
      <w:r w:rsidR="00FD2D9F" w:rsidRPr="00960188">
        <w:rPr>
          <w:rFonts w:ascii="Times New Roman" w:hAnsi="Times New Roman" w:cs="Times New Roman"/>
          <w:sz w:val="26"/>
          <w:szCs w:val="26"/>
        </w:rPr>
        <w:t xml:space="preserve">далее - работодатели) и администрация Грязовецкого муниципального района (далее – администрация), именуемые в дальнейшем - «Стороны», на основании: </w:t>
      </w:r>
    </w:p>
    <w:p w:rsidR="00FD2D9F" w:rsidRPr="00960188" w:rsidRDefault="00FD2D9F" w:rsidP="00960188">
      <w:pPr>
        <w:pStyle w:val="ConsPlusNormal"/>
        <w:shd w:val="clear" w:color="auto" w:fill="FFFFFF" w:themeFill="background1"/>
        <w:ind w:firstLine="540"/>
        <w:jc w:val="both"/>
        <w:rPr>
          <w:rFonts w:ascii="Times New Roman" w:hAnsi="Times New Roman" w:cs="Times New Roman"/>
          <w:sz w:val="26"/>
          <w:szCs w:val="26"/>
        </w:rPr>
      </w:pPr>
      <w:r w:rsidRPr="00960188">
        <w:rPr>
          <w:rFonts w:ascii="Times New Roman" w:hAnsi="Times New Roman" w:cs="Times New Roman"/>
          <w:sz w:val="26"/>
          <w:szCs w:val="26"/>
        </w:rPr>
        <w:t>- Трудового кодекса Российской Федерации;</w:t>
      </w:r>
    </w:p>
    <w:p w:rsidR="00FD2D9F" w:rsidRPr="00960188" w:rsidRDefault="00FD2D9F" w:rsidP="00960188">
      <w:pPr>
        <w:pStyle w:val="ConsPlusNormal"/>
        <w:shd w:val="clear" w:color="auto" w:fill="FFFFFF" w:themeFill="background1"/>
        <w:ind w:firstLine="540"/>
        <w:jc w:val="both"/>
        <w:rPr>
          <w:rFonts w:ascii="Times New Roman" w:hAnsi="Times New Roman" w:cs="Times New Roman"/>
          <w:sz w:val="26"/>
          <w:szCs w:val="26"/>
        </w:rPr>
      </w:pPr>
      <w:r w:rsidRPr="00960188">
        <w:rPr>
          <w:rFonts w:ascii="Times New Roman" w:hAnsi="Times New Roman" w:cs="Times New Roman"/>
          <w:sz w:val="26"/>
          <w:szCs w:val="26"/>
        </w:rPr>
        <w:t>- Федерального закона от 12 января 1996 года N 10-ФЗ «О профессиональных союзах, их правах и гарантиях деятельности» (с последующими изменениями);</w:t>
      </w:r>
    </w:p>
    <w:p w:rsidR="00FD2D9F" w:rsidRPr="00960188" w:rsidRDefault="00FD2D9F" w:rsidP="00960188">
      <w:pPr>
        <w:pStyle w:val="ConsPlusNormal"/>
        <w:shd w:val="clear" w:color="auto" w:fill="FFFFFF" w:themeFill="background1"/>
        <w:ind w:firstLine="540"/>
        <w:jc w:val="both"/>
        <w:rPr>
          <w:rFonts w:ascii="Times New Roman" w:hAnsi="Times New Roman" w:cs="Times New Roman"/>
          <w:sz w:val="26"/>
          <w:szCs w:val="26"/>
        </w:rPr>
      </w:pPr>
      <w:r w:rsidRPr="00960188">
        <w:rPr>
          <w:rFonts w:ascii="Times New Roman" w:hAnsi="Times New Roman" w:cs="Times New Roman"/>
          <w:sz w:val="26"/>
          <w:szCs w:val="26"/>
        </w:rPr>
        <w:t>- Федерального закона от 27 ноября 2002 года N 156-ФЗ «Об объединениях работодателей» (с последующими изменениями);</w:t>
      </w:r>
    </w:p>
    <w:p w:rsidR="00FD2D9F" w:rsidRPr="00960188" w:rsidRDefault="00FD2D9F" w:rsidP="00960188">
      <w:pPr>
        <w:pStyle w:val="ConsPlusNormal"/>
        <w:shd w:val="clear" w:color="auto" w:fill="FFFFFF" w:themeFill="background1"/>
        <w:snapToGrid w:val="0"/>
        <w:jc w:val="both"/>
        <w:rPr>
          <w:rFonts w:ascii="Times New Roman" w:hAnsi="Times New Roman" w:cs="Times New Roman"/>
          <w:color w:val="000000"/>
          <w:sz w:val="26"/>
          <w:szCs w:val="26"/>
        </w:rPr>
      </w:pPr>
      <w:r w:rsidRPr="00960188">
        <w:rPr>
          <w:rFonts w:ascii="Times New Roman" w:hAnsi="Times New Roman" w:cs="Times New Roman"/>
          <w:bCs/>
          <w:sz w:val="26"/>
          <w:szCs w:val="26"/>
        </w:rPr>
        <w:tab/>
        <w:t xml:space="preserve">- законом Вологодской области </w:t>
      </w:r>
      <w:r w:rsidRPr="00960188">
        <w:rPr>
          <w:rFonts w:ascii="Times New Roman" w:hAnsi="Times New Roman" w:cs="Times New Roman"/>
          <w:color w:val="000000"/>
          <w:sz w:val="26"/>
          <w:szCs w:val="26"/>
        </w:rPr>
        <w:t xml:space="preserve">от 7 июня 2018 года № 4352-ОЗ «О социальном партнерстве в Вологодской области» </w:t>
      </w:r>
    </w:p>
    <w:p w:rsidR="00FD2D9F" w:rsidRPr="00960188" w:rsidRDefault="00FD2D9F" w:rsidP="00960188">
      <w:pPr>
        <w:pStyle w:val="ConsPlusNormal"/>
        <w:shd w:val="clear" w:color="auto" w:fill="FFFFFF" w:themeFill="background1"/>
        <w:snapToGrid w:val="0"/>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заключили настоящее Соглашение между </w:t>
      </w:r>
      <w:r w:rsidRPr="00960188">
        <w:rPr>
          <w:rFonts w:ascii="Times New Roman" w:hAnsi="Times New Roman" w:cs="Times New Roman"/>
          <w:sz w:val="26"/>
          <w:szCs w:val="26"/>
        </w:rPr>
        <w:t xml:space="preserve"> координационным   Советом  организаций профсоюзов Грязовецкого муниципального района, </w:t>
      </w:r>
      <w:proofErr w:type="spellStart"/>
      <w:r w:rsidRPr="00960188">
        <w:rPr>
          <w:rFonts w:ascii="Times New Roman" w:hAnsi="Times New Roman" w:cs="Times New Roman"/>
          <w:sz w:val="26"/>
          <w:szCs w:val="26"/>
        </w:rPr>
        <w:t>Грязовецким</w:t>
      </w:r>
      <w:proofErr w:type="spellEnd"/>
      <w:r w:rsidRPr="00960188">
        <w:rPr>
          <w:rFonts w:ascii="Times New Roman" w:hAnsi="Times New Roman" w:cs="Times New Roman"/>
          <w:sz w:val="26"/>
          <w:szCs w:val="26"/>
        </w:rPr>
        <w:t xml:space="preserve"> районным отделением агропромышленного союза Вологодской области, советом руководителей предприятий и индивидуальных предпринимателей района и администрацией Грязовецкого муниципального района Вологодской области по вопросам социально-экономической политики на 20</w:t>
      </w:r>
      <w:r w:rsidR="006D2A75" w:rsidRPr="00960188">
        <w:rPr>
          <w:rFonts w:ascii="Times New Roman" w:hAnsi="Times New Roman" w:cs="Times New Roman"/>
          <w:sz w:val="26"/>
          <w:szCs w:val="26"/>
        </w:rPr>
        <w:t>22</w:t>
      </w:r>
      <w:r w:rsidRPr="00960188">
        <w:rPr>
          <w:rFonts w:ascii="Times New Roman" w:hAnsi="Times New Roman" w:cs="Times New Roman"/>
          <w:sz w:val="26"/>
          <w:szCs w:val="26"/>
        </w:rPr>
        <w:t>-202</w:t>
      </w:r>
      <w:r w:rsidR="006D2A75" w:rsidRPr="00960188">
        <w:rPr>
          <w:rFonts w:ascii="Times New Roman" w:hAnsi="Times New Roman" w:cs="Times New Roman"/>
          <w:sz w:val="26"/>
          <w:szCs w:val="26"/>
        </w:rPr>
        <w:t>4</w:t>
      </w:r>
      <w:r w:rsidRPr="00960188">
        <w:rPr>
          <w:rFonts w:ascii="Times New Roman" w:hAnsi="Times New Roman" w:cs="Times New Roman"/>
          <w:sz w:val="26"/>
          <w:szCs w:val="26"/>
        </w:rPr>
        <w:t xml:space="preserve"> годы (далее – </w:t>
      </w:r>
      <w:r w:rsidRPr="00960188">
        <w:rPr>
          <w:rFonts w:ascii="Times New Roman" w:hAnsi="Times New Roman" w:cs="Times New Roman"/>
          <w:color w:val="000000"/>
          <w:sz w:val="26"/>
          <w:szCs w:val="26"/>
        </w:rPr>
        <w:t>Соглашение), устанавливающее общие принципы согласованного проведения социально-экономической политики в районе.</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1.2. Настоящее Соглашение является правовым актом, регулирующим социально-трудовые отношения и связанные с ними экономические отношения.</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color w:val="000000"/>
          <w:sz w:val="26"/>
          <w:szCs w:val="26"/>
        </w:rPr>
        <w:t xml:space="preserve">1.3. </w:t>
      </w:r>
      <w:r w:rsidRPr="00960188">
        <w:rPr>
          <w:rFonts w:ascii="Times New Roman" w:hAnsi="Times New Roman" w:cs="Times New Roman"/>
          <w:sz w:val="26"/>
          <w:szCs w:val="26"/>
        </w:rPr>
        <w:t>В числе приоритетных целей Соглашения Стороны ставят:</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проведение в предстоящие три года социально-экономической политики, направленной на повышение уровня и качества жизни населения на основе устойчивого развития и укрепления конкурентоспособности экономики;</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xml:space="preserve">- </w:t>
      </w:r>
      <w:r w:rsidRPr="00960188">
        <w:rPr>
          <w:rFonts w:ascii="Times New Roman" w:hAnsi="Times New Roman" w:cs="Times New Roman"/>
          <w:color w:val="000000"/>
          <w:sz w:val="26"/>
          <w:szCs w:val="26"/>
        </w:rPr>
        <w:t xml:space="preserve">сохранение кадрового потенциала и </w:t>
      </w:r>
      <w:r w:rsidRPr="00960188">
        <w:rPr>
          <w:rFonts w:ascii="Times New Roman" w:hAnsi="Times New Roman" w:cs="Times New Roman"/>
          <w:sz w:val="26"/>
          <w:szCs w:val="26"/>
        </w:rPr>
        <w:t>обеспечение эффективной занятости;</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создание высокопроизводительных и безопасных рабочих мест;</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xml:space="preserve">- рост производительности труда; </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совершенствование профессиональной подготовки молодежи;</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xml:space="preserve">- конкурентоспособность работников на рынке труда; </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xml:space="preserve">- повышение социальной ответственности работодателей; </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функционирование эффективной системы социального партнерства.</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1.4. Соглашение служит основой для переговоров и заключения соглашений</w:t>
      </w:r>
      <w:r w:rsidRPr="00960188">
        <w:rPr>
          <w:rFonts w:ascii="Times New Roman" w:hAnsi="Times New Roman" w:cs="Times New Roman"/>
          <w:bCs/>
          <w:sz w:val="26"/>
          <w:szCs w:val="26"/>
        </w:rPr>
        <w:t xml:space="preserve"> отраслевыми отделениями объединений</w:t>
      </w:r>
      <w:r w:rsidRPr="00960188">
        <w:rPr>
          <w:rFonts w:ascii="Times New Roman" w:hAnsi="Times New Roman" w:cs="Times New Roman"/>
          <w:sz w:val="26"/>
          <w:szCs w:val="26"/>
        </w:rPr>
        <w:t xml:space="preserve"> (далее – отраслевые соглашения) и коллективных договоров организаций, индивидуальных предпринимателей (далее – коллективные договоры) района. </w:t>
      </w:r>
    </w:p>
    <w:p w:rsidR="00FD2D9F" w:rsidRPr="00960188" w:rsidRDefault="00FD2D9F" w:rsidP="00960188">
      <w:pPr>
        <w:widowControl w:val="0"/>
        <w:shd w:val="clear" w:color="auto" w:fill="FFFFFF" w:themeFill="background1"/>
        <w:spacing w:after="0" w:line="240" w:lineRule="auto"/>
        <w:ind w:firstLine="567"/>
        <w:jc w:val="both"/>
        <w:rPr>
          <w:rFonts w:ascii="Times New Roman" w:hAnsi="Times New Roman" w:cs="Times New Roman"/>
          <w:spacing w:val="-2"/>
          <w:sz w:val="26"/>
          <w:szCs w:val="26"/>
        </w:rPr>
      </w:pPr>
      <w:r w:rsidRPr="00960188">
        <w:rPr>
          <w:rFonts w:ascii="Times New Roman" w:hAnsi="Times New Roman" w:cs="Times New Roman"/>
          <w:spacing w:val="-2"/>
          <w:sz w:val="26"/>
          <w:szCs w:val="26"/>
        </w:rPr>
        <w:t xml:space="preserve">1.5. Обязательства настоящего Соглашения являются минимальными и могут быть дополнены и развиты в рамках заключения и реализации </w:t>
      </w:r>
      <w:r w:rsidRPr="00960188">
        <w:rPr>
          <w:rFonts w:ascii="Times New Roman" w:hAnsi="Times New Roman" w:cs="Times New Roman"/>
          <w:sz w:val="26"/>
          <w:szCs w:val="26"/>
        </w:rPr>
        <w:t>отраслевы</w:t>
      </w:r>
      <w:r w:rsidRPr="00960188">
        <w:rPr>
          <w:rFonts w:ascii="Times New Roman" w:hAnsi="Times New Roman" w:cs="Times New Roman"/>
          <w:spacing w:val="-2"/>
          <w:sz w:val="26"/>
          <w:szCs w:val="26"/>
        </w:rPr>
        <w:t>х соглашений, коллективных договоров.</w:t>
      </w:r>
    </w:p>
    <w:p w:rsidR="00FD2D9F" w:rsidRPr="00960188" w:rsidRDefault="00FD2D9F" w:rsidP="00960188">
      <w:pPr>
        <w:widowControl w:val="0"/>
        <w:shd w:val="clear" w:color="auto" w:fill="FFFFFF" w:themeFill="background1"/>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1.6. Обязательства администрации, вытекающие из Соглашения, реализуются соответствующими органами</w:t>
      </w:r>
      <w:r w:rsidRPr="00960188">
        <w:rPr>
          <w:rFonts w:ascii="Times New Roman" w:hAnsi="Times New Roman" w:cs="Times New Roman"/>
          <w:bCs/>
          <w:sz w:val="26"/>
          <w:szCs w:val="26"/>
        </w:rPr>
        <w:t xml:space="preserve"> местного самоуправления Грязовецкого муниципального района</w:t>
      </w:r>
      <w:r w:rsidRPr="00960188">
        <w:rPr>
          <w:rFonts w:ascii="Times New Roman" w:hAnsi="Times New Roman" w:cs="Times New Roman"/>
          <w:sz w:val="26"/>
          <w:szCs w:val="26"/>
        </w:rPr>
        <w:t>, учитываются при принятии нормативных правовых актов Грязовецкого района. Средства, необходимые на реализацию принятых обязательств, предусматриваются в соответствующих бюджетах.</w:t>
      </w:r>
    </w:p>
    <w:p w:rsidR="00FD2D9F" w:rsidRPr="00960188" w:rsidRDefault="00FD2D9F" w:rsidP="00960188">
      <w:pPr>
        <w:widowControl w:val="0"/>
        <w:shd w:val="clear" w:color="auto" w:fill="FFFFFF" w:themeFill="background1"/>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xml:space="preserve">1.7.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w:t>
      </w:r>
      <w:r w:rsidRPr="00960188">
        <w:rPr>
          <w:rFonts w:ascii="Times New Roman" w:hAnsi="Times New Roman" w:cs="Times New Roman"/>
          <w:sz w:val="26"/>
          <w:szCs w:val="26"/>
        </w:rPr>
        <w:lastRenderedPageBreak/>
        <w:t>социально-трудовых отношений.</w:t>
      </w:r>
    </w:p>
    <w:p w:rsidR="00FD2D9F" w:rsidRPr="00960188" w:rsidRDefault="00FD2D9F" w:rsidP="00960188">
      <w:pPr>
        <w:shd w:val="clear" w:color="auto" w:fill="FFFFFF" w:themeFill="background1"/>
        <w:spacing w:after="0" w:line="240" w:lineRule="auto"/>
        <w:ind w:firstLine="567"/>
        <w:jc w:val="both"/>
        <w:rPr>
          <w:rFonts w:ascii="Times New Roman" w:hAnsi="Times New Roman" w:cs="Times New Roman"/>
          <w:bCs/>
          <w:sz w:val="26"/>
          <w:szCs w:val="26"/>
        </w:rPr>
      </w:pPr>
      <w:r w:rsidRPr="00960188">
        <w:rPr>
          <w:rFonts w:ascii="Times New Roman" w:hAnsi="Times New Roman" w:cs="Times New Roman"/>
          <w:bCs/>
          <w:sz w:val="26"/>
          <w:szCs w:val="26"/>
        </w:rPr>
        <w:t xml:space="preserve">1.8. Стороны в пределах своих полномочий принимают на себя обязательства, закрепленные Генеральным соглашением между общероссийскими объединениями профессиональных союзов, общероссийскими объединениями работодателей и Правительством Российской Федерации, отраслевыми (межотраслевыми) соглашениями федерального уровня и настоящим Соглашением. </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1.9. Стороны в той мере, в которой они исполняют функции работодателя, осуществляют обязательства работодателя, возложенные на них действующим законодательством.</w:t>
      </w:r>
    </w:p>
    <w:p w:rsidR="00FD2D9F" w:rsidRPr="00960188" w:rsidRDefault="00FD2D9F"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 xml:space="preserve">Исходя из необходимости развития экономики, обеспечения социальной и правовой поддержки жителей района, Стороны принимают на себя следующие  </w:t>
      </w:r>
    </w:p>
    <w:p w:rsidR="00B87830" w:rsidRPr="00960188" w:rsidRDefault="00B87830" w:rsidP="00960188">
      <w:pPr>
        <w:widowControl w:val="0"/>
        <w:shd w:val="clear" w:color="auto" w:fill="FFFFFF" w:themeFill="background1"/>
        <w:spacing w:after="0" w:line="240" w:lineRule="auto"/>
        <w:jc w:val="both"/>
        <w:rPr>
          <w:rFonts w:ascii="Times New Roman" w:hAnsi="Times New Roman" w:cs="Times New Roman"/>
          <w:sz w:val="26"/>
          <w:szCs w:val="26"/>
        </w:rPr>
      </w:pPr>
      <w:r w:rsidRPr="00960188">
        <w:rPr>
          <w:rFonts w:ascii="Times New Roman" w:hAnsi="Times New Roman" w:cs="Times New Roman"/>
          <w:sz w:val="26"/>
          <w:szCs w:val="26"/>
        </w:rPr>
        <w:t xml:space="preserve">обязательства. </w:t>
      </w:r>
    </w:p>
    <w:p w:rsidR="00B87830" w:rsidRPr="00960188" w:rsidRDefault="00B87830" w:rsidP="00960188">
      <w:pPr>
        <w:widowControl w:val="0"/>
        <w:shd w:val="clear" w:color="auto" w:fill="FFFFFF" w:themeFill="background1"/>
        <w:spacing w:after="0" w:line="240" w:lineRule="auto"/>
        <w:ind w:right="141" w:firstLine="567"/>
        <w:jc w:val="center"/>
        <w:outlineLvl w:val="2"/>
        <w:rPr>
          <w:rFonts w:ascii="Times New Roman" w:hAnsi="Times New Roman"/>
          <w:b/>
          <w:sz w:val="28"/>
          <w:szCs w:val="28"/>
        </w:rPr>
      </w:pPr>
      <w:bookmarkStart w:id="2" w:name="Par28"/>
      <w:bookmarkStart w:id="3" w:name="Par30"/>
      <w:bookmarkEnd w:id="2"/>
      <w:bookmarkEnd w:id="3"/>
      <w:r w:rsidRPr="00960188">
        <w:rPr>
          <w:rFonts w:ascii="Times New Roman" w:hAnsi="Times New Roman"/>
          <w:b/>
          <w:sz w:val="28"/>
          <w:szCs w:val="28"/>
        </w:rPr>
        <w:t>2. Экономическая политика</w:t>
      </w:r>
    </w:p>
    <w:p w:rsidR="00D747BB" w:rsidRPr="00960188" w:rsidRDefault="00D747BB" w:rsidP="00960188">
      <w:pPr>
        <w:shd w:val="clear" w:color="auto" w:fill="FFFFFF" w:themeFill="background1"/>
        <w:spacing w:after="0" w:line="240" w:lineRule="auto"/>
        <w:ind w:firstLine="567"/>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Стороны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p>
    <w:p w:rsidR="00F24743" w:rsidRPr="00960188" w:rsidRDefault="00F24743" w:rsidP="00960188">
      <w:pPr>
        <w:pStyle w:val="af0"/>
        <w:shd w:val="clear" w:color="auto" w:fill="FFFFFF" w:themeFill="background1"/>
        <w:spacing w:before="0" w:beforeAutospacing="0" w:after="0" w:afterAutospacing="0"/>
        <w:ind w:firstLine="709"/>
        <w:jc w:val="both"/>
        <w:rPr>
          <w:sz w:val="26"/>
          <w:szCs w:val="26"/>
        </w:rPr>
      </w:pPr>
      <w:r w:rsidRPr="00960188">
        <w:rPr>
          <w:sz w:val="26"/>
          <w:szCs w:val="26"/>
        </w:rPr>
        <w:t>2.1. Содействовать созданию благоприятных условий для развития субъектов малого и среднего предпринимательства, осуществляющих свою деятельность на территории района, и становлению в этих субъектах коллективно-договорного регулирования социально-трудовых отношений</w:t>
      </w:r>
      <w:r w:rsidR="00823A55" w:rsidRPr="00960188">
        <w:rPr>
          <w:sz w:val="26"/>
          <w:szCs w:val="26"/>
        </w:rPr>
        <w:t>.</w:t>
      </w:r>
    </w:p>
    <w:p w:rsidR="00014E8A" w:rsidRPr="00960188" w:rsidRDefault="00C641AA" w:rsidP="00345176">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14E8A" w:rsidRPr="00960188">
        <w:rPr>
          <w:rFonts w:ascii="Times New Roman" w:eastAsia="Times New Roman" w:hAnsi="Times New Roman" w:cs="Times New Roman"/>
          <w:sz w:val="26"/>
          <w:szCs w:val="26"/>
          <w:lang w:eastAsia="ru-RU"/>
        </w:rPr>
        <w:t xml:space="preserve">2.2. Разрабатывать и реализовывать проекты (программы), предусмотренные Указом Президента Российской Федерации от 7 мая 2018 года № 204 «О национальных целях и стратегических задачах </w:t>
      </w:r>
      <w:proofErr w:type="gramStart"/>
      <w:r w:rsidR="00014E8A" w:rsidRPr="00960188">
        <w:rPr>
          <w:rFonts w:ascii="Times New Roman" w:eastAsia="Times New Roman" w:hAnsi="Times New Roman" w:cs="Times New Roman"/>
          <w:sz w:val="26"/>
          <w:szCs w:val="26"/>
          <w:lang w:eastAsia="ru-RU"/>
        </w:rPr>
        <w:t>развития  Российской</w:t>
      </w:r>
      <w:proofErr w:type="gramEnd"/>
      <w:r w:rsidR="00014E8A" w:rsidRPr="00960188">
        <w:rPr>
          <w:rFonts w:ascii="Times New Roman" w:eastAsia="Times New Roman" w:hAnsi="Times New Roman" w:cs="Times New Roman"/>
          <w:sz w:val="26"/>
          <w:szCs w:val="26"/>
          <w:lang w:eastAsia="ru-RU"/>
        </w:rPr>
        <w:t xml:space="preserve"> Федерации на период до 2024 года»</w:t>
      </w:r>
      <w:r w:rsidR="00823A55" w:rsidRPr="00960188">
        <w:rPr>
          <w:rFonts w:ascii="Times New Roman" w:eastAsia="Times New Roman" w:hAnsi="Times New Roman" w:cs="Times New Roman"/>
          <w:sz w:val="26"/>
          <w:szCs w:val="26"/>
          <w:lang w:eastAsia="ru-RU"/>
        </w:rPr>
        <w:t>,</w:t>
      </w:r>
      <w:r w:rsidR="00014E8A" w:rsidRPr="00960188">
        <w:rPr>
          <w:rFonts w:ascii="Times New Roman" w:eastAsia="Times New Roman" w:hAnsi="Times New Roman" w:cs="Times New Roman"/>
          <w:sz w:val="26"/>
          <w:szCs w:val="26"/>
          <w:lang w:eastAsia="ru-RU"/>
        </w:rPr>
        <w:t xml:space="preserve"> </w:t>
      </w:r>
      <w:r w:rsidR="00823A55" w:rsidRPr="00960188">
        <w:rPr>
          <w:rFonts w:ascii="Times New Roman" w:eastAsia="Times New Roman" w:hAnsi="Times New Roman" w:cs="Times New Roman"/>
          <w:sz w:val="26"/>
          <w:szCs w:val="26"/>
          <w:lang w:eastAsia="ru-RU"/>
        </w:rPr>
        <w:t>«</w:t>
      </w:r>
      <w:r w:rsidR="00014E8A" w:rsidRPr="00960188">
        <w:rPr>
          <w:rFonts w:ascii="Times New Roman" w:eastAsia="Times New Roman" w:hAnsi="Times New Roman" w:cs="Times New Roman"/>
          <w:sz w:val="26"/>
          <w:szCs w:val="26"/>
          <w:lang w:eastAsia="ru-RU"/>
        </w:rPr>
        <w:t>О национальных целях развития Российской Федерации на период до 2030 года</w:t>
      </w:r>
      <w:r w:rsidR="00823A55" w:rsidRPr="00960188">
        <w:rPr>
          <w:rFonts w:ascii="Times New Roman" w:eastAsia="Times New Roman" w:hAnsi="Times New Roman" w:cs="Times New Roman"/>
          <w:sz w:val="26"/>
          <w:szCs w:val="26"/>
          <w:lang w:eastAsia="ru-RU"/>
        </w:rPr>
        <w:t>»</w:t>
      </w:r>
      <w:r w:rsidR="00014E8A" w:rsidRPr="00960188">
        <w:rPr>
          <w:rFonts w:ascii="Times New Roman" w:eastAsia="Times New Roman" w:hAnsi="Times New Roman" w:cs="Times New Roman"/>
          <w:sz w:val="26"/>
          <w:szCs w:val="26"/>
          <w:lang w:eastAsia="ru-RU"/>
        </w:rPr>
        <w:t xml:space="preserve"> от 21 июля 2020 года № 474 и Стратегией социально-экономического развития Грязовецкого района на период до 2030 года.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2.3. В пределах представленных полномочий проводить согласованную политику по вопросам формирования тарифов в сфере транспортного обслуживания.</w:t>
      </w:r>
    </w:p>
    <w:p w:rsidR="00014E8A" w:rsidRPr="00960188" w:rsidRDefault="00014E8A"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2.4. Содействовать созданию новых и модернизации действующих </w:t>
      </w:r>
      <w:proofErr w:type="spellStart"/>
      <w:r w:rsidRPr="00960188">
        <w:rPr>
          <w:rFonts w:ascii="Times New Roman" w:eastAsia="Times New Roman" w:hAnsi="Times New Roman" w:cs="Times New Roman"/>
          <w:sz w:val="26"/>
          <w:szCs w:val="26"/>
          <w:lang w:eastAsia="ru-RU"/>
        </w:rPr>
        <w:t>ресурсоэффективных</w:t>
      </w:r>
      <w:proofErr w:type="spellEnd"/>
      <w:r w:rsidRPr="00960188">
        <w:rPr>
          <w:rFonts w:ascii="Times New Roman" w:eastAsia="Times New Roman" w:hAnsi="Times New Roman" w:cs="Times New Roman"/>
          <w:sz w:val="26"/>
          <w:szCs w:val="26"/>
          <w:lang w:eastAsia="ru-RU"/>
        </w:rPr>
        <w:t xml:space="preserve"> производств.</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2.5. Содействовать созданию высокотехнологичных кластеров по различным направлениям из числа научных, промышленных организаций, субъектов малого и среднего предпринимательства.</w:t>
      </w:r>
      <w:r w:rsidR="00E36CD9" w:rsidRPr="00960188">
        <w:rPr>
          <w:rFonts w:ascii="Times New Roman" w:eastAsia="Times New Roman" w:hAnsi="Times New Roman" w:cs="Times New Roman"/>
          <w:sz w:val="26"/>
          <w:szCs w:val="26"/>
          <w:lang w:eastAsia="ru-RU"/>
        </w:rPr>
        <w:t xml:space="preserve">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2.6. </w:t>
      </w:r>
      <w:r w:rsidR="009902C5" w:rsidRPr="00960188">
        <w:rPr>
          <w:rFonts w:ascii="Times New Roman" w:hAnsi="Times New Roman" w:cs="Times New Roman"/>
          <w:sz w:val="26"/>
          <w:szCs w:val="26"/>
        </w:rPr>
        <w:t xml:space="preserve">Содействовать в рамках своих полномочий реализации мер по росту производительности труда, улучшению качества предоставляемых услуг и выпускаемой организациями и индивидуальными предпринимателями </w:t>
      </w:r>
      <w:r w:rsidR="00014E8A" w:rsidRPr="00960188">
        <w:rPr>
          <w:rFonts w:ascii="Times New Roman" w:hAnsi="Times New Roman" w:cs="Times New Roman"/>
          <w:sz w:val="26"/>
          <w:szCs w:val="26"/>
        </w:rPr>
        <w:t>района</w:t>
      </w:r>
      <w:r w:rsidR="009902C5" w:rsidRPr="00960188">
        <w:rPr>
          <w:rFonts w:ascii="Times New Roman" w:hAnsi="Times New Roman" w:cs="Times New Roman"/>
          <w:sz w:val="26"/>
          <w:szCs w:val="26"/>
        </w:rPr>
        <w:t xml:space="preserve"> продукции.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2.7. Обеспечивать своевременное взаимное информирование о наличии признаков преднамеренного или фиктивного банкротства, </w:t>
      </w:r>
      <w:proofErr w:type="spellStart"/>
      <w:r w:rsidRPr="00960188">
        <w:rPr>
          <w:rFonts w:ascii="Times New Roman" w:eastAsia="Times New Roman" w:hAnsi="Times New Roman" w:cs="Times New Roman"/>
          <w:sz w:val="26"/>
          <w:szCs w:val="26"/>
          <w:lang w:eastAsia="ru-RU"/>
        </w:rPr>
        <w:t>рейдерства</w:t>
      </w:r>
      <w:proofErr w:type="spellEnd"/>
      <w:r w:rsidRPr="00960188">
        <w:rPr>
          <w:rFonts w:ascii="Times New Roman" w:eastAsia="Times New Roman" w:hAnsi="Times New Roman" w:cs="Times New Roman"/>
          <w:sz w:val="26"/>
          <w:szCs w:val="26"/>
          <w:lang w:eastAsia="ru-RU"/>
        </w:rPr>
        <w:t xml:space="preserve"> в отношении собственности организаций и индивидуальных предпринимателей </w:t>
      </w:r>
      <w:r w:rsidR="00C55CFF" w:rsidRPr="00960188">
        <w:rPr>
          <w:rFonts w:ascii="Times New Roman" w:eastAsia="Times New Roman" w:hAnsi="Times New Roman" w:cs="Times New Roman"/>
          <w:sz w:val="26"/>
          <w:szCs w:val="26"/>
          <w:lang w:eastAsia="ru-RU"/>
        </w:rPr>
        <w:t>района</w:t>
      </w:r>
      <w:r w:rsidRPr="00960188">
        <w:rPr>
          <w:rFonts w:ascii="Times New Roman" w:eastAsia="Times New Roman" w:hAnsi="Times New Roman" w:cs="Times New Roman"/>
          <w:sz w:val="26"/>
          <w:szCs w:val="26"/>
          <w:lang w:eastAsia="ru-RU"/>
        </w:rPr>
        <w:t>.</w:t>
      </w:r>
    </w:p>
    <w:p w:rsidR="00C85C84"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2.8. </w:t>
      </w:r>
      <w:r w:rsidR="00C85C84" w:rsidRPr="00960188">
        <w:rPr>
          <w:rFonts w:ascii="Times New Roman" w:eastAsia="Times New Roman" w:hAnsi="Times New Roman" w:cs="Times New Roman"/>
          <w:sz w:val="26"/>
          <w:szCs w:val="26"/>
          <w:lang w:eastAsia="ru-RU"/>
        </w:rPr>
        <w:t>В случае банкротства, ликвидации (прекращения деятельности) работодателя, принятия работодателем решений, связанных с высвобождением работников, заключать отраслевые соглашения между работодателями и профессиональными союзами с обязательным согласованием</w:t>
      </w:r>
      <w:r w:rsidR="00ED7670" w:rsidRPr="00960188">
        <w:rPr>
          <w:rFonts w:ascii="Times New Roman" w:eastAsia="Times New Roman" w:hAnsi="Times New Roman" w:cs="Times New Roman"/>
          <w:sz w:val="26"/>
          <w:szCs w:val="26"/>
          <w:lang w:eastAsia="ru-RU"/>
        </w:rPr>
        <w:t xml:space="preserve"> с</w:t>
      </w:r>
      <w:r w:rsidR="00C85C84" w:rsidRPr="00960188">
        <w:rPr>
          <w:rFonts w:ascii="Times New Roman" w:eastAsia="Times New Roman" w:hAnsi="Times New Roman" w:cs="Times New Roman"/>
          <w:sz w:val="26"/>
          <w:szCs w:val="26"/>
          <w:lang w:eastAsia="ru-RU"/>
        </w:rPr>
        <w:t xml:space="preserve"> отраслевыми органами исполнительной государственной власти области вопросов трудоустройства, гарантий и компенсаций высвобождаемым работникам.</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2.9. Развивать системы трудового и профессионального соревнования, направленные на рациональное использование режимов труда и отдыха, повышение </w:t>
      </w:r>
      <w:r w:rsidRPr="00960188">
        <w:rPr>
          <w:rFonts w:ascii="Times New Roman" w:eastAsia="Times New Roman" w:hAnsi="Times New Roman" w:cs="Times New Roman"/>
          <w:sz w:val="26"/>
          <w:szCs w:val="26"/>
          <w:lang w:eastAsia="ru-RU"/>
        </w:rPr>
        <w:lastRenderedPageBreak/>
        <w:t>качества производимой продукции, работ и услуг, укрепление трудовой и производственной дисциплины.</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2.10. В целях модернизации производства и внедрения наукоемких технологий содействовать развитию научно-технического потенциала образовательных организаци</w:t>
      </w:r>
      <w:r w:rsidR="001F554A" w:rsidRPr="00960188">
        <w:rPr>
          <w:rFonts w:ascii="Times New Roman" w:eastAsia="Times New Roman" w:hAnsi="Times New Roman" w:cs="Times New Roman"/>
          <w:sz w:val="26"/>
          <w:szCs w:val="26"/>
          <w:lang w:eastAsia="ru-RU"/>
        </w:rPr>
        <w:t>й профессионального образования</w:t>
      </w:r>
      <w:r w:rsidRPr="00960188">
        <w:rPr>
          <w:rFonts w:ascii="Times New Roman" w:eastAsia="Times New Roman" w:hAnsi="Times New Roman" w:cs="Times New Roman"/>
          <w:sz w:val="26"/>
          <w:szCs w:val="26"/>
          <w:lang w:eastAsia="ru-RU"/>
        </w:rPr>
        <w:t>.</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2.11. Содействовать развитию сферы бытовых услуг, жилищно-коммунального хозяйства, торговли, транспорта, связи, здравоохранения, социальной защиты населения, образования, культуры и спорта.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2.12. </w:t>
      </w:r>
      <w:r w:rsidR="009902C5" w:rsidRPr="00960188">
        <w:rPr>
          <w:rFonts w:ascii="Times New Roman" w:eastAsia="Times New Roman" w:hAnsi="Times New Roman" w:cs="Times New Roman"/>
          <w:sz w:val="26"/>
          <w:szCs w:val="26"/>
          <w:lang w:eastAsia="ru-RU"/>
        </w:rPr>
        <w:t xml:space="preserve">Рассматривать актуальные вопросы основных направлений бюджетной политики </w:t>
      </w:r>
      <w:r w:rsidR="003E7138" w:rsidRPr="00960188">
        <w:rPr>
          <w:rFonts w:ascii="Times New Roman" w:eastAsia="Times New Roman" w:hAnsi="Times New Roman" w:cs="Times New Roman"/>
          <w:sz w:val="26"/>
          <w:szCs w:val="26"/>
          <w:lang w:eastAsia="ru-RU"/>
        </w:rPr>
        <w:t>Грязовецкого района</w:t>
      </w:r>
      <w:r w:rsidR="009902C5" w:rsidRPr="00960188">
        <w:rPr>
          <w:rFonts w:ascii="Times New Roman" w:eastAsia="Times New Roman" w:hAnsi="Times New Roman" w:cs="Times New Roman"/>
          <w:sz w:val="26"/>
          <w:szCs w:val="26"/>
          <w:lang w:eastAsia="ru-RU"/>
        </w:rPr>
        <w:t xml:space="preserve"> на текущий год и плановый период.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2.1</w:t>
      </w:r>
      <w:r w:rsidR="001811EE" w:rsidRPr="00960188">
        <w:rPr>
          <w:rFonts w:ascii="Times New Roman" w:eastAsia="Times New Roman" w:hAnsi="Times New Roman" w:cs="Times New Roman"/>
          <w:sz w:val="26"/>
          <w:szCs w:val="26"/>
          <w:lang w:eastAsia="ru-RU"/>
        </w:rPr>
        <w:t>3.</w:t>
      </w:r>
      <w:r w:rsidRPr="00960188">
        <w:rPr>
          <w:rFonts w:ascii="Times New Roman" w:eastAsia="Times New Roman" w:hAnsi="Times New Roman" w:cs="Times New Roman"/>
          <w:sz w:val="26"/>
          <w:szCs w:val="26"/>
          <w:lang w:eastAsia="ru-RU"/>
        </w:rPr>
        <w:t xml:space="preserve"> </w:t>
      </w:r>
      <w:r w:rsidR="009902C5" w:rsidRPr="00960188">
        <w:rPr>
          <w:rFonts w:ascii="Times New Roman" w:eastAsia="Times New Roman" w:hAnsi="Times New Roman" w:cs="Times New Roman"/>
          <w:sz w:val="26"/>
          <w:szCs w:val="26"/>
          <w:lang w:eastAsia="ru-RU"/>
        </w:rPr>
        <w:t xml:space="preserve">При подготовке проекта </w:t>
      </w:r>
      <w:r w:rsidR="003E7138" w:rsidRPr="00960188">
        <w:rPr>
          <w:rFonts w:ascii="Times New Roman" w:eastAsia="Times New Roman" w:hAnsi="Times New Roman" w:cs="Times New Roman"/>
          <w:sz w:val="26"/>
          <w:szCs w:val="26"/>
          <w:lang w:eastAsia="ru-RU"/>
        </w:rPr>
        <w:t>районного</w:t>
      </w:r>
      <w:r w:rsidR="009902C5" w:rsidRPr="00960188">
        <w:rPr>
          <w:rFonts w:ascii="Times New Roman" w:eastAsia="Times New Roman" w:hAnsi="Times New Roman" w:cs="Times New Roman"/>
          <w:sz w:val="26"/>
          <w:szCs w:val="26"/>
          <w:lang w:eastAsia="ru-RU"/>
        </w:rPr>
        <w:t xml:space="preserve"> бюджета, исходить из приоритетности сфер, направленных на сохранение и развитие человеческого капитала, обеспечение стабильной занятости, в том числе сферы образования, культуры, </w:t>
      </w:r>
      <w:r w:rsidR="001F554A" w:rsidRPr="00960188">
        <w:rPr>
          <w:rFonts w:ascii="Times New Roman" w:eastAsia="Times New Roman" w:hAnsi="Times New Roman" w:cs="Times New Roman"/>
          <w:sz w:val="26"/>
          <w:szCs w:val="26"/>
          <w:lang w:eastAsia="ru-RU"/>
        </w:rPr>
        <w:t xml:space="preserve">физической культуры и спорта, </w:t>
      </w:r>
      <w:r w:rsidR="009902C5" w:rsidRPr="00960188">
        <w:rPr>
          <w:rFonts w:ascii="Times New Roman" w:eastAsia="Times New Roman" w:hAnsi="Times New Roman" w:cs="Times New Roman"/>
          <w:sz w:val="26"/>
          <w:szCs w:val="26"/>
          <w:lang w:eastAsia="ru-RU"/>
        </w:rPr>
        <w:t>транспортной</w:t>
      </w:r>
      <w:r w:rsidR="001F554A" w:rsidRPr="00960188">
        <w:rPr>
          <w:rFonts w:ascii="Times New Roman" w:eastAsia="Times New Roman" w:hAnsi="Times New Roman" w:cs="Times New Roman"/>
          <w:sz w:val="26"/>
          <w:szCs w:val="26"/>
          <w:lang w:eastAsia="ru-RU"/>
        </w:rPr>
        <w:t xml:space="preserve">, коммунальной </w:t>
      </w:r>
      <w:r w:rsidR="009902C5" w:rsidRPr="00960188">
        <w:rPr>
          <w:rFonts w:ascii="Times New Roman" w:eastAsia="Times New Roman" w:hAnsi="Times New Roman" w:cs="Times New Roman"/>
          <w:sz w:val="26"/>
          <w:szCs w:val="26"/>
          <w:lang w:eastAsia="ru-RU"/>
        </w:rPr>
        <w:t xml:space="preserve">и социальной инфраструктуры.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2.1</w:t>
      </w:r>
      <w:r w:rsidR="001811EE" w:rsidRPr="00960188">
        <w:rPr>
          <w:rFonts w:ascii="Times New Roman" w:hAnsi="Times New Roman" w:cs="Times New Roman"/>
          <w:sz w:val="26"/>
          <w:szCs w:val="26"/>
        </w:rPr>
        <w:t>4</w:t>
      </w:r>
      <w:r w:rsidRPr="00960188">
        <w:rPr>
          <w:rFonts w:ascii="Times New Roman" w:hAnsi="Times New Roman" w:cs="Times New Roman"/>
          <w:sz w:val="26"/>
          <w:szCs w:val="26"/>
        </w:rPr>
        <w:t xml:space="preserve">. Содействовать сохранению и развитию народных художественных промыслов и ремесел </w:t>
      </w:r>
      <w:r w:rsidR="00DF29CD" w:rsidRPr="00960188">
        <w:rPr>
          <w:rFonts w:ascii="Times New Roman" w:hAnsi="Times New Roman" w:cs="Times New Roman"/>
          <w:sz w:val="26"/>
          <w:szCs w:val="26"/>
        </w:rPr>
        <w:t>Грязовецкого района</w:t>
      </w:r>
      <w:r w:rsidRPr="00960188">
        <w:rPr>
          <w:rFonts w:ascii="Times New Roman" w:hAnsi="Times New Roman" w:cs="Times New Roman"/>
          <w:sz w:val="26"/>
          <w:szCs w:val="26"/>
        </w:rPr>
        <w:t xml:space="preserve">.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2.</w:t>
      </w:r>
      <w:r w:rsidR="001811EE" w:rsidRPr="00960188">
        <w:rPr>
          <w:rFonts w:ascii="Times New Roman" w:hAnsi="Times New Roman" w:cs="Times New Roman"/>
          <w:sz w:val="26"/>
          <w:szCs w:val="26"/>
        </w:rPr>
        <w:t xml:space="preserve">15. </w:t>
      </w:r>
      <w:r w:rsidR="009902C5" w:rsidRPr="00960188">
        <w:rPr>
          <w:rFonts w:ascii="Times New Roman" w:hAnsi="Times New Roman" w:cs="Times New Roman"/>
          <w:sz w:val="26"/>
          <w:szCs w:val="26"/>
        </w:rPr>
        <w:t xml:space="preserve">Содействовать в проведении комплекса мероприятий по благоустройству территорий, в том числе общественных и дворовых территорий, озеленению территорий. </w:t>
      </w:r>
    </w:p>
    <w:p w:rsidR="00D747BB" w:rsidRPr="00960188" w:rsidRDefault="00D747BB" w:rsidP="00960188">
      <w:pPr>
        <w:widowControl w:val="0"/>
        <w:shd w:val="clear" w:color="auto" w:fill="FFFFFF" w:themeFill="background1"/>
        <w:spacing w:after="0" w:line="240" w:lineRule="auto"/>
        <w:ind w:firstLine="709"/>
        <w:outlineLvl w:val="2"/>
        <w:rPr>
          <w:rFonts w:ascii="Times New Roman" w:hAnsi="Times New Roman" w:cs="Times New Roman"/>
          <w:i/>
          <w:sz w:val="26"/>
          <w:szCs w:val="26"/>
        </w:rPr>
      </w:pPr>
    </w:p>
    <w:p w:rsidR="00912B6C" w:rsidRPr="00960188" w:rsidRDefault="00912B6C" w:rsidP="00960188">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Администрация района обязуется: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i/>
          <w:sz w:val="26"/>
          <w:szCs w:val="26"/>
          <w:lang w:eastAsia="ru-RU"/>
        </w:rPr>
      </w:pPr>
      <w:r w:rsidRPr="00960188">
        <w:rPr>
          <w:rFonts w:ascii="Times New Roman" w:eastAsia="Times New Roman" w:hAnsi="Times New Roman" w:cs="Times New Roman"/>
          <w:sz w:val="26"/>
          <w:szCs w:val="26"/>
          <w:lang w:eastAsia="ru-RU"/>
        </w:rPr>
        <w:t>2.1</w:t>
      </w:r>
      <w:r w:rsidR="009C6D1A" w:rsidRPr="00960188">
        <w:rPr>
          <w:rFonts w:ascii="Times New Roman" w:eastAsia="Times New Roman" w:hAnsi="Times New Roman" w:cs="Times New Roman"/>
          <w:sz w:val="26"/>
          <w:szCs w:val="26"/>
          <w:lang w:eastAsia="ru-RU"/>
        </w:rPr>
        <w:t>6</w:t>
      </w:r>
      <w:r w:rsidRPr="00960188">
        <w:rPr>
          <w:rFonts w:ascii="Times New Roman" w:eastAsia="Times New Roman" w:hAnsi="Times New Roman" w:cs="Times New Roman"/>
          <w:sz w:val="26"/>
          <w:szCs w:val="26"/>
          <w:lang w:eastAsia="ru-RU"/>
        </w:rPr>
        <w:t xml:space="preserve">. При формировании налоговой политики создавать благоприятные условия для инвестиционной деятельности. </w:t>
      </w: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2.1</w:t>
      </w:r>
      <w:r w:rsidR="009C6D1A" w:rsidRPr="00960188">
        <w:rPr>
          <w:rFonts w:ascii="Times New Roman" w:eastAsia="Times New Roman" w:hAnsi="Times New Roman" w:cs="Times New Roman"/>
          <w:sz w:val="26"/>
          <w:szCs w:val="26"/>
          <w:lang w:eastAsia="ru-RU"/>
        </w:rPr>
        <w:t>7</w:t>
      </w:r>
      <w:r w:rsidRPr="00960188">
        <w:rPr>
          <w:rFonts w:ascii="Times New Roman" w:eastAsia="Times New Roman" w:hAnsi="Times New Roman" w:cs="Times New Roman"/>
          <w:sz w:val="26"/>
          <w:szCs w:val="26"/>
          <w:lang w:eastAsia="ru-RU"/>
        </w:rPr>
        <w:t>. Обеспечивать разработку и реализацию мер, направленных на привлечение инвестиций в реальный сектор экономики.</w:t>
      </w:r>
    </w:p>
    <w:p w:rsidR="008B7970" w:rsidRPr="00960188" w:rsidRDefault="00B87830" w:rsidP="00960188">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2.1</w:t>
      </w:r>
      <w:r w:rsidR="009C6D1A" w:rsidRPr="00960188">
        <w:rPr>
          <w:rFonts w:ascii="Times New Roman" w:eastAsia="Times New Roman" w:hAnsi="Times New Roman" w:cs="Times New Roman"/>
          <w:sz w:val="26"/>
          <w:szCs w:val="26"/>
          <w:lang w:eastAsia="ru-RU"/>
        </w:rPr>
        <w:t>8</w:t>
      </w:r>
      <w:r w:rsidRPr="00960188">
        <w:rPr>
          <w:rFonts w:ascii="Times New Roman" w:eastAsia="Times New Roman" w:hAnsi="Times New Roman" w:cs="Times New Roman"/>
          <w:sz w:val="26"/>
          <w:szCs w:val="26"/>
          <w:lang w:eastAsia="ru-RU"/>
        </w:rPr>
        <w:t>. Способствовать созданию условий для расширения продаж продукции организаций и индивидуальных предпринимателей</w:t>
      </w:r>
      <w:r w:rsidR="008B7970" w:rsidRPr="00960188">
        <w:rPr>
          <w:rFonts w:ascii="Times New Roman" w:eastAsia="Times New Roman" w:hAnsi="Times New Roman" w:cs="Times New Roman"/>
          <w:sz w:val="26"/>
          <w:szCs w:val="26"/>
          <w:lang w:eastAsia="ru-RU"/>
        </w:rPr>
        <w:t xml:space="preserve"> района</w:t>
      </w:r>
      <w:r w:rsidRPr="00960188">
        <w:rPr>
          <w:rFonts w:ascii="Times New Roman" w:eastAsia="Times New Roman" w:hAnsi="Times New Roman" w:cs="Times New Roman"/>
          <w:sz w:val="26"/>
          <w:szCs w:val="26"/>
          <w:lang w:eastAsia="ru-RU"/>
        </w:rPr>
        <w:t xml:space="preserve">, </w:t>
      </w:r>
      <w:r w:rsidR="008B7970" w:rsidRPr="00960188">
        <w:rPr>
          <w:rFonts w:ascii="Times New Roman" w:eastAsia="Times New Roman" w:hAnsi="Times New Roman" w:cs="Times New Roman"/>
          <w:sz w:val="26"/>
          <w:szCs w:val="26"/>
          <w:lang w:eastAsia="ru-RU"/>
        </w:rPr>
        <w:t>как на рынке Грязовецкого муниципального района, так и за его пределами.</w:t>
      </w:r>
    </w:p>
    <w:p w:rsidR="00B87830" w:rsidRPr="00960188" w:rsidRDefault="009C6D1A" w:rsidP="00960188">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2.19</w:t>
      </w:r>
      <w:r w:rsidR="00B87830" w:rsidRPr="00960188">
        <w:rPr>
          <w:rFonts w:ascii="Times New Roman" w:eastAsia="Times New Roman" w:hAnsi="Times New Roman" w:cs="Times New Roman"/>
          <w:sz w:val="26"/>
          <w:szCs w:val="26"/>
          <w:lang w:eastAsia="ru-RU"/>
        </w:rPr>
        <w:t xml:space="preserve">. Содействовать внедрению новых разработок (технологий, образцов), расширению производств организаций и индивидуальных предпринимателей </w:t>
      </w:r>
      <w:r w:rsidR="008B7970" w:rsidRPr="00960188">
        <w:rPr>
          <w:rFonts w:ascii="Times New Roman" w:eastAsia="Times New Roman" w:hAnsi="Times New Roman" w:cs="Times New Roman"/>
          <w:sz w:val="26"/>
          <w:szCs w:val="26"/>
          <w:lang w:eastAsia="ru-RU"/>
        </w:rPr>
        <w:t>района</w:t>
      </w:r>
      <w:r w:rsidR="00B87830" w:rsidRPr="00960188">
        <w:rPr>
          <w:rFonts w:ascii="Times New Roman" w:eastAsia="Times New Roman" w:hAnsi="Times New Roman" w:cs="Times New Roman"/>
          <w:sz w:val="26"/>
          <w:szCs w:val="26"/>
          <w:lang w:eastAsia="ru-RU"/>
        </w:rPr>
        <w:t>.</w:t>
      </w:r>
    </w:p>
    <w:p w:rsidR="008B7970" w:rsidRPr="00960188" w:rsidRDefault="009C6D1A" w:rsidP="00960188">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2.20</w:t>
      </w:r>
      <w:r w:rsidR="00B87830" w:rsidRPr="00960188">
        <w:rPr>
          <w:rFonts w:ascii="Times New Roman" w:eastAsia="Times New Roman" w:hAnsi="Times New Roman" w:cs="Times New Roman"/>
          <w:sz w:val="26"/>
          <w:szCs w:val="26"/>
          <w:lang w:eastAsia="ru-RU"/>
        </w:rPr>
        <w:t xml:space="preserve">. Принимать меры по недопущению задолженности перед организациями и индивидуальными предпринимателями </w:t>
      </w:r>
      <w:r w:rsidR="008B7970" w:rsidRPr="00960188">
        <w:rPr>
          <w:rFonts w:ascii="Times New Roman" w:eastAsia="Times New Roman" w:hAnsi="Times New Roman" w:cs="Times New Roman"/>
          <w:sz w:val="26"/>
          <w:szCs w:val="26"/>
          <w:lang w:eastAsia="ru-RU"/>
        </w:rPr>
        <w:t>района.</w:t>
      </w: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w:t>
      </w:r>
      <w:r w:rsidR="001811EE" w:rsidRPr="00960188">
        <w:rPr>
          <w:rFonts w:ascii="Times New Roman" w:eastAsia="Times New Roman" w:hAnsi="Times New Roman" w:cs="Times New Roman"/>
          <w:sz w:val="26"/>
          <w:szCs w:val="26"/>
          <w:lang w:eastAsia="ru-RU"/>
        </w:rPr>
        <w:t>2</w:t>
      </w:r>
      <w:r w:rsidR="009C6D1A" w:rsidRPr="00960188">
        <w:rPr>
          <w:rFonts w:ascii="Times New Roman" w:eastAsia="Times New Roman" w:hAnsi="Times New Roman" w:cs="Times New Roman"/>
          <w:sz w:val="26"/>
          <w:szCs w:val="26"/>
          <w:lang w:eastAsia="ru-RU"/>
        </w:rPr>
        <w:t>1</w:t>
      </w:r>
      <w:r w:rsidRPr="00960188">
        <w:rPr>
          <w:rFonts w:ascii="Times New Roman" w:eastAsia="Times New Roman" w:hAnsi="Times New Roman" w:cs="Times New Roman"/>
          <w:sz w:val="26"/>
          <w:szCs w:val="26"/>
          <w:lang w:eastAsia="ru-RU"/>
        </w:rPr>
        <w:t xml:space="preserve">. </w:t>
      </w:r>
      <w:r w:rsidR="00D40B3A" w:rsidRPr="00960188">
        <w:rPr>
          <w:rFonts w:ascii="Times New Roman" w:hAnsi="Times New Roman" w:cs="Times New Roman"/>
          <w:sz w:val="26"/>
          <w:szCs w:val="26"/>
        </w:rPr>
        <w:t xml:space="preserve">С целью создания условий для дальнейшего развития предпринимательской деятельности на территории </w:t>
      </w:r>
      <w:r w:rsidR="008B7970" w:rsidRPr="00960188">
        <w:rPr>
          <w:rFonts w:ascii="Times New Roman" w:eastAsia="Times New Roman" w:hAnsi="Times New Roman" w:cs="Times New Roman"/>
          <w:sz w:val="26"/>
          <w:szCs w:val="26"/>
          <w:lang w:eastAsia="ru-RU"/>
        </w:rPr>
        <w:t>района</w:t>
      </w:r>
      <w:r w:rsidR="00D40B3A" w:rsidRPr="00960188">
        <w:rPr>
          <w:rFonts w:ascii="Times New Roman" w:hAnsi="Times New Roman" w:cs="Times New Roman"/>
          <w:sz w:val="26"/>
          <w:szCs w:val="26"/>
        </w:rPr>
        <w:t xml:space="preserve"> считать приоритетной задачей увеличение объема закупок для обеспечения </w:t>
      </w:r>
      <w:r w:rsidR="00FF50A5" w:rsidRPr="00960188">
        <w:rPr>
          <w:rFonts w:ascii="Times New Roman" w:eastAsia="Times New Roman" w:hAnsi="Times New Roman" w:cs="Times New Roman"/>
          <w:sz w:val="26"/>
          <w:szCs w:val="26"/>
          <w:lang w:eastAsia="ru-RU"/>
        </w:rPr>
        <w:t>муниципальных</w:t>
      </w:r>
      <w:r w:rsidR="00FF50A5" w:rsidRPr="00960188">
        <w:rPr>
          <w:rFonts w:ascii="Times New Roman" w:hAnsi="Times New Roman" w:cs="Times New Roman"/>
          <w:sz w:val="26"/>
          <w:szCs w:val="26"/>
        </w:rPr>
        <w:t xml:space="preserve"> </w:t>
      </w:r>
      <w:r w:rsidR="00D40B3A" w:rsidRPr="00960188">
        <w:rPr>
          <w:rFonts w:ascii="Times New Roman" w:hAnsi="Times New Roman" w:cs="Times New Roman"/>
          <w:sz w:val="26"/>
          <w:szCs w:val="26"/>
        </w:rPr>
        <w:t>нужд у субъектов малого предпринимательства, социально ориентированных некоммерческих организаций в объеме не менее чем 25 % совокупного годового объема закупок.</w:t>
      </w: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2.2</w:t>
      </w:r>
      <w:r w:rsidR="009C6D1A" w:rsidRPr="00960188">
        <w:rPr>
          <w:rFonts w:ascii="Times New Roman" w:eastAsia="Times New Roman" w:hAnsi="Times New Roman" w:cs="Times New Roman"/>
          <w:sz w:val="26"/>
          <w:szCs w:val="26"/>
          <w:lang w:eastAsia="ru-RU"/>
        </w:rPr>
        <w:t>2</w:t>
      </w:r>
      <w:r w:rsidRPr="00960188">
        <w:rPr>
          <w:rFonts w:ascii="Times New Roman" w:eastAsia="Times New Roman" w:hAnsi="Times New Roman" w:cs="Times New Roman"/>
          <w:sz w:val="26"/>
          <w:szCs w:val="26"/>
          <w:lang w:eastAsia="ru-RU"/>
        </w:rPr>
        <w:t>. Принимать меры по устранению административных барьеров на пути развития предпринимательства.</w:t>
      </w:r>
    </w:p>
    <w:p w:rsidR="00FF50A5" w:rsidRPr="00960188" w:rsidRDefault="00B87830" w:rsidP="00960188">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2.2</w:t>
      </w:r>
      <w:r w:rsidR="009C6D1A" w:rsidRPr="00960188">
        <w:rPr>
          <w:rFonts w:ascii="Times New Roman" w:eastAsia="Times New Roman" w:hAnsi="Times New Roman" w:cs="Times New Roman"/>
          <w:sz w:val="26"/>
          <w:szCs w:val="26"/>
          <w:lang w:eastAsia="ru-RU"/>
        </w:rPr>
        <w:t>3</w:t>
      </w:r>
      <w:r w:rsidRPr="00960188">
        <w:rPr>
          <w:rFonts w:ascii="Times New Roman" w:eastAsia="Times New Roman" w:hAnsi="Times New Roman" w:cs="Times New Roman"/>
          <w:sz w:val="26"/>
          <w:szCs w:val="26"/>
          <w:lang w:eastAsia="ru-RU"/>
        </w:rPr>
        <w:t>. В пределах полномочий осуществлять организацию транспортного обслуживания населения автомобильным транспортом</w:t>
      </w:r>
      <w:r w:rsidR="00FF50A5" w:rsidRPr="00960188">
        <w:rPr>
          <w:rFonts w:ascii="Times New Roman" w:eastAsia="Times New Roman" w:hAnsi="Times New Roman" w:cs="Times New Roman"/>
          <w:sz w:val="26"/>
          <w:szCs w:val="26"/>
          <w:lang w:eastAsia="ru-RU"/>
        </w:rPr>
        <w:t xml:space="preserve"> на внутрирайонных маршрутах. </w:t>
      </w: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2.2</w:t>
      </w:r>
      <w:r w:rsidR="009C6D1A" w:rsidRPr="00960188">
        <w:rPr>
          <w:rFonts w:ascii="Times New Roman" w:eastAsia="Times New Roman" w:hAnsi="Times New Roman" w:cs="Times New Roman"/>
          <w:sz w:val="26"/>
          <w:szCs w:val="26"/>
          <w:lang w:eastAsia="ru-RU"/>
        </w:rPr>
        <w:t>4</w:t>
      </w:r>
      <w:r w:rsidRPr="00960188">
        <w:rPr>
          <w:rFonts w:ascii="Times New Roman" w:eastAsia="Times New Roman" w:hAnsi="Times New Roman" w:cs="Times New Roman"/>
          <w:sz w:val="26"/>
          <w:szCs w:val="26"/>
          <w:lang w:eastAsia="ru-RU"/>
        </w:rPr>
        <w:t>. Приглашать представителей профессиональных союзов и объединений работодателей на заседания совещательных органов по вопросам социально-трудовых и связанных с ними экономических отношений.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2.2</w:t>
      </w:r>
      <w:r w:rsidR="009C6D1A" w:rsidRPr="00960188">
        <w:rPr>
          <w:rFonts w:ascii="Times New Roman" w:eastAsia="Times New Roman" w:hAnsi="Times New Roman" w:cs="Times New Roman"/>
          <w:sz w:val="26"/>
          <w:szCs w:val="26"/>
          <w:lang w:eastAsia="ru-RU"/>
        </w:rPr>
        <w:t>5</w:t>
      </w:r>
      <w:r w:rsidR="001811EE" w:rsidRPr="00960188">
        <w:rPr>
          <w:rFonts w:ascii="Times New Roman" w:eastAsia="Times New Roman" w:hAnsi="Times New Roman" w:cs="Times New Roman"/>
          <w:sz w:val="26"/>
          <w:szCs w:val="26"/>
          <w:lang w:eastAsia="ru-RU"/>
        </w:rPr>
        <w:t>.</w:t>
      </w:r>
      <w:r w:rsidRPr="00960188">
        <w:rPr>
          <w:rFonts w:ascii="Times New Roman" w:eastAsia="Times New Roman" w:hAnsi="Times New Roman" w:cs="Times New Roman"/>
          <w:sz w:val="26"/>
          <w:szCs w:val="26"/>
          <w:lang w:eastAsia="ru-RU"/>
        </w:rPr>
        <w:t xml:space="preserve"> </w:t>
      </w:r>
      <w:r w:rsidR="00D40B3A" w:rsidRPr="00960188">
        <w:rPr>
          <w:rFonts w:ascii="Times New Roman" w:hAnsi="Times New Roman" w:cs="Times New Roman"/>
          <w:sz w:val="26"/>
          <w:szCs w:val="26"/>
        </w:rPr>
        <w:t xml:space="preserve">Реализовывать мероприятия социальной поддержки и закрепления молодых специалистов на территории </w:t>
      </w:r>
      <w:r w:rsidR="003A3CDC" w:rsidRPr="00960188">
        <w:rPr>
          <w:rFonts w:ascii="Times New Roman" w:hAnsi="Times New Roman" w:cs="Times New Roman"/>
          <w:sz w:val="26"/>
          <w:szCs w:val="26"/>
        </w:rPr>
        <w:t>Грязовецкого района</w:t>
      </w:r>
      <w:r w:rsidR="00D40B3A" w:rsidRPr="00960188">
        <w:rPr>
          <w:rFonts w:ascii="Times New Roman" w:hAnsi="Times New Roman" w:cs="Times New Roman"/>
          <w:sz w:val="26"/>
          <w:szCs w:val="26"/>
        </w:rPr>
        <w:t>, в том числе, по обеспечению жильем.</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lang w:eastAsia="ru-RU"/>
        </w:rPr>
        <w:t>2.2</w:t>
      </w:r>
      <w:r w:rsidR="009C6D1A" w:rsidRPr="00960188">
        <w:rPr>
          <w:rFonts w:ascii="Times New Roman" w:hAnsi="Times New Roman" w:cs="Times New Roman"/>
          <w:sz w:val="26"/>
          <w:szCs w:val="26"/>
          <w:lang w:eastAsia="ru-RU"/>
        </w:rPr>
        <w:t>6</w:t>
      </w:r>
      <w:r w:rsidR="001811EE" w:rsidRPr="00960188">
        <w:rPr>
          <w:rFonts w:ascii="Times New Roman" w:hAnsi="Times New Roman" w:cs="Times New Roman"/>
          <w:sz w:val="26"/>
          <w:szCs w:val="26"/>
          <w:lang w:eastAsia="ru-RU"/>
        </w:rPr>
        <w:t>.</w:t>
      </w:r>
      <w:r w:rsidRPr="00960188">
        <w:rPr>
          <w:rFonts w:ascii="Times New Roman" w:hAnsi="Times New Roman" w:cs="Times New Roman"/>
          <w:sz w:val="26"/>
          <w:szCs w:val="26"/>
          <w:lang w:eastAsia="ru-RU"/>
        </w:rPr>
        <w:t xml:space="preserve"> </w:t>
      </w:r>
      <w:r w:rsidR="00517BBC" w:rsidRPr="00960188">
        <w:rPr>
          <w:rFonts w:ascii="Times New Roman" w:hAnsi="Times New Roman" w:cs="Times New Roman"/>
          <w:sz w:val="26"/>
          <w:szCs w:val="26"/>
        </w:rPr>
        <w:t xml:space="preserve">При введении на территории </w:t>
      </w:r>
      <w:r w:rsidR="003A3CDC" w:rsidRPr="00960188">
        <w:rPr>
          <w:rFonts w:ascii="Times New Roman" w:hAnsi="Times New Roman" w:cs="Times New Roman"/>
          <w:sz w:val="26"/>
          <w:szCs w:val="26"/>
        </w:rPr>
        <w:t xml:space="preserve">Грязовецкого района </w:t>
      </w:r>
      <w:r w:rsidR="00517BBC" w:rsidRPr="00960188">
        <w:rPr>
          <w:rFonts w:ascii="Times New Roman" w:hAnsi="Times New Roman" w:cs="Times New Roman"/>
          <w:sz w:val="26"/>
          <w:szCs w:val="26"/>
        </w:rPr>
        <w:t>режима повышенной готовности, предусматривающ</w:t>
      </w:r>
      <w:r w:rsidR="002E6A81" w:rsidRPr="00960188">
        <w:rPr>
          <w:rFonts w:ascii="Times New Roman" w:hAnsi="Times New Roman" w:cs="Times New Roman"/>
          <w:sz w:val="26"/>
          <w:szCs w:val="26"/>
        </w:rPr>
        <w:t>его</w:t>
      </w:r>
      <w:r w:rsidR="00517BBC" w:rsidRPr="00960188">
        <w:rPr>
          <w:rFonts w:ascii="Times New Roman" w:hAnsi="Times New Roman" w:cs="Times New Roman"/>
          <w:sz w:val="26"/>
          <w:szCs w:val="26"/>
        </w:rPr>
        <w:t xml:space="preserve"> введение ограничительных мер в сфере экономики, </w:t>
      </w:r>
      <w:r w:rsidR="00517BBC" w:rsidRPr="00960188">
        <w:rPr>
          <w:rFonts w:ascii="Times New Roman" w:hAnsi="Times New Roman" w:cs="Times New Roman"/>
          <w:sz w:val="26"/>
          <w:szCs w:val="26"/>
        </w:rPr>
        <w:lastRenderedPageBreak/>
        <w:t>рассматривать возможность предоставления мер поддержки наиболее пострадавшим категориям организаций (в том числе социально-ориентированным некоммерческим организациям), индивидуальным предпринимателям.</w:t>
      </w:r>
    </w:p>
    <w:p w:rsidR="00D747BB"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960188">
        <w:rPr>
          <w:rFonts w:ascii="Times New Roman" w:hAnsi="Times New Roman"/>
          <w:sz w:val="28"/>
          <w:szCs w:val="28"/>
          <w:lang w:eastAsia="ru-RU"/>
        </w:rPr>
        <w:t xml:space="preserve">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0409DC" w:rsidRPr="00960188" w:rsidRDefault="00B87830" w:rsidP="00960188">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2.2</w:t>
      </w:r>
      <w:r w:rsidR="009C6D1A" w:rsidRPr="00960188">
        <w:rPr>
          <w:rFonts w:ascii="Times New Roman" w:eastAsia="Times New Roman" w:hAnsi="Times New Roman" w:cs="Times New Roman"/>
          <w:sz w:val="26"/>
          <w:szCs w:val="26"/>
          <w:lang w:eastAsia="ru-RU"/>
        </w:rPr>
        <w:t>7</w:t>
      </w:r>
      <w:r w:rsidRPr="00960188">
        <w:rPr>
          <w:rFonts w:ascii="Times New Roman" w:eastAsia="Times New Roman" w:hAnsi="Times New Roman" w:cs="Times New Roman"/>
          <w:sz w:val="26"/>
          <w:szCs w:val="26"/>
          <w:lang w:eastAsia="ru-RU"/>
        </w:rPr>
        <w:t>. Способствовать увеличению объемов договоров на поставку сырья, комплектующих, оборудования и услуг для собственного производства организациями и индивидуальными предпринимателями</w:t>
      </w:r>
      <w:r w:rsidR="000409DC" w:rsidRPr="00960188">
        <w:rPr>
          <w:rFonts w:ascii="Times New Roman" w:eastAsia="Times New Roman" w:hAnsi="Times New Roman" w:cs="Times New Roman"/>
          <w:sz w:val="26"/>
          <w:szCs w:val="26"/>
          <w:lang w:eastAsia="ru-RU"/>
        </w:rPr>
        <w:t xml:space="preserve"> района.</w:t>
      </w:r>
    </w:p>
    <w:p w:rsidR="00B87830" w:rsidRPr="00960188" w:rsidRDefault="00B87830" w:rsidP="00960188">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w:t>
      </w:r>
      <w:r w:rsidR="009C6D1A" w:rsidRPr="00960188">
        <w:rPr>
          <w:rFonts w:ascii="Times New Roman" w:eastAsia="Times New Roman" w:hAnsi="Times New Roman" w:cs="Times New Roman"/>
          <w:sz w:val="26"/>
          <w:szCs w:val="26"/>
          <w:lang w:eastAsia="ru-RU"/>
        </w:rPr>
        <w:t>28</w:t>
      </w:r>
      <w:r w:rsidRPr="00960188">
        <w:rPr>
          <w:rFonts w:ascii="Times New Roman" w:eastAsia="Times New Roman" w:hAnsi="Times New Roman" w:cs="Times New Roman"/>
          <w:sz w:val="26"/>
          <w:szCs w:val="26"/>
          <w:lang w:eastAsia="ru-RU"/>
        </w:rPr>
        <w:t>. Обеспечивать действенные меры по стабилизации и развитию производства, улучшению финансового положения организаций и индивидуальных предпринимателей</w:t>
      </w:r>
      <w:r w:rsidR="000409DC" w:rsidRPr="00960188">
        <w:rPr>
          <w:rFonts w:ascii="Times New Roman" w:eastAsia="Times New Roman" w:hAnsi="Times New Roman" w:cs="Times New Roman"/>
          <w:sz w:val="26"/>
          <w:szCs w:val="26"/>
          <w:lang w:eastAsia="ru-RU"/>
        </w:rPr>
        <w:t xml:space="preserve"> района</w:t>
      </w:r>
      <w:r w:rsidRPr="00960188">
        <w:rPr>
          <w:rFonts w:ascii="Times New Roman" w:eastAsia="Times New Roman" w:hAnsi="Times New Roman" w:cs="Times New Roman"/>
          <w:sz w:val="26"/>
          <w:szCs w:val="26"/>
          <w:lang w:eastAsia="ru-RU"/>
        </w:rPr>
        <w:t>, наиболее полному использованию мощностей и площадей, выпуску конкурентоспособной продукции.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Инвестировать собственные и заемные средства в новые технологии, расширение и перевооружение производства и сферы услуг.</w:t>
      </w:r>
    </w:p>
    <w:p w:rsidR="000409DC" w:rsidRPr="00960188" w:rsidRDefault="009C6D1A" w:rsidP="00960188">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rPr>
        <w:t>2.29</w:t>
      </w:r>
      <w:r w:rsidR="00B87830" w:rsidRPr="00960188">
        <w:rPr>
          <w:rFonts w:ascii="Times New Roman" w:hAnsi="Times New Roman" w:cs="Times New Roman"/>
          <w:sz w:val="26"/>
          <w:szCs w:val="26"/>
        </w:rPr>
        <w:t xml:space="preserve">. Способствовать реализации эффективной промышленной и аграрной политики, принимать активное участие в формировании эффективного делового и инвестиционного климата на территории </w:t>
      </w:r>
      <w:r w:rsidR="000409DC" w:rsidRPr="00960188">
        <w:rPr>
          <w:rFonts w:ascii="Times New Roman" w:eastAsia="Times New Roman" w:hAnsi="Times New Roman" w:cs="Times New Roman"/>
          <w:sz w:val="26"/>
          <w:szCs w:val="26"/>
          <w:lang w:eastAsia="ru-RU"/>
        </w:rPr>
        <w:t>района.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Принимать меры по сохранению и наращиванию объемов производства продукции, повышению конкурентоспособности выпускаемой продукции в целях удовлетворения потребностей внутреннего рынка и роста продаж на экспорт.</w:t>
      </w:r>
    </w:p>
    <w:p w:rsidR="000409DC" w:rsidRPr="00960188" w:rsidRDefault="000409DC"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Разрабатывать и вносить в органы местного самоуправления Грязовецкого муниципального </w:t>
      </w:r>
      <w:r w:rsidRPr="00960188">
        <w:rPr>
          <w:rFonts w:ascii="Times New Roman" w:eastAsia="Times New Roman" w:hAnsi="Times New Roman" w:cs="Times New Roman"/>
          <w:sz w:val="26"/>
          <w:szCs w:val="26"/>
          <w:lang w:eastAsia="ru-RU"/>
        </w:rPr>
        <w:t>района</w:t>
      </w:r>
      <w:r w:rsidRPr="00960188">
        <w:rPr>
          <w:rFonts w:ascii="Times New Roman" w:hAnsi="Times New Roman" w:cs="Times New Roman"/>
          <w:color w:val="000000"/>
          <w:sz w:val="26"/>
          <w:szCs w:val="26"/>
        </w:rPr>
        <w:t xml:space="preserve"> предложения по стимулированию производства, поддержке отечественных товаропроизводителей, подготовке и </w:t>
      </w:r>
      <w:proofErr w:type="gramStart"/>
      <w:r w:rsidRPr="00960188">
        <w:rPr>
          <w:rFonts w:ascii="Times New Roman" w:hAnsi="Times New Roman" w:cs="Times New Roman"/>
          <w:color w:val="000000"/>
          <w:sz w:val="26"/>
          <w:szCs w:val="26"/>
        </w:rPr>
        <w:t>переподготовке</w:t>
      </w:r>
      <w:r w:rsidR="006569B5">
        <w:rPr>
          <w:rFonts w:ascii="Times New Roman" w:hAnsi="Times New Roman" w:cs="Times New Roman"/>
          <w:color w:val="000000"/>
          <w:sz w:val="26"/>
          <w:szCs w:val="26"/>
        </w:rPr>
        <w:t xml:space="preserve"> </w:t>
      </w:r>
      <w:r w:rsidRPr="00960188">
        <w:rPr>
          <w:rFonts w:ascii="Times New Roman" w:hAnsi="Times New Roman" w:cs="Times New Roman"/>
          <w:color w:val="000000"/>
          <w:sz w:val="26"/>
          <w:szCs w:val="26"/>
        </w:rPr>
        <w:t xml:space="preserve"> рабочих</w:t>
      </w:r>
      <w:proofErr w:type="gramEnd"/>
      <w:r w:rsidRPr="00960188">
        <w:rPr>
          <w:rFonts w:ascii="Times New Roman" w:hAnsi="Times New Roman" w:cs="Times New Roman"/>
          <w:color w:val="000000"/>
          <w:sz w:val="26"/>
          <w:szCs w:val="26"/>
        </w:rPr>
        <w:t xml:space="preserve"> кадров и повышению квалификации специалистов.</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w:t>
      </w:r>
      <w:r w:rsidR="001811EE" w:rsidRPr="00960188">
        <w:rPr>
          <w:rFonts w:ascii="Times New Roman" w:eastAsia="Times New Roman" w:hAnsi="Times New Roman" w:cs="Times New Roman"/>
          <w:sz w:val="26"/>
          <w:szCs w:val="26"/>
          <w:lang w:eastAsia="ru-RU"/>
        </w:rPr>
        <w:t>3</w:t>
      </w:r>
      <w:r w:rsidR="009C6D1A" w:rsidRPr="00960188">
        <w:rPr>
          <w:rFonts w:ascii="Times New Roman" w:eastAsia="Times New Roman" w:hAnsi="Times New Roman" w:cs="Times New Roman"/>
          <w:sz w:val="26"/>
          <w:szCs w:val="26"/>
          <w:lang w:eastAsia="ru-RU"/>
        </w:rPr>
        <w:t>0</w:t>
      </w:r>
      <w:r w:rsidRPr="00960188">
        <w:rPr>
          <w:rFonts w:ascii="Times New Roman" w:eastAsia="Times New Roman" w:hAnsi="Times New Roman" w:cs="Times New Roman"/>
          <w:sz w:val="26"/>
          <w:szCs w:val="26"/>
          <w:lang w:eastAsia="ru-RU"/>
        </w:rPr>
        <w:t>. Содействовать деятельности сельхоз</w:t>
      </w:r>
      <w:r w:rsidR="006569B5">
        <w:rPr>
          <w:rFonts w:ascii="Times New Roman" w:eastAsia="Times New Roman" w:hAnsi="Times New Roman" w:cs="Times New Roman"/>
          <w:sz w:val="26"/>
          <w:szCs w:val="26"/>
          <w:lang w:eastAsia="ru-RU"/>
        </w:rPr>
        <w:t xml:space="preserve"> </w:t>
      </w:r>
      <w:r w:rsidRPr="00960188">
        <w:rPr>
          <w:rFonts w:ascii="Times New Roman" w:eastAsia="Times New Roman" w:hAnsi="Times New Roman" w:cs="Times New Roman"/>
          <w:sz w:val="26"/>
          <w:szCs w:val="26"/>
          <w:lang w:eastAsia="ru-RU"/>
        </w:rPr>
        <w:t xml:space="preserve">товаропроизводителей по обеспечению населения </w:t>
      </w:r>
      <w:r w:rsidR="00AF3B42" w:rsidRPr="00960188">
        <w:rPr>
          <w:rFonts w:ascii="Times New Roman" w:eastAsia="Times New Roman" w:hAnsi="Times New Roman" w:cs="Times New Roman"/>
          <w:sz w:val="26"/>
          <w:szCs w:val="26"/>
          <w:lang w:eastAsia="ru-RU"/>
        </w:rPr>
        <w:t xml:space="preserve">района </w:t>
      </w:r>
      <w:r w:rsidRPr="00960188">
        <w:rPr>
          <w:rFonts w:ascii="Times New Roman" w:eastAsia="Times New Roman" w:hAnsi="Times New Roman" w:cs="Times New Roman"/>
          <w:sz w:val="26"/>
          <w:szCs w:val="26"/>
          <w:lang w:eastAsia="ru-RU"/>
        </w:rPr>
        <w:t>качественной, экологически чистой сельскохозяйственной продукцией.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2.</w:t>
      </w:r>
      <w:r w:rsidR="001811EE" w:rsidRPr="00960188">
        <w:rPr>
          <w:rFonts w:ascii="Times New Roman" w:hAnsi="Times New Roman" w:cs="Times New Roman"/>
          <w:color w:val="000000"/>
          <w:sz w:val="26"/>
          <w:szCs w:val="26"/>
        </w:rPr>
        <w:t>3</w:t>
      </w:r>
      <w:r w:rsidR="009C6D1A" w:rsidRPr="00960188">
        <w:rPr>
          <w:rFonts w:ascii="Times New Roman" w:hAnsi="Times New Roman" w:cs="Times New Roman"/>
          <w:color w:val="000000"/>
          <w:sz w:val="26"/>
          <w:szCs w:val="26"/>
        </w:rPr>
        <w:t>1</w:t>
      </w:r>
      <w:r w:rsidRPr="00960188">
        <w:rPr>
          <w:rFonts w:ascii="Times New Roman" w:hAnsi="Times New Roman" w:cs="Times New Roman"/>
          <w:color w:val="000000"/>
          <w:sz w:val="26"/>
          <w:szCs w:val="26"/>
        </w:rPr>
        <w:t xml:space="preserve">. Продолжать работу по созданию вертикально интегрированных систем в агропромышленном комплексе </w:t>
      </w:r>
      <w:r w:rsidR="00591C00" w:rsidRPr="00960188">
        <w:rPr>
          <w:rFonts w:ascii="Bookman Old Style" w:eastAsia="Times New Roman" w:hAnsi="Bookman Old Style"/>
          <w:sz w:val="24"/>
          <w:szCs w:val="24"/>
          <w:lang w:eastAsia="ru-RU"/>
        </w:rPr>
        <w:t>района</w:t>
      </w:r>
      <w:r w:rsidR="00591C00" w:rsidRPr="00960188">
        <w:rPr>
          <w:rFonts w:ascii="Times New Roman" w:hAnsi="Times New Roman" w:cs="Times New Roman"/>
          <w:color w:val="000000"/>
          <w:sz w:val="26"/>
          <w:szCs w:val="26"/>
        </w:rPr>
        <w:t xml:space="preserve"> </w:t>
      </w:r>
      <w:r w:rsidRPr="00960188">
        <w:rPr>
          <w:rFonts w:ascii="Times New Roman" w:hAnsi="Times New Roman" w:cs="Times New Roman"/>
          <w:color w:val="000000"/>
          <w:sz w:val="26"/>
          <w:szCs w:val="26"/>
        </w:rPr>
        <w:t>(организации перерабатывающей промышленности, сельскохозяйственные организации, организации торговли) по отраслевому и территориальному принципам.</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2.</w:t>
      </w:r>
      <w:r w:rsidR="001811EE" w:rsidRPr="00960188">
        <w:rPr>
          <w:rFonts w:ascii="Times New Roman" w:hAnsi="Times New Roman" w:cs="Times New Roman"/>
          <w:sz w:val="26"/>
          <w:szCs w:val="26"/>
        </w:rPr>
        <w:t>3</w:t>
      </w:r>
      <w:r w:rsidR="009C6D1A" w:rsidRPr="00960188">
        <w:rPr>
          <w:rFonts w:ascii="Times New Roman" w:hAnsi="Times New Roman" w:cs="Times New Roman"/>
          <w:sz w:val="26"/>
          <w:szCs w:val="26"/>
        </w:rPr>
        <w:t>2</w:t>
      </w:r>
      <w:r w:rsidRPr="00960188">
        <w:rPr>
          <w:rFonts w:ascii="Times New Roman" w:hAnsi="Times New Roman" w:cs="Times New Roman"/>
          <w:sz w:val="26"/>
          <w:szCs w:val="26"/>
        </w:rPr>
        <w:t>. Улучшать организацию труда и повышать его мотивацию за счет внедрения новых технологий и инноваций в целях увеличения эффективности работы и роста прибыли, обеспечивать работника объемами необходимых работ в соответствии с его трудовыми функциями и нормами труда.</w:t>
      </w:r>
    </w:p>
    <w:p w:rsidR="00B87830" w:rsidRPr="00960188" w:rsidRDefault="001811EE" w:rsidP="00960188">
      <w:pPr>
        <w:shd w:val="clear" w:color="auto" w:fill="FFFFFF" w:themeFill="background1"/>
        <w:spacing w:after="0" w:line="240" w:lineRule="auto"/>
        <w:ind w:firstLine="709"/>
        <w:jc w:val="both"/>
        <w:rPr>
          <w:rFonts w:ascii="Times New Roman" w:eastAsia="Times New Roman" w:hAnsi="Times New Roman" w:cs="Times New Roman"/>
          <w:i/>
          <w:sz w:val="26"/>
          <w:szCs w:val="26"/>
          <w:lang w:eastAsia="ru-RU"/>
        </w:rPr>
      </w:pPr>
      <w:r w:rsidRPr="00960188">
        <w:rPr>
          <w:rFonts w:ascii="Times New Roman" w:eastAsia="Times New Roman" w:hAnsi="Times New Roman" w:cs="Times New Roman"/>
          <w:sz w:val="26"/>
          <w:szCs w:val="26"/>
          <w:lang w:eastAsia="ru-RU"/>
        </w:rPr>
        <w:t>2.3</w:t>
      </w:r>
      <w:r w:rsidR="009C6D1A" w:rsidRPr="00960188">
        <w:rPr>
          <w:rFonts w:ascii="Times New Roman" w:eastAsia="Times New Roman" w:hAnsi="Times New Roman" w:cs="Times New Roman"/>
          <w:sz w:val="26"/>
          <w:szCs w:val="26"/>
          <w:lang w:eastAsia="ru-RU"/>
        </w:rPr>
        <w:t>3</w:t>
      </w:r>
      <w:r w:rsidR="00B87830" w:rsidRPr="00960188">
        <w:rPr>
          <w:rFonts w:ascii="Times New Roman" w:eastAsia="Times New Roman" w:hAnsi="Times New Roman" w:cs="Times New Roman"/>
          <w:sz w:val="26"/>
          <w:szCs w:val="26"/>
          <w:lang w:eastAsia="ru-RU"/>
        </w:rPr>
        <w:t xml:space="preserve">. </w:t>
      </w:r>
      <w:r w:rsidR="00B87830" w:rsidRPr="00960188">
        <w:rPr>
          <w:rFonts w:ascii="Times New Roman" w:hAnsi="Times New Roman" w:cs="Times New Roman"/>
          <w:sz w:val="26"/>
          <w:szCs w:val="26"/>
          <w:lang w:eastAsia="ru-RU"/>
        </w:rPr>
        <w:t>Обеспечивать реализацию права соответствующих профсоюзных органов знакомиться с проектами локально-нормативных актов и документами в области социально-трудовых и связанных с ними экономических отношений до момента их утверждения.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i/>
          <w:sz w:val="26"/>
          <w:szCs w:val="26"/>
          <w:lang w:eastAsia="ru-RU"/>
        </w:rPr>
      </w:pPr>
      <w:r w:rsidRPr="00960188">
        <w:rPr>
          <w:rFonts w:ascii="Times New Roman" w:eastAsia="Times New Roman" w:hAnsi="Times New Roman" w:cs="Times New Roman"/>
          <w:sz w:val="26"/>
          <w:szCs w:val="26"/>
          <w:lang w:eastAsia="ru-RU"/>
        </w:rPr>
        <w:t>2.3</w:t>
      </w:r>
      <w:r w:rsidR="009C6D1A" w:rsidRPr="00960188">
        <w:rPr>
          <w:rFonts w:ascii="Times New Roman" w:eastAsia="Times New Roman" w:hAnsi="Times New Roman" w:cs="Times New Roman"/>
          <w:sz w:val="26"/>
          <w:szCs w:val="26"/>
          <w:lang w:eastAsia="ru-RU"/>
        </w:rPr>
        <w:t>4</w:t>
      </w:r>
      <w:r w:rsidRPr="00960188">
        <w:rPr>
          <w:rFonts w:ascii="Times New Roman" w:eastAsia="Times New Roman" w:hAnsi="Times New Roman" w:cs="Times New Roman"/>
          <w:sz w:val="26"/>
          <w:szCs w:val="26"/>
          <w:lang w:eastAsia="ru-RU"/>
        </w:rPr>
        <w:t>. Осуществлять оказание технической помощи работникам, в том числе изобретателям и рационализаторам, по внедрению в производство изобретений и рацпредложений, с целью увеличения производительности труда.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2.3</w:t>
      </w:r>
      <w:r w:rsidR="009C6D1A" w:rsidRPr="00960188">
        <w:rPr>
          <w:rFonts w:ascii="Times New Roman" w:hAnsi="Times New Roman" w:cs="Times New Roman"/>
          <w:color w:val="000000"/>
          <w:sz w:val="26"/>
          <w:szCs w:val="26"/>
        </w:rPr>
        <w:t>5</w:t>
      </w:r>
      <w:r w:rsidRPr="00960188">
        <w:rPr>
          <w:rFonts w:ascii="Times New Roman" w:hAnsi="Times New Roman" w:cs="Times New Roman"/>
          <w:color w:val="000000"/>
          <w:sz w:val="26"/>
          <w:szCs w:val="26"/>
        </w:rPr>
        <w:t xml:space="preserve">. Организовывать </w:t>
      </w:r>
      <w:proofErr w:type="spellStart"/>
      <w:r w:rsidRPr="00960188">
        <w:rPr>
          <w:rFonts w:ascii="Times New Roman" w:hAnsi="Times New Roman" w:cs="Times New Roman"/>
          <w:color w:val="000000"/>
          <w:sz w:val="26"/>
          <w:szCs w:val="26"/>
        </w:rPr>
        <w:t>выставочно</w:t>
      </w:r>
      <w:proofErr w:type="spellEnd"/>
      <w:r w:rsidR="006569B5">
        <w:rPr>
          <w:rFonts w:ascii="Times New Roman" w:hAnsi="Times New Roman" w:cs="Times New Roman"/>
          <w:color w:val="000000"/>
          <w:sz w:val="26"/>
          <w:szCs w:val="26"/>
        </w:rPr>
        <w:t xml:space="preserve"> </w:t>
      </w:r>
      <w:r w:rsidRPr="00960188">
        <w:rPr>
          <w:rFonts w:ascii="Times New Roman" w:hAnsi="Times New Roman" w:cs="Times New Roman"/>
          <w:color w:val="000000"/>
          <w:sz w:val="26"/>
          <w:szCs w:val="26"/>
        </w:rPr>
        <w:t>-</w:t>
      </w:r>
      <w:r w:rsidR="006569B5">
        <w:rPr>
          <w:rFonts w:ascii="Times New Roman" w:hAnsi="Times New Roman" w:cs="Times New Roman"/>
          <w:color w:val="000000"/>
          <w:sz w:val="26"/>
          <w:szCs w:val="26"/>
        </w:rPr>
        <w:t xml:space="preserve"> </w:t>
      </w:r>
      <w:r w:rsidRPr="00960188">
        <w:rPr>
          <w:rFonts w:ascii="Times New Roman" w:hAnsi="Times New Roman" w:cs="Times New Roman"/>
          <w:color w:val="000000"/>
          <w:sz w:val="26"/>
          <w:szCs w:val="26"/>
        </w:rPr>
        <w:t xml:space="preserve">ярмарочные, конкурсы профессионального мастерства среди работников и обучающихся профильных </w:t>
      </w:r>
      <w:r w:rsidRPr="00960188">
        <w:rPr>
          <w:rFonts w:ascii="Times New Roman" w:hAnsi="Times New Roman" w:cs="Times New Roman"/>
          <w:sz w:val="26"/>
          <w:szCs w:val="26"/>
        </w:rPr>
        <w:t>образовательных организаций</w:t>
      </w:r>
      <w:r w:rsidRPr="00960188">
        <w:rPr>
          <w:rFonts w:ascii="Times New Roman" w:hAnsi="Times New Roman" w:cs="Times New Roman"/>
          <w:color w:val="000000"/>
          <w:sz w:val="26"/>
          <w:szCs w:val="26"/>
        </w:rPr>
        <w:t>, проводимых</w:t>
      </w:r>
      <w:r w:rsidR="00DE0EE9" w:rsidRPr="00960188">
        <w:rPr>
          <w:rFonts w:ascii="Times New Roman" w:hAnsi="Times New Roman" w:cs="Times New Roman"/>
          <w:color w:val="000000"/>
          <w:sz w:val="26"/>
          <w:szCs w:val="26"/>
        </w:rPr>
        <w:t xml:space="preserve"> в районе и за его пределами</w:t>
      </w:r>
      <w:r w:rsidRPr="00960188">
        <w:rPr>
          <w:rFonts w:ascii="Times New Roman" w:hAnsi="Times New Roman" w:cs="Times New Roman"/>
          <w:color w:val="000000"/>
          <w:sz w:val="26"/>
          <w:szCs w:val="26"/>
        </w:rPr>
        <w:t>, в том числе в рамках реализации государственных</w:t>
      </w:r>
      <w:r w:rsidR="00DE0EE9" w:rsidRPr="00960188">
        <w:rPr>
          <w:rFonts w:ascii="Times New Roman" w:hAnsi="Times New Roman" w:cs="Times New Roman"/>
          <w:color w:val="000000"/>
          <w:sz w:val="26"/>
          <w:szCs w:val="26"/>
        </w:rPr>
        <w:t xml:space="preserve"> и муниципальных</w:t>
      </w:r>
      <w:r w:rsidRPr="00960188">
        <w:rPr>
          <w:rFonts w:ascii="Times New Roman" w:hAnsi="Times New Roman" w:cs="Times New Roman"/>
          <w:color w:val="000000"/>
          <w:sz w:val="26"/>
          <w:szCs w:val="26"/>
        </w:rPr>
        <w:t xml:space="preserve"> программ, и оказывать содействие организациям </w:t>
      </w:r>
      <w:r w:rsidRPr="00960188">
        <w:rPr>
          <w:rFonts w:ascii="Times New Roman" w:eastAsia="Times New Roman" w:hAnsi="Times New Roman" w:cs="Times New Roman"/>
          <w:sz w:val="26"/>
          <w:szCs w:val="26"/>
          <w:lang w:eastAsia="ru-RU"/>
        </w:rPr>
        <w:t xml:space="preserve">и индивидуальным предпринимателям </w:t>
      </w:r>
      <w:r w:rsidR="00DE0EE9" w:rsidRPr="00960188">
        <w:rPr>
          <w:rFonts w:ascii="Times New Roman" w:eastAsia="Times New Roman" w:hAnsi="Times New Roman" w:cs="Times New Roman"/>
          <w:sz w:val="26"/>
          <w:szCs w:val="26"/>
          <w:lang w:eastAsia="ru-RU"/>
        </w:rPr>
        <w:t>района</w:t>
      </w:r>
      <w:r w:rsidRPr="00960188">
        <w:rPr>
          <w:rFonts w:ascii="Times New Roman" w:hAnsi="Times New Roman" w:cs="Times New Roman"/>
          <w:color w:val="000000"/>
          <w:sz w:val="26"/>
          <w:szCs w:val="26"/>
        </w:rPr>
        <w:t>, принимающим в них участие.</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sz w:val="26"/>
          <w:szCs w:val="26"/>
        </w:rPr>
        <w:lastRenderedPageBreak/>
        <w:t>2.3</w:t>
      </w:r>
      <w:r w:rsidR="009C6D1A" w:rsidRPr="00960188">
        <w:rPr>
          <w:rFonts w:ascii="Times New Roman" w:hAnsi="Times New Roman" w:cs="Times New Roman"/>
          <w:sz w:val="26"/>
          <w:szCs w:val="26"/>
        </w:rPr>
        <w:t>6</w:t>
      </w:r>
      <w:r w:rsidRPr="00960188">
        <w:rPr>
          <w:rFonts w:ascii="Times New Roman" w:hAnsi="Times New Roman" w:cs="Times New Roman"/>
          <w:color w:val="000000"/>
          <w:sz w:val="26"/>
          <w:szCs w:val="26"/>
        </w:rPr>
        <w:t>. Предупреждать незаконные (рейдерские) схемы передела собственности.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t>2.3</w:t>
      </w:r>
      <w:r w:rsidR="009C6D1A" w:rsidRPr="00960188">
        <w:rPr>
          <w:rFonts w:ascii="Times New Roman" w:hAnsi="Times New Roman" w:cs="Times New Roman"/>
          <w:color w:val="000000"/>
          <w:sz w:val="26"/>
          <w:szCs w:val="26"/>
        </w:rPr>
        <w:t>7</w:t>
      </w:r>
      <w:r w:rsidRPr="00960188">
        <w:rPr>
          <w:rFonts w:ascii="Times New Roman" w:hAnsi="Times New Roman" w:cs="Times New Roman"/>
          <w:color w:val="000000"/>
          <w:sz w:val="26"/>
          <w:szCs w:val="26"/>
        </w:rPr>
        <w:t xml:space="preserve">. </w:t>
      </w:r>
      <w:r w:rsidRPr="00960188">
        <w:rPr>
          <w:rFonts w:ascii="Times New Roman" w:hAnsi="Times New Roman" w:cs="Times New Roman"/>
          <w:sz w:val="26"/>
          <w:szCs w:val="26"/>
        </w:rPr>
        <w:t>Способствовать осуществлению бесперебойного теплоснабжения для нужд отопления и горячего водоснабжения жилого сектора, социальной сферы и жизнеобеспечения.</w:t>
      </w:r>
    </w:p>
    <w:p w:rsidR="00B87830" w:rsidRPr="00960188" w:rsidRDefault="009C6D1A"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2.38</w:t>
      </w:r>
      <w:r w:rsidR="00B87830" w:rsidRPr="00960188">
        <w:rPr>
          <w:rFonts w:ascii="Times New Roman" w:hAnsi="Times New Roman" w:cs="Times New Roman"/>
          <w:sz w:val="26"/>
          <w:szCs w:val="26"/>
        </w:rPr>
        <w:t xml:space="preserve">. Принимать меры по недопущению задолженности по налогам и сборам, налоговым санкциям и страховым взносам в бюджетную систему Российской Федерации. </w:t>
      </w:r>
    </w:p>
    <w:p w:rsidR="00B87830" w:rsidRPr="00960188" w:rsidRDefault="009C6D1A"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2.39</w:t>
      </w:r>
      <w:r w:rsidR="00B87830" w:rsidRPr="00960188">
        <w:rPr>
          <w:rFonts w:ascii="Times New Roman" w:hAnsi="Times New Roman" w:cs="Times New Roman"/>
          <w:color w:val="000000"/>
          <w:sz w:val="26"/>
          <w:szCs w:val="26"/>
        </w:rPr>
        <w:t xml:space="preserve">. Проводить информационно-разъяснительную работу с работниками организаций </w:t>
      </w:r>
      <w:r w:rsidR="00B87830" w:rsidRPr="00960188">
        <w:rPr>
          <w:rFonts w:ascii="Times New Roman" w:eastAsia="Times New Roman" w:hAnsi="Times New Roman" w:cs="Times New Roman"/>
          <w:sz w:val="26"/>
          <w:szCs w:val="26"/>
          <w:lang w:eastAsia="ru-RU"/>
        </w:rPr>
        <w:t>и индивидуальных предпринимателей</w:t>
      </w:r>
      <w:r w:rsidR="00B87830" w:rsidRPr="00960188">
        <w:rPr>
          <w:rFonts w:ascii="Times New Roman" w:hAnsi="Times New Roman" w:cs="Times New Roman"/>
          <w:color w:val="000000"/>
          <w:sz w:val="26"/>
          <w:szCs w:val="26"/>
        </w:rPr>
        <w:t xml:space="preserve"> </w:t>
      </w:r>
      <w:r w:rsidR="009A209A" w:rsidRPr="00960188">
        <w:rPr>
          <w:rFonts w:ascii="Times New Roman" w:eastAsia="Times New Roman" w:hAnsi="Times New Roman" w:cs="Times New Roman"/>
          <w:sz w:val="26"/>
          <w:szCs w:val="26"/>
          <w:lang w:eastAsia="ru-RU"/>
        </w:rPr>
        <w:t>района</w:t>
      </w:r>
      <w:r w:rsidR="009A209A" w:rsidRPr="00960188">
        <w:rPr>
          <w:rFonts w:ascii="Times New Roman" w:hAnsi="Times New Roman" w:cs="Times New Roman"/>
          <w:color w:val="000000"/>
          <w:sz w:val="26"/>
          <w:szCs w:val="26"/>
        </w:rPr>
        <w:t xml:space="preserve"> </w:t>
      </w:r>
      <w:r w:rsidR="00B87830" w:rsidRPr="00960188">
        <w:rPr>
          <w:rFonts w:ascii="Times New Roman" w:hAnsi="Times New Roman" w:cs="Times New Roman"/>
          <w:color w:val="000000"/>
          <w:sz w:val="26"/>
          <w:szCs w:val="26"/>
        </w:rPr>
        <w:t xml:space="preserve">о необходимости своевременной и полной уплаты имущественных налогов. </w:t>
      </w:r>
    </w:p>
    <w:p w:rsidR="00D747BB" w:rsidRPr="00960188" w:rsidRDefault="00D747BB" w:rsidP="00960188">
      <w:pPr>
        <w:widowControl w:val="0"/>
        <w:shd w:val="clear" w:color="auto" w:fill="FFFFFF" w:themeFill="background1"/>
        <w:spacing w:after="0" w:line="240" w:lineRule="auto"/>
        <w:ind w:firstLine="709"/>
        <w:outlineLvl w:val="2"/>
        <w:rPr>
          <w:rFonts w:ascii="Times New Roman" w:hAnsi="Times New Roman" w:cs="Times New Roman"/>
          <w:sz w:val="26"/>
          <w:szCs w:val="26"/>
        </w:rPr>
      </w:pPr>
    </w:p>
    <w:p w:rsidR="00B87830" w:rsidRPr="00960188" w:rsidRDefault="00B87830" w:rsidP="00960188">
      <w:pPr>
        <w:widowControl w:val="0"/>
        <w:shd w:val="clear" w:color="auto" w:fill="FFFFFF" w:themeFill="background1"/>
        <w:spacing w:after="0" w:line="240" w:lineRule="auto"/>
        <w:ind w:firstLine="709"/>
        <w:jc w:val="both"/>
        <w:outlineLvl w:val="2"/>
        <w:rPr>
          <w:rFonts w:ascii="Times New Roman" w:hAnsi="Times New Roman"/>
          <w:b/>
          <w:sz w:val="28"/>
          <w:szCs w:val="28"/>
        </w:rPr>
      </w:pPr>
      <w:r w:rsidRPr="00960188">
        <w:rPr>
          <w:rFonts w:ascii="Times New Roman" w:hAnsi="Times New Roman"/>
          <w:b/>
          <w:sz w:val="28"/>
          <w:szCs w:val="28"/>
        </w:rPr>
        <w:t>Профсоюзы обязуются:</w:t>
      </w:r>
    </w:p>
    <w:p w:rsidR="00B87830" w:rsidRPr="00960188" w:rsidRDefault="00B87830" w:rsidP="00960188">
      <w:pPr>
        <w:shd w:val="clear" w:color="auto" w:fill="FFFFFF" w:themeFill="background1"/>
        <w:spacing w:after="0" w:line="240" w:lineRule="auto"/>
        <w:ind w:firstLine="709"/>
        <w:jc w:val="both"/>
        <w:rPr>
          <w:rFonts w:ascii="Times New Roman" w:hAnsi="Times New Roman"/>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rPr>
        <w:t>2.</w:t>
      </w:r>
      <w:r w:rsidR="001811EE" w:rsidRPr="00960188">
        <w:rPr>
          <w:rFonts w:ascii="Times New Roman" w:hAnsi="Times New Roman" w:cs="Times New Roman"/>
          <w:sz w:val="26"/>
          <w:szCs w:val="26"/>
        </w:rPr>
        <w:t>4</w:t>
      </w:r>
      <w:r w:rsidR="009C6D1A" w:rsidRPr="00960188">
        <w:rPr>
          <w:rFonts w:ascii="Times New Roman" w:hAnsi="Times New Roman" w:cs="Times New Roman"/>
          <w:sz w:val="26"/>
          <w:szCs w:val="26"/>
        </w:rPr>
        <w:t>0</w:t>
      </w:r>
      <w:r w:rsidRPr="00960188">
        <w:rPr>
          <w:rFonts w:ascii="Times New Roman" w:hAnsi="Times New Roman" w:cs="Times New Roman"/>
          <w:sz w:val="26"/>
          <w:szCs w:val="26"/>
        </w:rPr>
        <w:t xml:space="preserve">. </w:t>
      </w:r>
      <w:r w:rsidRPr="00960188">
        <w:rPr>
          <w:rFonts w:ascii="Times New Roman" w:eastAsia="Times New Roman" w:hAnsi="Times New Roman" w:cs="Times New Roman"/>
          <w:sz w:val="26"/>
          <w:szCs w:val="26"/>
          <w:lang w:eastAsia="ru-RU"/>
        </w:rPr>
        <w:t>Участвовать в организаторской работе в трудовых коллективах, направленной на укрепление дисциплины труда, рациональное использование рабочего времени, повышение качества продукции, создание и развитие системы трудового и профессионального соревнования.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rPr>
        <w:t>2.</w:t>
      </w:r>
      <w:r w:rsidR="001811EE" w:rsidRPr="00960188">
        <w:rPr>
          <w:rFonts w:ascii="Times New Roman" w:hAnsi="Times New Roman" w:cs="Times New Roman"/>
          <w:sz w:val="26"/>
          <w:szCs w:val="26"/>
        </w:rPr>
        <w:t>4</w:t>
      </w:r>
      <w:r w:rsidR="009C6D1A" w:rsidRPr="00960188">
        <w:rPr>
          <w:rFonts w:ascii="Times New Roman" w:hAnsi="Times New Roman" w:cs="Times New Roman"/>
          <w:sz w:val="26"/>
          <w:szCs w:val="26"/>
        </w:rPr>
        <w:t>1</w:t>
      </w:r>
      <w:r w:rsidRPr="00960188">
        <w:rPr>
          <w:rFonts w:ascii="Times New Roman" w:hAnsi="Times New Roman" w:cs="Times New Roman"/>
          <w:sz w:val="26"/>
          <w:szCs w:val="26"/>
        </w:rPr>
        <w:t xml:space="preserve">. В пределах своих полномочий осуществлять профсоюзный контроль реализации приоритетных национальных проектов и </w:t>
      </w:r>
      <w:r w:rsidR="00CC5891" w:rsidRPr="00960188">
        <w:rPr>
          <w:rFonts w:ascii="Times New Roman" w:hAnsi="Times New Roman" w:cs="Times New Roman"/>
          <w:sz w:val="26"/>
          <w:szCs w:val="26"/>
        </w:rPr>
        <w:t xml:space="preserve">муниципальных </w:t>
      </w:r>
      <w:r w:rsidRPr="00960188">
        <w:rPr>
          <w:rFonts w:ascii="Times New Roman" w:hAnsi="Times New Roman" w:cs="Times New Roman"/>
          <w:sz w:val="26"/>
          <w:szCs w:val="26"/>
        </w:rPr>
        <w:t xml:space="preserve">программ, а также </w:t>
      </w:r>
      <w:r w:rsidRPr="00960188">
        <w:rPr>
          <w:rFonts w:ascii="Times New Roman" w:eastAsia="Times New Roman" w:hAnsi="Times New Roman" w:cs="Times New Roman"/>
          <w:sz w:val="26"/>
          <w:szCs w:val="26"/>
          <w:lang w:eastAsia="ru-RU"/>
        </w:rPr>
        <w:t>контроль соблюдения законодательных и иных нормативных правовых актов, затрагивающих права и свободы работников.</w:t>
      </w:r>
    </w:p>
    <w:p w:rsidR="00CC5891" w:rsidRPr="00960188" w:rsidRDefault="00B87830"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2.</w:t>
      </w:r>
      <w:r w:rsidR="001811EE" w:rsidRPr="00960188">
        <w:rPr>
          <w:rFonts w:ascii="Times New Roman" w:hAnsi="Times New Roman" w:cs="Times New Roman"/>
          <w:sz w:val="26"/>
          <w:szCs w:val="26"/>
        </w:rPr>
        <w:t>4</w:t>
      </w:r>
      <w:r w:rsidR="009C6D1A" w:rsidRPr="00960188">
        <w:rPr>
          <w:rFonts w:ascii="Times New Roman" w:hAnsi="Times New Roman" w:cs="Times New Roman"/>
          <w:sz w:val="26"/>
          <w:szCs w:val="26"/>
        </w:rPr>
        <w:t>2</w:t>
      </w:r>
      <w:r w:rsidRPr="00960188">
        <w:rPr>
          <w:rFonts w:ascii="Times New Roman" w:hAnsi="Times New Roman" w:cs="Times New Roman"/>
          <w:sz w:val="26"/>
          <w:szCs w:val="26"/>
        </w:rPr>
        <w:t>.</w:t>
      </w:r>
      <w:r w:rsidR="00CC5891" w:rsidRPr="00960188">
        <w:rPr>
          <w:rFonts w:ascii="Times New Roman" w:hAnsi="Times New Roman" w:cs="Times New Roman"/>
          <w:sz w:val="26"/>
          <w:szCs w:val="26"/>
        </w:rPr>
        <w:t xml:space="preserve"> Проводить совместную работу с администрацией района по формированию социально ориентированного бюджета Грязовецкого муниципального района.</w:t>
      </w: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rPr>
        <w:t>2.</w:t>
      </w:r>
      <w:r w:rsidR="001811EE" w:rsidRPr="00960188">
        <w:rPr>
          <w:rFonts w:ascii="Times New Roman" w:hAnsi="Times New Roman" w:cs="Times New Roman"/>
          <w:sz w:val="26"/>
          <w:szCs w:val="26"/>
        </w:rPr>
        <w:t>4</w:t>
      </w:r>
      <w:r w:rsidR="009C6D1A" w:rsidRPr="00960188">
        <w:rPr>
          <w:rFonts w:ascii="Times New Roman" w:hAnsi="Times New Roman" w:cs="Times New Roman"/>
          <w:sz w:val="26"/>
          <w:szCs w:val="26"/>
        </w:rPr>
        <w:t>3</w:t>
      </w:r>
      <w:r w:rsidR="001811EE" w:rsidRPr="00960188">
        <w:rPr>
          <w:rFonts w:ascii="Times New Roman" w:hAnsi="Times New Roman" w:cs="Times New Roman"/>
          <w:sz w:val="26"/>
          <w:szCs w:val="26"/>
        </w:rPr>
        <w:t>.</w:t>
      </w:r>
      <w:r w:rsidRPr="00960188">
        <w:rPr>
          <w:rFonts w:ascii="Times New Roman" w:hAnsi="Times New Roman" w:cs="Times New Roman"/>
          <w:sz w:val="26"/>
          <w:szCs w:val="26"/>
        </w:rPr>
        <w:t xml:space="preserve"> Отстаивать и защищать социально-трудовые интересы населения, права трудовых коллективов при изменениях социально-экономической ситуации. В установленном порядке участвовать в работе постоянно действующих </w:t>
      </w:r>
      <w:r w:rsidR="00CC5891" w:rsidRPr="00960188">
        <w:rPr>
          <w:rFonts w:ascii="Times New Roman" w:hAnsi="Times New Roman" w:cs="Times New Roman"/>
          <w:sz w:val="26"/>
          <w:szCs w:val="26"/>
        </w:rPr>
        <w:t xml:space="preserve">районных </w:t>
      </w:r>
      <w:r w:rsidRPr="00960188">
        <w:rPr>
          <w:rFonts w:ascii="Times New Roman" w:hAnsi="Times New Roman" w:cs="Times New Roman"/>
          <w:sz w:val="26"/>
          <w:szCs w:val="26"/>
        </w:rPr>
        <w:t>комиссий, по вопросам регулирования социально-трудовых отношений и связанных с ними экономических отношений, занятости трудоспособного населения.</w:t>
      </w:r>
      <w:r w:rsidRPr="00960188">
        <w:rPr>
          <w:rFonts w:ascii="Times New Roman" w:hAnsi="Times New Roman" w:cs="Times New Roman"/>
          <w:sz w:val="26"/>
          <w:szCs w:val="26"/>
          <w:lang w:eastAsia="ru-RU"/>
        </w:rPr>
        <w:t xml:space="preserve">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i/>
          <w:sz w:val="26"/>
          <w:szCs w:val="26"/>
          <w:lang w:eastAsia="ru-RU"/>
        </w:rPr>
      </w:pPr>
      <w:bookmarkStart w:id="4" w:name="Par36"/>
      <w:bookmarkEnd w:id="4"/>
      <w:r w:rsidRPr="00960188">
        <w:rPr>
          <w:rFonts w:ascii="Times New Roman" w:hAnsi="Times New Roman" w:cs="Times New Roman"/>
          <w:sz w:val="26"/>
          <w:szCs w:val="26"/>
        </w:rPr>
        <w:t>2.</w:t>
      </w:r>
      <w:r w:rsidR="001811EE" w:rsidRPr="00960188">
        <w:rPr>
          <w:rFonts w:ascii="Times New Roman" w:hAnsi="Times New Roman" w:cs="Times New Roman"/>
          <w:sz w:val="26"/>
          <w:szCs w:val="26"/>
        </w:rPr>
        <w:t>4</w:t>
      </w:r>
      <w:r w:rsidR="009C6D1A" w:rsidRPr="00960188">
        <w:rPr>
          <w:rFonts w:ascii="Times New Roman" w:hAnsi="Times New Roman" w:cs="Times New Roman"/>
          <w:sz w:val="26"/>
          <w:szCs w:val="26"/>
        </w:rPr>
        <w:t>4</w:t>
      </w:r>
      <w:r w:rsidR="001811EE" w:rsidRPr="00960188">
        <w:rPr>
          <w:rFonts w:ascii="Times New Roman" w:hAnsi="Times New Roman" w:cs="Times New Roman"/>
          <w:sz w:val="26"/>
          <w:szCs w:val="26"/>
        </w:rPr>
        <w:t>.</w:t>
      </w:r>
      <w:r w:rsidRPr="00960188">
        <w:rPr>
          <w:rFonts w:ascii="Times New Roman" w:hAnsi="Times New Roman" w:cs="Times New Roman"/>
          <w:sz w:val="26"/>
          <w:szCs w:val="26"/>
        </w:rPr>
        <w:t xml:space="preserve"> Способствовать участию работников в управлении организацией. Оказывать практическую помощь организациям в заключении коллективных договоров, соглашений и контролировать их выполнение</w:t>
      </w:r>
      <w:r w:rsidR="001811EE" w:rsidRPr="00960188">
        <w:rPr>
          <w:rFonts w:ascii="Times New Roman" w:hAnsi="Times New Roman" w:cs="Times New Roman"/>
          <w:sz w:val="26"/>
          <w:szCs w:val="26"/>
        </w:rPr>
        <w:t>.</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CC5891" w:rsidRPr="00960188" w:rsidRDefault="00CC5891" w:rsidP="00960188">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Администрация района и 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464E2C" w:rsidRPr="00960188" w:rsidRDefault="00F53F44"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2.4</w:t>
      </w:r>
      <w:r w:rsidR="009C6D1A" w:rsidRPr="00960188">
        <w:rPr>
          <w:rFonts w:ascii="Times New Roman" w:eastAsia="Times New Roman" w:hAnsi="Times New Roman" w:cs="Times New Roman"/>
          <w:sz w:val="26"/>
          <w:szCs w:val="26"/>
          <w:lang w:eastAsia="ru-RU"/>
        </w:rPr>
        <w:t>5</w:t>
      </w:r>
      <w:r w:rsidRPr="00960188">
        <w:rPr>
          <w:rFonts w:ascii="Times New Roman" w:eastAsia="Times New Roman" w:hAnsi="Times New Roman" w:cs="Times New Roman"/>
          <w:sz w:val="26"/>
          <w:szCs w:val="26"/>
          <w:lang w:eastAsia="ru-RU"/>
        </w:rPr>
        <w:t xml:space="preserve">. </w:t>
      </w:r>
      <w:r w:rsidR="00B87830" w:rsidRPr="00960188">
        <w:rPr>
          <w:rFonts w:ascii="Times New Roman" w:eastAsia="Times New Roman" w:hAnsi="Times New Roman" w:cs="Times New Roman"/>
          <w:sz w:val="26"/>
          <w:szCs w:val="26"/>
          <w:lang w:eastAsia="ru-RU"/>
        </w:rPr>
        <w:t xml:space="preserve">Создавать условия для обеспечения инвестиционной привлекательности субъектов предпринимательства </w:t>
      </w:r>
      <w:r w:rsidR="00464E2C" w:rsidRPr="00960188">
        <w:rPr>
          <w:rFonts w:ascii="Times New Roman" w:eastAsia="Times New Roman" w:hAnsi="Times New Roman" w:cs="Times New Roman"/>
          <w:sz w:val="26"/>
          <w:szCs w:val="26"/>
          <w:lang w:eastAsia="ru-RU"/>
        </w:rPr>
        <w:t>района.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2.4</w:t>
      </w:r>
      <w:r w:rsidR="009C6D1A" w:rsidRPr="00960188">
        <w:rPr>
          <w:rFonts w:ascii="Times New Roman" w:eastAsia="Times New Roman" w:hAnsi="Times New Roman" w:cs="Times New Roman"/>
          <w:sz w:val="26"/>
          <w:szCs w:val="26"/>
          <w:lang w:eastAsia="ru-RU"/>
        </w:rPr>
        <w:t>6</w:t>
      </w:r>
      <w:r w:rsidRPr="00960188">
        <w:rPr>
          <w:rFonts w:ascii="Times New Roman" w:eastAsia="Times New Roman" w:hAnsi="Times New Roman" w:cs="Times New Roman"/>
          <w:sz w:val="26"/>
          <w:szCs w:val="26"/>
          <w:lang w:eastAsia="ru-RU"/>
        </w:rPr>
        <w:t>. Систематически анализировать состояние дел и прогнозировать экономическую ситуацию в отраслях экономики</w:t>
      </w:r>
      <w:r w:rsidR="005518B7" w:rsidRPr="00960188">
        <w:rPr>
          <w:rFonts w:ascii="Times New Roman" w:eastAsia="Times New Roman" w:hAnsi="Times New Roman" w:cs="Times New Roman"/>
          <w:sz w:val="26"/>
          <w:szCs w:val="26"/>
          <w:lang w:eastAsia="ru-RU"/>
        </w:rPr>
        <w:t xml:space="preserve"> района.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2.4</w:t>
      </w:r>
      <w:r w:rsidR="009C6D1A" w:rsidRPr="00960188">
        <w:rPr>
          <w:rFonts w:ascii="Times New Roman" w:eastAsia="Times New Roman" w:hAnsi="Times New Roman" w:cs="Times New Roman"/>
          <w:sz w:val="26"/>
          <w:szCs w:val="26"/>
          <w:lang w:eastAsia="ru-RU"/>
        </w:rPr>
        <w:t>7</w:t>
      </w:r>
      <w:r w:rsidRPr="00960188">
        <w:rPr>
          <w:rFonts w:ascii="Times New Roman" w:eastAsia="Times New Roman" w:hAnsi="Times New Roman" w:cs="Times New Roman"/>
          <w:sz w:val="26"/>
          <w:szCs w:val="26"/>
          <w:lang w:eastAsia="ru-RU"/>
        </w:rPr>
        <w:t xml:space="preserve">. Разрабатывать и реализовывать комплекс мероприятий, направленных на создание условий для обеспечения энергосбережения и повышения энергетической эффективности в части обеспечения энергетической эффективности при обороте товаров, в системах коммунальной инфраструктуры </w:t>
      </w:r>
      <w:r w:rsidR="005518B7" w:rsidRPr="00960188">
        <w:rPr>
          <w:rFonts w:ascii="Times New Roman" w:eastAsia="Times New Roman" w:hAnsi="Times New Roman" w:cs="Times New Roman"/>
          <w:sz w:val="26"/>
          <w:szCs w:val="26"/>
          <w:lang w:eastAsia="ru-RU"/>
        </w:rPr>
        <w:t xml:space="preserve">района </w:t>
      </w:r>
      <w:r w:rsidRPr="00960188">
        <w:rPr>
          <w:rFonts w:ascii="Times New Roman" w:eastAsia="Times New Roman" w:hAnsi="Times New Roman" w:cs="Times New Roman"/>
          <w:sz w:val="26"/>
          <w:szCs w:val="26"/>
          <w:lang w:eastAsia="ru-RU"/>
        </w:rPr>
        <w:t>и обеспечения энергетической эффективности зданий, строений, сооружений.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w:t>
      </w:r>
      <w:r w:rsidR="009C6D1A" w:rsidRPr="00960188">
        <w:rPr>
          <w:rFonts w:ascii="Times New Roman" w:eastAsia="Times New Roman" w:hAnsi="Times New Roman" w:cs="Times New Roman"/>
          <w:sz w:val="26"/>
          <w:szCs w:val="26"/>
          <w:lang w:eastAsia="ru-RU"/>
        </w:rPr>
        <w:t>48</w:t>
      </w:r>
      <w:r w:rsidRPr="00960188">
        <w:rPr>
          <w:rFonts w:ascii="Times New Roman" w:eastAsia="Times New Roman" w:hAnsi="Times New Roman" w:cs="Times New Roman"/>
          <w:sz w:val="26"/>
          <w:szCs w:val="26"/>
          <w:lang w:eastAsia="ru-RU"/>
        </w:rPr>
        <w:t>. Содействовать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w:t>
      </w:r>
    </w:p>
    <w:p w:rsidR="00B87830" w:rsidRPr="00960188" w:rsidRDefault="001811EE" w:rsidP="00960188">
      <w:pPr>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2.</w:t>
      </w:r>
      <w:r w:rsidR="009C6D1A" w:rsidRPr="00960188">
        <w:rPr>
          <w:rFonts w:ascii="Times New Roman" w:hAnsi="Times New Roman" w:cs="Times New Roman"/>
          <w:color w:val="000000"/>
          <w:sz w:val="26"/>
          <w:szCs w:val="26"/>
        </w:rPr>
        <w:t>49</w:t>
      </w:r>
      <w:r w:rsidR="00B87830" w:rsidRPr="00960188">
        <w:rPr>
          <w:rFonts w:ascii="Times New Roman" w:hAnsi="Times New Roman" w:cs="Times New Roman"/>
          <w:color w:val="000000"/>
          <w:sz w:val="26"/>
          <w:szCs w:val="26"/>
        </w:rPr>
        <w:t xml:space="preserve">. Развивать и принимать меры по повышению эффективности изобретательской и рационализаторской деятельности. Обеспечивать благоприятные </w:t>
      </w:r>
      <w:r w:rsidR="00B87830" w:rsidRPr="00960188">
        <w:rPr>
          <w:rFonts w:ascii="Times New Roman" w:hAnsi="Times New Roman" w:cs="Times New Roman"/>
          <w:color w:val="000000"/>
          <w:sz w:val="26"/>
          <w:szCs w:val="26"/>
        </w:rPr>
        <w:lastRenderedPageBreak/>
        <w:t>условия для творческой деятельности изобретателей и рационализаторов, оказывать им всестороннюю помощь.</w:t>
      </w:r>
    </w:p>
    <w:p w:rsidR="00B87830" w:rsidRPr="00960188" w:rsidRDefault="001811EE"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w:t>
      </w:r>
      <w:r w:rsidR="00B87830" w:rsidRPr="00960188">
        <w:rPr>
          <w:rFonts w:ascii="Times New Roman" w:eastAsia="Times New Roman" w:hAnsi="Times New Roman" w:cs="Times New Roman"/>
          <w:sz w:val="26"/>
          <w:szCs w:val="26"/>
          <w:lang w:eastAsia="ru-RU"/>
        </w:rPr>
        <w:t>5</w:t>
      </w:r>
      <w:r w:rsidR="009C6D1A" w:rsidRPr="00960188">
        <w:rPr>
          <w:rFonts w:ascii="Times New Roman" w:eastAsia="Times New Roman" w:hAnsi="Times New Roman" w:cs="Times New Roman"/>
          <w:sz w:val="26"/>
          <w:szCs w:val="26"/>
          <w:lang w:eastAsia="ru-RU"/>
        </w:rPr>
        <w:t>0</w:t>
      </w:r>
      <w:r w:rsidR="00B87830" w:rsidRPr="00960188">
        <w:rPr>
          <w:rFonts w:ascii="Times New Roman" w:eastAsia="Times New Roman" w:hAnsi="Times New Roman" w:cs="Times New Roman"/>
          <w:sz w:val="26"/>
          <w:szCs w:val="26"/>
          <w:lang w:eastAsia="ru-RU"/>
        </w:rPr>
        <w:t xml:space="preserve">. Содействовать обеспечению постоянного информационного обмена между организациями, индивидуальными предпринимателями </w:t>
      </w:r>
      <w:r w:rsidR="00657803" w:rsidRPr="00960188">
        <w:rPr>
          <w:rFonts w:ascii="Times New Roman" w:eastAsia="Times New Roman" w:hAnsi="Times New Roman" w:cs="Times New Roman"/>
          <w:sz w:val="26"/>
          <w:szCs w:val="26"/>
          <w:lang w:eastAsia="ru-RU"/>
        </w:rPr>
        <w:t xml:space="preserve">района </w:t>
      </w:r>
      <w:r w:rsidR="00B87830" w:rsidRPr="00960188">
        <w:rPr>
          <w:rFonts w:ascii="Times New Roman" w:eastAsia="Times New Roman" w:hAnsi="Times New Roman" w:cs="Times New Roman"/>
          <w:sz w:val="26"/>
          <w:szCs w:val="26"/>
          <w:lang w:eastAsia="ru-RU"/>
        </w:rPr>
        <w:t>с целью развития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B87830" w:rsidRPr="00960188" w:rsidRDefault="001811EE"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2.5</w:t>
      </w:r>
      <w:r w:rsidR="009C6D1A" w:rsidRPr="00960188">
        <w:rPr>
          <w:rFonts w:ascii="Times New Roman" w:eastAsia="Times New Roman" w:hAnsi="Times New Roman" w:cs="Times New Roman"/>
          <w:sz w:val="26"/>
          <w:szCs w:val="26"/>
          <w:lang w:eastAsia="ru-RU"/>
        </w:rPr>
        <w:t>1</w:t>
      </w:r>
      <w:r w:rsidR="00B87830" w:rsidRPr="00960188">
        <w:rPr>
          <w:rFonts w:ascii="Times New Roman" w:eastAsia="Times New Roman" w:hAnsi="Times New Roman" w:cs="Times New Roman"/>
          <w:sz w:val="26"/>
          <w:szCs w:val="26"/>
          <w:lang w:eastAsia="ru-RU"/>
        </w:rPr>
        <w:t>. Не допускать необоснованного повышения цен и тарифов на энергоносители, тепловую и электрическую энергию в соответствии с действующим законодательством.</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и Работодатели обязуются:</w:t>
      </w:r>
    </w:p>
    <w:p w:rsidR="00F53F44" w:rsidRPr="00960188" w:rsidRDefault="00F53F44"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2.</w:t>
      </w:r>
      <w:r w:rsidR="001811EE" w:rsidRPr="00960188">
        <w:rPr>
          <w:rFonts w:ascii="Times New Roman" w:eastAsia="Times New Roman" w:hAnsi="Times New Roman"/>
          <w:sz w:val="26"/>
          <w:szCs w:val="26"/>
          <w:lang w:eastAsia="ru-RU"/>
        </w:rPr>
        <w:t>5</w:t>
      </w:r>
      <w:r w:rsidR="009C6D1A" w:rsidRPr="00960188">
        <w:rPr>
          <w:rFonts w:ascii="Times New Roman" w:eastAsia="Times New Roman" w:hAnsi="Times New Roman"/>
          <w:sz w:val="26"/>
          <w:szCs w:val="26"/>
          <w:lang w:eastAsia="ru-RU"/>
        </w:rPr>
        <w:t>2</w:t>
      </w:r>
      <w:r w:rsidRPr="00960188">
        <w:rPr>
          <w:rFonts w:ascii="Times New Roman" w:eastAsia="Times New Roman" w:hAnsi="Times New Roman"/>
          <w:sz w:val="26"/>
          <w:szCs w:val="26"/>
          <w:lang w:eastAsia="ru-RU"/>
        </w:rPr>
        <w:t>. Активно привлекать работников к деятельности, способствующей росту эффективности производства, в том числе проведению конкурсов профессионального мастерства.</w:t>
      </w:r>
    </w:p>
    <w:p w:rsidR="00B87830" w:rsidRPr="00960188" w:rsidRDefault="001811EE"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2.5</w:t>
      </w:r>
      <w:r w:rsidR="009C6D1A" w:rsidRPr="00960188">
        <w:rPr>
          <w:rFonts w:ascii="Times New Roman" w:eastAsia="Times New Roman" w:hAnsi="Times New Roman"/>
          <w:sz w:val="26"/>
          <w:szCs w:val="26"/>
          <w:lang w:eastAsia="ru-RU"/>
        </w:rPr>
        <w:t>3</w:t>
      </w:r>
      <w:r w:rsidRPr="00960188">
        <w:rPr>
          <w:rFonts w:ascii="Times New Roman" w:eastAsia="Times New Roman" w:hAnsi="Times New Roman"/>
          <w:sz w:val="26"/>
          <w:szCs w:val="26"/>
          <w:lang w:eastAsia="ru-RU"/>
        </w:rPr>
        <w:t>.</w:t>
      </w:r>
      <w:r w:rsidR="00B87830" w:rsidRPr="00960188">
        <w:rPr>
          <w:rFonts w:ascii="Times New Roman" w:eastAsia="Times New Roman" w:hAnsi="Times New Roman"/>
          <w:sz w:val="26"/>
          <w:szCs w:val="26"/>
          <w:lang w:eastAsia="ru-RU"/>
        </w:rPr>
        <w:t xml:space="preserve"> </w:t>
      </w:r>
      <w:r w:rsidR="00B87830" w:rsidRPr="00960188">
        <w:rPr>
          <w:rFonts w:ascii="Times New Roman" w:hAnsi="Times New Roman"/>
          <w:sz w:val="26"/>
          <w:szCs w:val="26"/>
          <w:lang w:eastAsia="ru-RU"/>
        </w:rPr>
        <w:t xml:space="preserve">Вносить предложения в </w:t>
      </w:r>
      <w:r w:rsidR="00291C29" w:rsidRPr="00960188">
        <w:rPr>
          <w:rFonts w:ascii="Times New Roman" w:hAnsi="Times New Roman"/>
          <w:sz w:val="26"/>
          <w:szCs w:val="26"/>
          <w:lang w:eastAsia="ru-RU"/>
        </w:rPr>
        <w:t>органы местного самоуправления</w:t>
      </w:r>
      <w:r w:rsidR="003307DF" w:rsidRPr="00960188">
        <w:rPr>
          <w:rFonts w:ascii="Times New Roman" w:hAnsi="Times New Roman"/>
          <w:sz w:val="26"/>
          <w:szCs w:val="26"/>
          <w:lang w:eastAsia="ru-RU"/>
        </w:rPr>
        <w:t xml:space="preserve"> района</w:t>
      </w:r>
      <w:r w:rsidR="00B87830" w:rsidRPr="00960188">
        <w:rPr>
          <w:rFonts w:ascii="Times New Roman" w:hAnsi="Times New Roman"/>
          <w:sz w:val="26"/>
          <w:szCs w:val="26"/>
          <w:lang w:eastAsia="ru-RU"/>
        </w:rPr>
        <w:t xml:space="preserve"> по вопросам предоставления мер поддержки, в том числе социально ориентированным некоммерческим организациям</w:t>
      </w:r>
      <w:r w:rsidR="00F53F44" w:rsidRPr="00960188">
        <w:rPr>
          <w:rFonts w:ascii="Times New Roman" w:hAnsi="Times New Roman"/>
          <w:sz w:val="26"/>
          <w:szCs w:val="26"/>
          <w:lang w:eastAsia="ru-RU"/>
        </w:rPr>
        <w:t>,</w:t>
      </w:r>
      <w:r w:rsidR="00B87830" w:rsidRPr="00960188">
        <w:rPr>
          <w:rFonts w:ascii="Times New Roman" w:hAnsi="Times New Roman"/>
          <w:sz w:val="26"/>
          <w:szCs w:val="26"/>
          <w:lang w:eastAsia="ru-RU"/>
        </w:rPr>
        <w:t xml:space="preserve"> при введении на территории </w:t>
      </w:r>
      <w:r w:rsidR="009A209A" w:rsidRPr="00960188">
        <w:rPr>
          <w:rFonts w:ascii="Times New Roman" w:eastAsia="Times New Roman" w:hAnsi="Times New Roman" w:cs="Times New Roman"/>
          <w:sz w:val="26"/>
          <w:szCs w:val="26"/>
          <w:lang w:eastAsia="ru-RU"/>
        </w:rPr>
        <w:t>района</w:t>
      </w:r>
      <w:r w:rsidR="00B87830" w:rsidRPr="00960188">
        <w:rPr>
          <w:rFonts w:ascii="Times New Roman" w:hAnsi="Times New Roman"/>
          <w:sz w:val="26"/>
          <w:szCs w:val="26"/>
          <w:lang w:eastAsia="ru-RU"/>
        </w:rPr>
        <w:t xml:space="preserve"> режима повышенной готовности.</w:t>
      </w:r>
    </w:p>
    <w:p w:rsidR="00B87830" w:rsidRPr="00960188" w:rsidRDefault="001811EE"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hAnsi="Times New Roman"/>
          <w:sz w:val="26"/>
          <w:szCs w:val="26"/>
          <w:lang w:eastAsia="ru-RU"/>
        </w:rPr>
        <w:t>2.5</w:t>
      </w:r>
      <w:r w:rsidR="009C6D1A" w:rsidRPr="00960188">
        <w:rPr>
          <w:rFonts w:ascii="Times New Roman" w:hAnsi="Times New Roman"/>
          <w:sz w:val="26"/>
          <w:szCs w:val="26"/>
          <w:lang w:eastAsia="ru-RU"/>
        </w:rPr>
        <w:t>4</w:t>
      </w:r>
      <w:r w:rsidRPr="00960188">
        <w:rPr>
          <w:rFonts w:ascii="Times New Roman" w:hAnsi="Times New Roman"/>
          <w:sz w:val="26"/>
          <w:szCs w:val="26"/>
          <w:lang w:eastAsia="ru-RU"/>
        </w:rPr>
        <w:t>.</w:t>
      </w:r>
      <w:r w:rsidR="00B87830" w:rsidRPr="00960188">
        <w:rPr>
          <w:rFonts w:ascii="Times New Roman" w:hAnsi="Times New Roman"/>
          <w:sz w:val="26"/>
          <w:szCs w:val="26"/>
          <w:lang w:eastAsia="ru-RU"/>
        </w:rPr>
        <w:t xml:space="preserve"> Создавать условия, обеспечивающие участие работников в управлении организацией, в том числе способствовать организации и работе постоянно действующих комиссий по регулированию социально трудовых отношений, ведению коллективных переговоров по заключению коллективных договоров, а также для организации контроля за их выполнением.</w:t>
      </w:r>
      <w:r w:rsidR="00B87830" w:rsidRPr="00960188">
        <w:rPr>
          <w:rFonts w:ascii="Times New Roman" w:hAnsi="Times New Roman"/>
          <w:i/>
          <w:sz w:val="26"/>
          <w:szCs w:val="26"/>
          <w:lang w:eastAsia="ru-RU"/>
        </w:rPr>
        <w:t xml:space="preserve"> </w:t>
      </w:r>
    </w:p>
    <w:p w:rsidR="00B87830" w:rsidRPr="00960188" w:rsidRDefault="00B87830" w:rsidP="00960188">
      <w:pPr>
        <w:shd w:val="clear" w:color="auto" w:fill="FFFFFF" w:themeFill="background1"/>
        <w:spacing w:after="0" w:line="240" w:lineRule="auto"/>
        <w:ind w:firstLine="567"/>
        <w:jc w:val="both"/>
        <w:rPr>
          <w:rFonts w:ascii="Times New Roman" w:eastAsia="Times New Roman" w:hAnsi="Times New Roman"/>
          <w:sz w:val="28"/>
          <w:szCs w:val="28"/>
          <w:lang w:eastAsia="ru-RU"/>
        </w:rPr>
      </w:pPr>
    </w:p>
    <w:p w:rsidR="00F41791" w:rsidRPr="00960188" w:rsidRDefault="00F41791" w:rsidP="00960188">
      <w:pPr>
        <w:shd w:val="clear" w:color="auto" w:fill="FFFFFF" w:themeFill="background1"/>
        <w:spacing w:after="0" w:line="240" w:lineRule="auto"/>
        <w:ind w:firstLine="567"/>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567"/>
        <w:jc w:val="center"/>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3. Заработная плата, доходы и уровень жизни населения</w:t>
      </w:r>
    </w:p>
    <w:p w:rsidR="00D747BB" w:rsidRPr="00960188" w:rsidRDefault="00D747BB" w:rsidP="00960188">
      <w:pPr>
        <w:widowControl w:val="0"/>
        <w:shd w:val="clear" w:color="auto" w:fill="FFFFFF" w:themeFill="background1"/>
        <w:spacing w:after="0" w:line="240" w:lineRule="auto"/>
        <w:ind w:right="141" w:firstLine="567"/>
        <w:outlineLvl w:val="2"/>
        <w:rPr>
          <w:rFonts w:ascii="Times New Roman" w:hAnsi="Times New Roman"/>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Стороны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3.1. На всех уровнях социального партнерства совместно стремиться к:</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соответствию оплаты труда его результатам и сложности;</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уменьшению доли населения с доходами ниже величины прожиточного минимума на душу населения, сокращению уровня дифференциации населения по доходам;</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повышению реальных доходов работающего населения, в том числе реальной заработной платы.</w:t>
      </w:r>
    </w:p>
    <w:p w:rsidR="00B87830" w:rsidRPr="00960188" w:rsidRDefault="00B87830" w:rsidP="00960188">
      <w:pPr>
        <w:pStyle w:val="ae"/>
        <w:shd w:val="clear" w:color="auto" w:fill="FFFFFF" w:themeFill="background1"/>
        <w:ind w:firstLine="709"/>
        <w:jc w:val="both"/>
        <w:rPr>
          <w:rFonts w:ascii="Times New Roman" w:hAnsi="Times New Roman"/>
          <w:sz w:val="26"/>
          <w:szCs w:val="26"/>
        </w:rPr>
      </w:pPr>
      <w:r w:rsidRPr="00960188">
        <w:rPr>
          <w:rFonts w:ascii="Times New Roman" w:hAnsi="Times New Roman"/>
          <w:sz w:val="26"/>
          <w:szCs w:val="26"/>
        </w:rPr>
        <w:t>3.2. Считать приоритетными в сфере регулирования оплаты труда следующие направления:</w:t>
      </w:r>
    </w:p>
    <w:p w:rsidR="00B87830" w:rsidRPr="00960188" w:rsidRDefault="00B87830" w:rsidP="00960188">
      <w:pPr>
        <w:pStyle w:val="ae"/>
        <w:shd w:val="clear" w:color="auto" w:fill="FFFFFF" w:themeFill="background1"/>
        <w:ind w:firstLine="709"/>
        <w:jc w:val="both"/>
        <w:rPr>
          <w:rFonts w:ascii="Times New Roman" w:hAnsi="Times New Roman"/>
          <w:sz w:val="26"/>
          <w:szCs w:val="26"/>
        </w:rPr>
      </w:pPr>
      <w:r w:rsidRPr="00960188">
        <w:rPr>
          <w:rFonts w:ascii="Times New Roman" w:hAnsi="Times New Roman"/>
          <w:sz w:val="26"/>
          <w:szCs w:val="26"/>
        </w:rPr>
        <w:t>ежегодное повышение уровня реальной заработной платы работников;</w:t>
      </w:r>
    </w:p>
    <w:p w:rsidR="00B87830" w:rsidRPr="00960188" w:rsidRDefault="00B87830" w:rsidP="00960188">
      <w:pPr>
        <w:pStyle w:val="ae"/>
        <w:shd w:val="clear" w:color="auto" w:fill="FFFFFF" w:themeFill="background1"/>
        <w:ind w:firstLine="709"/>
        <w:jc w:val="both"/>
        <w:rPr>
          <w:rFonts w:ascii="Times New Roman" w:hAnsi="Times New Roman"/>
          <w:sz w:val="26"/>
          <w:szCs w:val="26"/>
        </w:rPr>
      </w:pPr>
      <w:r w:rsidRPr="00960188">
        <w:rPr>
          <w:rFonts w:ascii="Times New Roman" w:hAnsi="Times New Roman"/>
          <w:sz w:val="26"/>
          <w:szCs w:val="26"/>
        </w:rPr>
        <w:t>максимальное снижение численности населения с доходами ниже прожиточного минимума трудоспособного населения;</w:t>
      </w:r>
    </w:p>
    <w:p w:rsidR="00B87830" w:rsidRPr="00960188" w:rsidRDefault="00B87830" w:rsidP="00960188">
      <w:pPr>
        <w:pStyle w:val="ae"/>
        <w:shd w:val="clear" w:color="auto" w:fill="FFFFFF" w:themeFill="background1"/>
        <w:ind w:firstLine="709"/>
        <w:jc w:val="both"/>
        <w:rPr>
          <w:rFonts w:ascii="Times New Roman" w:hAnsi="Times New Roman"/>
          <w:sz w:val="26"/>
          <w:szCs w:val="26"/>
        </w:rPr>
      </w:pPr>
      <w:r w:rsidRPr="00960188">
        <w:rPr>
          <w:rFonts w:ascii="Times New Roman" w:hAnsi="Times New Roman"/>
          <w:sz w:val="26"/>
          <w:szCs w:val="26"/>
        </w:rPr>
        <w:t>ликвидацию «теневых» зарплат;</w:t>
      </w:r>
    </w:p>
    <w:p w:rsidR="00B87830" w:rsidRPr="00960188" w:rsidRDefault="00B87830" w:rsidP="00960188">
      <w:pPr>
        <w:pStyle w:val="ae"/>
        <w:shd w:val="clear" w:color="auto" w:fill="FFFFFF" w:themeFill="background1"/>
        <w:ind w:firstLine="709"/>
        <w:jc w:val="both"/>
        <w:rPr>
          <w:rFonts w:ascii="Times New Roman" w:hAnsi="Times New Roman"/>
          <w:sz w:val="26"/>
          <w:szCs w:val="26"/>
        </w:rPr>
      </w:pPr>
      <w:r w:rsidRPr="00960188">
        <w:rPr>
          <w:rFonts w:ascii="Times New Roman" w:hAnsi="Times New Roman"/>
          <w:sz w:val="26"/>
          <w:szCs w:val="26"/>
        </w:rPr>
        <w:t>снижение дифференциации доходов различных групп населения;</w:t>
      </w:r>
    </w:p>
    <w:p w:rsidR="00B87830" w:rsidRPr="00960188" w:rsidRDefault="00B87830" w:rsidP="00960188">
      <w:pPr>
        <w:pStyle w:val="ae"/>
        <w:shd w:val="clear" w:color="auto" w:fill="FFFFFF" w:themeFill="background1"/>
        <w:ind w:firstLine="709"/>
        <w:jc w:val="both"/>
        <w:rPr>
          <w:rFonts w:ascii="Times New Roman" w:hAnsi="Times New Roman"/>
          <w:sz w:val="26"/>
          <w:szCs w:val="26"/>
        </w:rPr>
      </w:pPr>
      <w:r w:rsidRPr="00960188">
        <w:rPr>
          <w:rFonts w:ascii="Times New Roman" w:hAnsi="Times New Roman"/>
          <w:sz w:val="26"/>
          <w:szCs w:val="26"/>
        </w:rPr>
        <w:t>снижение неформальной занятости.</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D90165" w:rsidRPr="00960188" w:rsidRDefault="00D90165" w:rsidP="00960188">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Администрация района обязуется:</w:t>
      </w:r>
    </w:p>
    <w:p w:rsidR="00B87830" w:rsidRPr="00960188" w:rsidRDefault="00B87830" w:rsidP="00960188">
      <w:pPr>
        <w:widowControl w:val="0"/>
        <w:shd w:val="clear" w:color="auto" w:fill="FFFFFF" w:themeFill="background1"/>
        <w:spacing w:after="0" w:line="240" w:lineRule="auto"/>
        <w:ind w:firstLine="709"/>
        <w:outlineLvl w:val="2"/>
        <w:rPr>
          <w:rFonts w:ascii="Times New Roman" w:hAnsi="Times New Roman"/>
          <w:sz w:val="28"/>
          <w:szCs w:val="28"/>
        </w:rPr>
      </w:pPr>
    </w:p>
    <w:p w:rsidR="00B87830" w:rsidRPr="00960188" w:rsidRDefault="00B87830" w:rsidP="007A4AC6">
      <w:pPr>
        <w:widowControl w:val="0"/>
        <w:shd w:val="clear" w:color="auto" w:fill="FFFFFF" w:themeFill="background1"/>
        <w:spacing w:after="0" w:line="240" w:lineRule="auto"/>
        <w:ind w:firstLine="567"/>
        <w:jc w:val="both"/>
        <w:rPr>
          <w:rFonts w:ascii="Times New Roman" w:hAnsi="Times New Roman" w:cs="Times New Roman"/>
          <w:color w:val="000000"/>
          <w:sz w:val="26"/>
          <w:szCs w:val="26"/>
        </w:rPr>
      </w:pPr>
      <w:r w:rsidRPr="00960188">
        <w:rPr>
          <w:rFonts w:ascii="Times New Roman" w:hAnsi="Times New Roman" w:cs="Times New Roman"/>
          <w:sz w:val="26"/>
          <w:szCs w:val="26"/>
        </w:rPr>
        <w:t>3.</w:t>
      </w:r>
      <w:r w:rsidR="00055FC1" w:rsidRPr="00960188">
        <w:rPr>
          <w:rFonts w:ascii="Times New Roman" w:hAnsi="Times New Roman" w:cs="Times New Roman"/>
          <w:sz w:val="26"/>
          <w:szCs w:val="26"/>
        </w:rPr>
        <w:t>3</w:t>
      </w:r>
      <w:r w:rsidRPr="00960188">
        <w:rPr>
          <w:rFonts w:ascii="Times New Roman" w:hAnsi="Times New Roman" w:cs="Times New Roman"/>
          <w:sz w:val="26"/>
          <w:szCs w:val="26"/>
        </w:rPr>
        <w:t>. Обеспечивать финансирование расходов на образование, культуру и с</w:t>
      </w:r>
      <w:r w:rsidR="00D90165" w:rsidRPr="00960188">
        <w:rPr>
          <w:rFonts w:ascii="Times New Roman" w:hAnsi="Times New Roman" w:cs="Times New Roman"/>
          <w:sz w:val="26"/>
          <w:szCs w:val="26"/>
        </w:rPr>
        <w:t>порт</w:t>
      </w:r>
      <w:r w:rsidRPr="00960188">
        <w:rPr>
          <w:rFonts w:ascii="Times New Roman" w:hAnsi="Times New Roman" w:cs="Times New Roman"/>
          <w:sz w:val="26"/>
          <w:szCs w:val="26"/>
        </w:rPr>
        <w:t xml:space="preserve"> в </w:t>
      </w:r>
      <w:r w:rsidRPr="00960188">
        <w:rPr>
          <w:rFonts w:ascii="Times New Roman" w:hAnsi="Times New Roman" w:cs="Times New Roman"/>
          <w:sz w:val="26"/>
          <w:szCs w:val="26"/>
        </w:rPr>
        <w:lastRenderedPageBreak/>
        <w:t xml:space="preserve">соответствии с утвержденной сводной бюджетной росписью и предельными объемами финансирования. </w:t>
      </w:r>
    </w:p>
    <w:p w:rsidR="00D90165" w:rsidRPr="00960188" w:rsidRDefault="00055FC1"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3.4</w:t>
      </w:r>
      <w:r w:rsidR="00B87830" w:rsidRPr="00960188">
        <w:rPr>
          <w:rFonts w:ascii="Times New Roman" w:hAnsi="Times New Roman" w:cs="Times New Roman"/>
          <w:color w:val="000000"/>
          <w:sz w:val="26"/>
          <w:szCs w:val="26"/>
        </w:rPr>
        <w:t xml:space="preserve">. </w:t>
      </w:r>
      <w:r w:rsidR="00D90165" w:rsidRPr="00960188">
        <w:rPr>
          <w:rFonts w:ascii="Times New Roman" w:hAnsi="Times New Roman" w:cs="Times New Roman"/>
          <w:color w:val="000000"/>
          <w:sz w:val="26"/>
          <w:szCs w:val="26"/>
        </w:rPr>
        <w:t xml:space="preserve">Обеспечивать предоставление мер социальной поддержки педагогическим, медицинским работникам, работникам </w:t>
      </w:r>
      <w:proofErr w:type="gramStart"/>
      <w:r w:rsidR="00D90165" w:rsidRPr="00960188">
        <w:rPr>
          <w:rFonts w:ascii="Times New Roman" w:hAnsi="Times New Roman" w:cs="Times New Roman"/>
          <w:color w:val="000000"/>
          <w:sz w:val="26"/>
          <w:szCs w:val="26"/>
        </w:rPr>
        <w:t>культуры,  в</w:t>
      </w:r>
      <w:proofErr w:type="gramEnd"/>
      <w:r w:rsidR="00D90165" w:rsidRPr="00960188">
        <w:rPr>
          <w:rFonts w:ascii="Times New Roman" w:hAnsi="Times New Roman" w:cs="Times New Roman"/>
          <w:color w:val="000000"/>
          <w:sz w:val="26"/>
          <w:szCs w:val="26"/>
        </w:rPr>
        <w:t xml:space="preserve"> целях привлечения их к работе в организациях, расположенных в сельской местности, в соответствии с законодательством области и района, в рамках полномочий.</w:t>
      </w:r>
    </w:p>
    <w:p w:rsidR="00B87830" w:rsidRPr="00960188" w:rsidRDefault="00B87830" w:rsidP="007A4AC6">
      <w:pPr>
        <w:widowControl w:val="0"/>
        <w:shd w:val="clear" w:color="auto" w:fill="FFFFFF" w:themeFill="background1"/>
        <w:spacing w:after="0" w:line="240" w:lineRule="auto"/>
        <w:ind w:firstLine="567"/>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3.</w:t>
      </w:r>
      <w:r w:rsidR="00055FC1" w:rsidRPr="00960188">
        <w:rPr>
          <w:rFonts w:ascii="Times New Roman" w:hAnsi="Times New Roman" w:cs="Times New Roman"/>
          <w:color w:val="000000"/>
          <w:sz w:val="26"/>
          <w:szCs w:val="26"/>
        </w:rPr>
        <w:t>5</w:t>
      </w:r>
      <w:r w:rsidRPr="00960188">
        <w:rPr>
          <w:rFonts w:ascii="Times New Roman" w:hAnsi="Times New Roman" w:cs="Times New Roman"/>
          <w:color w:val="000000"/>
          <w:sz w:val="26"/>
          <w:szCs w:val="26"/>
        </w:rPr>
        <w:t>. Предоставлять по запросам профессиональных союзов информацию о наличии или об отсутствии задолженности по заработной плате у работодателей.</w:t>
      </w:r>
    </w:p>
    <w:p w:rsidR="00B87830" w:rsidRPr="00960188" w:rsidRDefault="00B87830" w:rsidP="007A4AC6">
      <w:pPr>
        <w:widowControl w:val="0"/>
        <w:shd w:val="clear" w:color="auto" w:fill="FFFFFF" w:themeFill="background1"/>
        <w:spacing w:after="0" w:line="240" w:lineRule="auto"/>
        <w:ind w:firstLine="567"/>
        <w:jc w:val="both"/>
        <w:rPr>
          <w:rFonts w:ascii="Times New Roman" w:hAnsi="Times New Roman" w:cs="Times New Roman"/>
          <w:i/>
          <w:sz w:val="26"/>
          <w:szCs w:val="26"/>
        </w:rPr>
      </w:pPr>
      <w:r w:rsidRPr="00960188">
        <w:rPr>
          <w:rFonts w:ascii="Times New Roman" w:hAnsi="Times New Roman" w:cs="Times New Roman"/>
          <w:sz w:val="26"/>
          <w:szCs w:val="26"/>
        </w:rPr>
        <w:t>3.</w:t>
      </w:r>
      <w:r w:rsidR="00055FC1" w:rsidRPr="00960188">
        <w:rPr>
          <w:rFonts w:ascii="Times New Roman" w:hAnsi="Times New Roman" w:cs="Times New Roman"/>
          <w:sz w:val="26"/>
          <w:szCs w:val="26"/>
        </w:rPr>
        <w:t>6</w:t>
      </w:r>
      <w:r w:rsidRPr="00960188">
        <w:rPr>
          <w:rFonts w:ascii="Times New Roman" w:hAnsi="Times New Roman" w:cs="Times New Roman"/>
          <w:sz w:val="26"/>
          <w:szCs w:val="26"/>
        </w:rPr>
        <w:t xml:space="preserve">. </w:t>
      </w:r>
      <w:r w:rsidR="00D90165" w:rsidRPr="00960188">
        <w:rPr>
          <w:rFonts w:ascii="Times New Roman" w:hAnsi="Times New Roman" w:cs="Times New Roman"/>
          <w:sz w:val="26"/>
          <w:szCs w:val="26"/>
        </w:rPr>
        <w:t>Предусматривать в бюджете района расходы на оплату труда и повышение заработной платы работникам бюджетной сферы в соответствии с действующим законодательством</w:t>
      </w:r>
    </w:p>
    <w:p w:rsidR="00D90165" w:rsidRPr="00960188" w:rsidRDefault="00055FC1" w:rsidP="00960188">
      <w:pPr>
        <w:shd w:val="clear" w:color="auto" w:fill="FFFFFF" w:themeFill="background1"/>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3.7</w:t>
      </w:r>
      <w:r w:rsidR="00B87830" w:rsidRPr="00960188">
        <w:rPr>
          <w:rFonts w:ascii="Times New Roman" w:hAnsi="Times New Roman" w:cs="Times New Roman"/>
          <w:sz w:val="26"/>
          <w:szCs w:val="26"/>
        </w:rPr>
        <w:t>.</w:t>
      </w:r>
      <w:r w:rsidR="00D90165" w:rsidRPr="00960188">
        <w:rPr>
          <w:rFonts w:ascii="Times New Roman" w:hAnsi="Times New Roman" w:cs="Times New Roman"/>
          <w:sz w:val="26"/>
          <w:szCs w:val="26"/>
        </w:rPr>
        <w:t xml:space="preserve"> Предусматривать</w:t>
      </w:r>
      <w:r w:rsidR="00D90165" w:rsidRPr="00960188">
        <w:rPr>
          <w:rFonts w:ascii="Times New Roman" w:hAnsi="Times New Roman" w:cs="Times New Roman"/>
          <w:color w:val="000000"/>
          <w:sz w:val="26"/>
          <w:szCs w:val="26"/>
        </w:rPr>
        <w:t xml:space="preserve"> в бюджете</w:t>
      </w:r>
      <w:r w:rsidR="00D90165" w:rsidRPr="00960188">
        <w:rPr>
          <w:rFonts w:ascii="Times New Roman" w:eastAsia="Times New Roman" w:hAnsi="Times New Roman" w:cs="Times New Roman"/>
          <w:sz w:val="26"/>
          <w:szCs w:val="26"/>
          <w:lang w:eastAsia="ru-RU"/>
        </w:rPr>
        <w:t xml:space="preserve"> района</w:t>
      </w:r>
      <w:r w:rsidR="00D90165" w:rsidRPr="00960188">
        <w:rPr>
          <w:rFonts w:ascii="Times New Roman" w:hAnsi="Times New Roman" w:cs="Times New Roman"/>
          <w:color w:val="000000"/>
          <w:sz w:val="26"/>
          <w:szCs w:val="26"/>
        </w:rPr>
        <w:t xml:space="preserve"> в полном объеме расходы бюджетной сферы на уплату (перечисление) страховых взносов в государственные внебюджетные фонды Российской Федерации.</w:t>
      </w:r>
    </w:p>
    <w:p w:rsidR="00B87830" w:rsidRPr="00960188" w:rsidRDefault="00055FC1" w:rsidP="007A4AC6">
      <w:pPr>
        <w:shd w:val="clear" w:color="auto" w:fill="FFFFFF" w:themeFill="background1"/>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3.8</w:t>
      </w:r>
      <w:r w:rsidR="00B87830" w:rsidRPr="00960188">
        <w:rPr>
          <w:rFonts w:ascii="Times New Roman" w:hAnsi="Times New Roman" w:cs="Times New Roman"/>
          <w:sz w:val="26"/>
          <w:szCs w:val="26"/>
        </w:rPr>
        <w:t xml:space="preserve">. Обеспечивать полноту и своевременность уплаты (перечисления) </w:t>
      </w:r>
      <w:r w:rsidR="00D90165" w:rsidRPr="00960188">
        <w:rPr>
          <w:rFonts w:ascii="Times New Roman" w:hAnsi="Times New Roman" w:cs="Times New Roman"/>
          <w:sz w:val="26"/>
          <w:szCs w:val="26"/>
        </w:rPr>
        <w:t xml:space="preserve">бюджетными учреждениями района </w:t>
      </w:r>
      <w:r w:rsidR="00B87830" w:rsidRPr="00960188">
        <w:rPr>
          <w:rFonts w:ascii="Times New Roman" w:hAnsi="Times New Roman" w:cs="Times New Roman"/>
          <w:sz w:val="26"/>
          <w:szCs w:val="26"/>
        </w:rPr>
        <w:t>страховых взносов в государственные внебюджетные фонды Российской Федерации в пределах полномочий.</w:t>
      </w:r>
    </w:p>
    <w:p w:rsidR="00B87830" w:rsidRPr="00960188" w:rsidRDefault="00055FC1"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rPr>
        <w:t>3.9</w:t>
      </w:r>
      <w:r w:rsidR="00953C80" w:rsidRPr="00960188">
        <w:rPr>
          <w:rFonts w:ascii="Times New Roman" w:hAnsi="Times New Roman" w:cs="Times New Roman"/>
          <w:sz w:val="26"/>
          <w:szCs w:val="26"/>
        </w:rPr>
        <w:t xml:space="preserve">. </w:t>
      </w:r>
      <w:r w:rsidR="00425076" w:rsidRPr="00960188">
        <w:rPr>
          <w:rFonts w:ascii="Times New Roman" w:hAnsi="Times New Roman" w:cs="Times New Roman"/>
          <w:sz w:val="26"/>
          <w:szCs w:val="26"/>
        </w:rPr>
        <w:t>Осуществлять мониторинг соблюдения предельных (максимальных) индексов изменения размера вносимой гражданами платы за коммунальные услуги.</w:t>
      </w: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rPr>
        <w:t>3.1</w:t>
      </w:r>
      <w:r w:rsidR="00055FC1" w:rsidRPr="00960188">
        <w:rPr>
          <w:rFonts w:ascii="Times New Roman" w:hAnsi="Times New Roman" w:cs="Times New Roman"/>
          <w:sz w:val="26"/>
          <w:szCs w:val="26"/>
        </w:rPr>
        <w:t>0</w:t>
      </w:r>
      <w:r w:rsidR="00953C80" w:rsidRPr="00960188">
        <w:rPr>
          <w:rFonts w:ascii="Times New Roman" w:hAnsi="Times New Roman" w:cs="Times New Roman"/>
          <w:sz w:val="26"/>
          <w:szCs w:val="26"/>
        </w:rPr>
        <w:t>.</w:t>
      </w:r>
      <w:r w:rsidRPr="00960188">
        <w:rPr>
          <w:rFonts w:ascii="Times New Roman" w:hAnsi="Times New Roman" w:cs="Times New Roman"/>
          <w:sz w:val="26"/>
          <w:szCs w:val="26"/>
        </w:rPr>
        <w:t xml:space="preserve"> </w:t>
      </w:r>
      <w:r w:rsidR="00425076" w:rsidRPr="00960188">
        <w:rPr>
          <w:rFonts w:ascii="Times New Roman" w:hAnsi="Times New Roman" w:cs="Times New Roman"/>
          <w:sz w:val="26"/>
          <w:szCs w:val="26"/>
        </w:rPr>
        <w:t>Проводить мероприятия, направленные на обеспечение достойного уровня жизни работников, в том числе на обеспечение повышения уровня реального содержания заработной платы, в порядке, установленном действующим законодательством.</w:t>
      </w:r>
      <w:r w:rsidR="00425076" w:rsidRPr="00960188">
        <w:rPr>
          <w:rFonts w:ascii="Times New Roman" w:hAnsi="Times New Roman" w:cs="Times New Roman"/>
          <w:b/>
          <w:sz w:val="26"/>
          <w:szCs w:val="26"/>
        </w:rPr>
        <w:t xml:space="preserve"> </w:t>
      </w:r>
    </w:p>
    <w:p w:rsidR="00D747BB" w:rsidRPr="00960188" w:rsidRDefault="00D747BB" w:rsidP="00960188">
      <w:pPr>
        <w:shd w:val="clear" w:color="auto" w:fill="FFFFFF" w:themeFill="background1"/>
        <w:spacing w:after="0" w:line="240" w:lineRule="auto"/>
        <w:ind w:firstLine="709"/>
        <w:jc w:val="both"/>
        <w:rPr>
          <w:rFonts w:ascii="Times New Roman" w:hAnsi="Times New Roman"/>
          <w:sz w:val="28"/>
          <w:szCs w:val="28"/>
        </w:rPr>
      </w:pPr>
    </w:p>
    <w:p w:rsidR="00B87830" w:rsidRPr="00960188" w:rsidRDefault="00B87830" w:rsidP="00960188">
      <w:pPr>
        <w:widowControl w:val="0"/>
        <w:shd w:val="clear" w:color="auto" w:fill="FFFFFF" w:themeFill="background1"/>
        <w:spacing w:after="0" w:line="240" w:lineRule="auto"/>
        <w:ind w:firstLine="709"/>
        <w:outlineLvl w:val="2"/>
        <w:rPr>
          <w:rFonts w:ascii="Times New Roman" w:hAnsi="Times New Roman"/>
          <w:b/>
          <w:sz w:val="28"/>
          <w:szCs w:val="28"/>
        </w:rPr>
      </w:pPr>
      <w:r w:rsidRPr="00960188">
        <w:rPr>
          <w:rFonts w:ascii="Times New Roman" w:hAnsi="Times New Roman"/>
          <w:b/>
          <w:sz w:val="28"/>
          <w:szCs w:val="28"/>
        </w:rPr>
        <w:t>Работодатели обязуются:</w:t>
      </w:r>
    </w:p>
    <w:p w:rsidR="00B87830" w:rsidRPr="00960188" w:rsidRDefault="00B87830" w:rsidP="00960188">
      <w:pPr>
        <w:widowControl w:val="0"/>
        <w:shd w:val="clear" w:color="auto" w:fill="FFFFFF" w:themeFill="background1"/>
        <w:spacing w:after="0" w:line="240" w:lineRule="auto"/>
        <w:ind w:firstLine="709"/>
        <w:outlineLvl w:val="2"/>
        <w:rPr>
          <w:rFonts w:ascii="Times New Roman" w:hAnsi="Times New Roman"/>
          <w:b/>
          <w:sz w:val="28"/>
          <w:szCs w:val="28"/>
        </w:rPr>
      </w:pPr>
    </w:p>
    <w:p w:rsidR="00B87830" w:rsidRPr="00960188" w:rsidRDefault="00B87830" w:rsidP="007A4AC6">
      <w:pPr>
        <w:shd w:val="clear" w:color="auto" w:fill="FFFFFF" w:themeFill="background1"/>
        <w:spacing w:after="0" w:line="240" w:lineRule="auto"/>
        <w:ind w:firstLine="567"/>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3.1</w:t>
      </w:r>
      <w:r w:rsidR="00055FC1" w:rsidRPr="00960188">
        <w:rPr>
          <w:rFonts w:ascii="Times New Roman" w:eastAsia="Times New Roman" w:hAnsi="Times New Roman" w:cs="Times New Roman"/>
          <w:sz w:val="26"/>
          <w:szCs w:val="26"/>
          <w:lang w:eastAsia="ru-RU"/>
        </w:rPr>
        <w:t>1</w:t>
      </w:r>
      <w:r w:rsidRPr="00960188">
        <w:rPr>
          <w:rFonts w:ascii="Times New Roman" w:eastAsia="Times New Roman" w:hAnsi="Times New Roman" w:cs="Times New Roman"/>
          <w:sz w:val="26"/>
          <w:szCs w:val="26"/>
          <w:lang w:eastAsia="ru-RU"/>
        </w:rPr>
        <w:t xml:space="preserve">. Принимать меры, направленные на установление размера минимальной заработной платы в организациях и у индивидуальных предпринимателей </w:t>
      </w:r>
      <w:r w:rsidR="00293E69" w:rsidRPr="00960188">
        <w:rPr>
          <w:rFonts w:ascii="Times New Roman" w:eastAsia="Times New Roman" w:hAnsi="Times New Roman" w:cs="Times New Roman"/>
          <w:sz w:val="26"/>
          <w:szCs w:val="26"/>
          <w:lang w:eastAsia="ru-RU"/>
        </w:rPr>
        <w:t xml:space="preserve">района </w:t>
      </w:r>
      <w:r w:rsidRPr="00960188">
        <w:rPr>
          <w:rFonts w:ascii="Times New Roman" w:eastAsia="Times New Roman" w:hAnsi="Times New Roman" w:cs="Times New Roman"/>
          <w:sz w:val="26"/>
          <w:szCs w:val="26"/>
          <w:lang w:eastAsia="ru-RU"/>
        </w:rPr>
        <w:t>не ниже величины прожиточного минимума для трудоспособного населения, установленной на территории области.</w:t>
      </w:r>
    </w:p>
    <w:p w:rsidR="00B87830" w:rsidRPr="00960188" w:rsidRDefault="00F72552" w:rsidP="007A4AC6">
      <w:pPr>
        <w:pStyle w:val="af0"/>
        <w:shd w:val="clear" w:color="auto" w:fill="FFFFFF" w:themeFill="background1"/>
        <w:spacing w:before="0" w:beforeAutospacing="0" w:after="0" w:afterAutospacing="0"/>
        <w:ind w:firstLine="567"/>
        <w:jc w:val="both"/>
        <w:rPr>
          <w:sz w:val="26"/>
          <w:szCs w:val="26"/>
        </w:rPr>
      </w:pPr>
      <w:r w:rsidRPr="00960188">
        <w:rPr>
          <w:sz w:val="26"/>
          <w:szCs w:val="26"/>
        </w:rPr>
        <w:t>3.1</w:t>
      </w:r>
      <w:r w:rsidR="00055FC1" w:rsidRPr="00960188">
        <w:rPr>
          <w:sz w:val="26"/>
          <w:szCs w:val="26"/>
        </w:rPr>
        <w:t>2</w:t>
      </w:r>
      <w:r w:rsidRPr="00960188">
        <w:rPr>
          <w:sz w:val="26"/>
          <w:szCs w:val="26"/>
        </w:rPr>
        <w:t xml:space="preserve">. </w:t>
      </w:r>
      <w:r w:rsidR="00B87830" w:rsidRPr="00960188">
        <w:rPr>
          <w:sz w:val="26"/>
          <w:szCs w:val="26"/>
        </w:rPr>
        <w:t>Обеспечивать начисление и выплаты компенсации за задержку выплаты заработной платы в соответствии с положениями трудового законодательства и иными нормативными правовыми актами, содержащими нормы трудового права (далее – трудовое законодательство).</w:t>
      </w:r>
    </w:p>
    <w:p w:rsidR="007B22CD" w:rsidRPr="00960188" w:rsidRDefault="00F72552" w:rsidP="007A4AC6">
      <w:pPr>
        <w:pStyle w:val="af0"/>
        <w:shd w:val="clear" w:color="auto" w:fill="FFFFFF" w:themeFill="background1"/>
        <w:spacing w:before="0" w:beforeAutospacing="0" w:after="0" w:afterAutospacing="0"/>
        <w:ind w:firstLine="567"/>
        <w:jc w:val="both"/>
        <w:rPr>
          <w:sz w:val="26"/>
          <w:szCs w:val="26"/>
        </w:rPr>
      </w:pPr>
      <w:r w:rsidRPr="00960188">
        <w:rPr>
          <w:sz w:val="26"/>
          <w:szCs w:val="26"/>
        </w:rPr>
        <w:t>3.1</w:t>
      </w:r>
      <w:r w:rsidR="00055FC1" w:rsidRPr="00960188">
        <w:rPr>
          <w:sz w:val="26"/>
          <w:szCs w:val="26"/>
        </w:rPr>
        <w:t>3</w:t>
      </w:r>
      <w:r w:rsidRPr="00960188">
        <w:rPr>
          <w:sz w:val="26"/>
          <w:szCs w:val="26"/>
        </w:rPr>
        <w:t xml:space="preserve">. В пределах своих полномочий устанавливать системы оплаты труда, включая конкретные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в  коллективных договорах,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 </w:t>
      </w:r>
    </w:p>
    <w:p w:rsidR="005A7E89" w:rsidRPr="00960188" w:rsidRDefault="005A7E89" w:rsidP="00960188">
      <w:pPr>
        <w:pStyle w:val="af0"/>
        <w:shd w:val="clear" w:color="auto" w:fill="FFFFFF" w:themeFill="background1"/>
        <w:spacing w:before="0" w:beforeAutospacing="0" w:after="0" w:afterAutospacing="0"/>
        <w:ind w:firstLine="709"/>
        <w:jc w:val="both"/>
        <w:rPr>
          <w:sz w:val="26"/>
          <w:szCs w:val="26"/>
        </w:rPr>
      </w:pPr>
      <w:r w:rsidRPr="00960188">
        <w:rPr>
          <w:sz w:val="26"/>
          <w:szCs w:val="26"/>
        </w:rPr>
        <w:t>Система оплаты труда в муниципальных учреждениях устанавливаются работодателями в пределах полномочий, предусмотренных решением Земского Собрания района №2 от 06.02.2020 «О внесении изменений в решение Земского Собрания от 10.04.2014 года № 53 «Об оплате труда работников муниципальных учреждений», положениями об оплате труда в муниципальных учреждениях района, утвержденными нормативно-правовыми актами района.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3.1</w:t>
      </w:r>
      <w:r w:rsidR="00055FC1" w:rsidRPr="00960188">
        <w:rPr>
          <w:rFonts w:ascii="Times New Roman" w:hAnsi="Times New Roman" w:cs="Times New Roman"/>
          <w:sz w:val="26"/>
          <w:szCs w:val="26"/>
        </w:rPr>
        <w:t>4</w:t>
      </w:r>
      <w:r w:rsidRPr="00960188">
        <w:rPr>
          <w:rFonts w:ascii="Times New Roman" w:hAnsi="Times New Roman" w:cs="Times New Roman"/>
          <w:sz w:val="26"/>
          <w:szCs w:val="26"/>
        </w:rPr>
        <w:t xml:space="preserve">. Определять в коллективных договорах долю тарифной оплаты труда в </w:t>
      </w:r>
      <w:r w:rsidRPr="00960188">
        <w:rPr>
          <w:rFonts w:ascii="Times New Roman" w:hAnsi="Times New Roman" w:cs="Times New Roman"/>
          <w:sz w:val="26"/>
          <w:szCs w:val="26"/>
        </w:rPr>
        <w:lastRenderedPageBreak/>
        <w:t>общей заработной плате работника в соответствии с региональными отраслевыми и территориальными соглашениями.</w:t>
      </w:r>
    </w:p>
    <w:p w:rsidR="00D40CBD" w:rsidRPr="00960188" w:rsidRDefault="00B87830" w:rsidP="0096018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Устанавливать системы оплаты труда в организациях</w:t>
      </w:r>
      <w:r w:rsidRPr="00960188">
        <w:rPr>
          <w:rFonts w:ascii="Times New Roman" w:eastAsia="Times New Roman" w:hAnsi="Times New Roman" w:cs="Times New Roman"/>
          <w:sz w:val="26"/>
          <w:szCs w:val="26"/>
          <w:lang w:eastAsia="ru-RU"/>
        </w:rPr>
        <w:t xml:space="preserve"> и у индивидуальных предпринимателей</w:t>
      </w:r>
      <w:r w:rsidR="00D40CBD" w:rsidRPr="00960188">
        <w:rPr>
          <w:rFonts w:ascii="Times New Roman" w:hAnsi="Times New Roman" w:cs="Times New Roman"/>
          <w:sz w:val="26"/>
          <w:szCs w:val="26"/>
        </w:rPr>
        <w:t xml:space="preserve"> района,</w:t>
      </w:r>
      <w:r w:rsidRPr="00960188">
        <w:rPr>
          <w:rFonts w:ascii="Times New Roman" w:hAnsi="Times New Roman" w:cs="Times New Roman"/>
          <w:sz w:val="26"/>
          <w:szCs w:val="26"/>
        </w:rPr>
        <w:t xml:space="preserve"> принимать локальные нормативные акты, предусматривающие введение, замену и пересмотр норм труда, порядок повышения и (или) индексации заработной платы с учетом мнения выборного профсоюзного органа</w:t>
      </w:r>
      <w:r w:rsidR="00D40CBD" w:rsidRPr="00960188">
        <w:rPr>
          <w:rFonts w:ascii="Times New Roman" w:hAnsi="Times New Roman" w:cs="Times New Roman"/>
          <w:sz w:val="26"/>
          <w:szCs w:val="26"/>
        </w:rPr>
        <w:t xml:space="preserve"> или иного представительного органа работников (при наличии такого органа</w:t>
      </w:r>
      <w:r w:rsidR="002B2196" w:rsidRPr="00960188">
        <w:rPr>
          <w:rFonts w:ascii="Times New Roman" w:hAnsi="Times New Roman" w:cs="Times New Roman"/>
          <w:sz w:val="26"/>
          <w:szCs w:val="26"/>
        </w:rPr>
        <w:t>)</w:t>
      </w:r>
      <w:r w:rsidR="00D40CBD" w:rsidRPr="00960188">
        <w:rPr>
          <w:rFonts w:ascii="Times New Roman" w:hAnsi="Times New Roman" w:cs="Times New Roman"/>
          <w:sz w:val="26"/>
          <w:szCs w:val="26"/>
        </w:rPr>
        <w:t xml:space="preserve">. </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3.1</w:t>
      </w:r>
      <w:r w:rsidR="00055FC1" w:rsidRPr="00960188">
        <w:rPr>
          <w:rFonts w:ascii="Times New Roman" w:hAnsi="Times New Roman" w:cs="Times New Roman"/>
          <w:sz w:val="26"/>
          <w:szCs w:val="26"/>
        </w:rPr>
        <w:t>5</w:t>
      </w:r>
      <w:r w:rsidRPr="00960188">
        <w:rPr>
          <w:rFonts w:ascii="Times New Roman" w:hAnsi="Times New Roman" w:cs="Times New Roman"/>
          <w:sz w:val="26"/>
          <w:szCs w:val="26"/>
        </w:rPr>
        <w:t>. Доводить до сведения первичной профсоюзной организации или иного представительного органа работников изменения норм труда (норм выработки, времени), тарификации работ не позднее, чем за два месяца до их введения, предоставлять подробное обоснование изменений норм труда.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О введении новых норм труда извещать работников не позднее, чем за два месяца.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3.1</w:t>
      </w:r>
      <w:r w:rsidR="00055FC1" w:rsidRPr="00960188">
        <w:rPr>
          <w:rFonts w:ascii="Times New Roman" w:hAnsi="Times New Roman" w:cs="Times New Roman"/>
          <w:sz w:val="26"/>
          <w:szCs w:val="26"/>
        </w:rPr>
        <w:t>6</w:t>
      </w:r>
      <w:r w:rsidRPr="00960188">
        <w:rPr>
          <w:rFonts w:ascii="Times New Roman" w:hAnsi="Times New Roman" w:cs="Times New Roman"/>
          <w:sz w:val="26"/>
          <w:szCs w:val="26"/>
        </w:rPr>
        <w:t>. Применять месячные тарифные ставки (оклады) рабочих первого разряда при работе в нормальных условиях в размере не ниже принятых в региональных отраслевых и федеральных отраслевых соглашениях.</w:t>
      </w:r>
    </w:p>
    <w:p w:rsidR="00B87830" w:rsidRPr="00960188" w:rsidRDefault="00CD7645"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3.</w:t>
      </w:r>
      <w:r w:rsidR="00055FC1" w:rsidRPr="00960188">
        <w:rPr>
          <w:rFonts w:ascii="Times New Roman" w:hAnsi="Times New Roman" w:cs="Times New Roman"/>
          <w:color w:val="000000"/>
          <w:sz w:val="26"/>
          <w:szCs w:val="26"/>
        </w:rPr>
        <w:t>17</w:t>
      </w:r>
      <w:r w:rsidR="00B87830" w:rsidRPr="00960188">
        <w:rPr>
          <w:rFonts w:ascii="Times New Roman" w:hAnsi="Times New Roman" w:cs="Times New Roman"/>
          <w:color w:val="000000"/>
          <w:sz w:val="26"/>
          <w:szCs w:val="26"/>
        </w:rPr>
        <w:t>. Не допускать незаконных схем оплаты труда.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3.</w:t>
      </w:r>
      <w:r w:rsidR="00055FC1" w:rsidRPr="00960188">
        <w:rPr>
          <w:rFonts w:ascii="Times New Roman" w:eastAsia="Times New Roman" w:hAnsi="Times New Roman" w:cs="Times New Roman"/>
          <w:sz w:val="26"/>
          <w:szCs w:val="26"/>
          <w:lang w:eastAsia="ru-RU"/>
        </w:rPr>
        <w:t>18</w:t>
      </w:r>
      <w:r w:rsidRPr="00960188">
        <w:rPr>
          <w:rFonts w:ascii="Times New Roman" w:eastAsia="Times New Roman" w:hAnsi="Times New Roman" w:cs="Times New Roman"/>
          <w:sz w:val="26"/>
          <w:szCs w:val="26"/>
          <w:lang w:eastAsia="ru-RU"/>
        </w:rPr>
        <w:t>. При расторжении трудового договора в связи с ликвидацией организации либо прекращени</w:t>
      </w:r>
      <w:r w:rsidR="00425076" w:rsidRPr="00960188">
        <w:rPr>
          <w:rFonts w:ascii="Times New Roman" w:eastAsia="Times New Roman" w:hAnsi="Times New Roman" w:cs="Times New Roman"/>
          <w:sz w:val="26"/>
          <w:szCs w:val="26"/>
          <w:lang w:eastAsia="ru-RU"/>
        </w:rPr>
        <w:t>ем</w:t>
      </w:r>
      <w:r w:rsidRPr="00960188">
        <w:rPr>
          <w:rFonts w:ascii="Times New Roman" w:eastAsia="Times New Roman" w:hAnsi="Times New Roman" w:cs="Times New Roman"/>
          <w:sz w:val="26"/>
          <w:szCs w:val="26"/>
          <w:lang w:eastAsia="ru-RU"/>
        </w:rPr>
        <w:t xml:space="preserve"> деятельности индивидуальным предпринимателем, сокращением численности или штата работников организации, индивидуального предпринимателя увольняемому работнику выплачивать выходное пособие в размере среднего месячного заработка без учета периода работы в режиме неполного рабочего времени, введенного по инициативе работодателя в соответствии с нормами трудового законодательства, предусмотрев в коллективном договоре, локальном нормативном акте иной период для расчета средней заработной платы для указанного случая.</w:t>
      </w:r>
    </w:p>
    <w:p w:rsidR="00B87830" w:rsidRPr="00960188" w:rsidRDefault="00B87830" w:rsidP="00960188">
      <w:pPr>
        <w:pStyle w:val="ConsPlusNormal"/>
        <w:shd w:val="clear" w:color="auto" w:fill="FFFFFF" w:themeFill="background1"/>
        <w:ind w:firstLine="709"/>
        <w:jc w:val="both"/>
        <w:rPr>
          <w:rFonts w:ascii="Times New Roman" w:hAnsi="Times New Roman" w:cs="Times New Roman"/>
          <w:sz w:val="26"/>
          <w:szCs w:val="26"/>
        </w:rPr>
      </w:pPr>
      <w:r w:rsidRPr="00960188">
        <w:rPr>
          <w:rFonts w:ascii="Times New Roman" w:hAnsi="Times New Roman" w:cs="Times New Roman"/>
          <w:sz w:val="26"/>
          <w:szCs w:val="26"/>
        </w:rPr>
        <w:t>3.</w:t>
      </w:r>
      <w:r w:rsidR="00055FC1" w:rsidRPr="00960188">
        <w:rPr>
          <w:rFonts w:ascii="Times New Roman" w:hAnsi="Times New Roman" w:cs="Times New Roman"/>
          <w:sz w:val="26"/>
          <w:szCs w:val="26"/>
        </w:rPr>
        <w:t>19</w:t>
      </w:r>
      <w:r w:rsidRPr="00960188">
        <w:rPr>
          <w:rFonts w:ascii="Times New Roman" w:hAnsi="Times New Roman" w:cs="Times New Roman"/>
          <w:sz w:val="26"/>
          <w:szCs w:val="26"/>
        </w:rPr>
        <w:t xml:space="preserve">. Предусматривать в коллективных договорах выплату денежной компенсации работникам за задержку выплаты заработной платы в размере не ниже одной сто пятидесятой действующей в это время </w:t>
      </w:r>
      <w:hyperlink r:id="rId8">
        <w:r w:rsidRPr="00960188">
          <w:rPr>
            <w:rStyle w:val="ListLabel84"/>
            <w:sz w:val="26"/>
            <w:szCs w:val="26"/>
          </w:rPr>
          <w:t>ключевой ставки</w:t>
        </w:r>
      </w:hyperlink>
      <w:r w:rsidRPr="00960188">
        <w:rPr>
          <w:rFonts w:ascii="Times New Roman" w:hAnsi="Times New Roman" w:cs="Times New Roman"/>
          <w:sz w:val="26"/>
          <w:szCs w:val="26"/>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B87830" w:rsidRPr="00960188" w:rsidRDefault="00B87830" w:rsidP="00960188">
      <w:pPr>
        <w:pStyle w:val="ConsPlusNormal"/>
        <w:shd w:val="clear" w:color="auto" w:fill="FFFFFF" w:themeFill="background1"/>
        <w:ind w:firstLine="709"/>
        <w:jc w:val="both"/>
        <w:rPr>
          <w:rFonts w:ascii="Times New Roman" w:hAnsi="Times New Roman" w:cs="Times New Roman"/>
          <w:sz w:val="26"/>
          <w:szCs w:val="26"/>
        </w:rPr>
      </w:pPr>
      <w:r w:rsidRPr="00960188">
        <w:rPr>
          <w:rFonts w:ascii="Times New Roman" w:hAnsi="Times New Roman" w:cs="Times New Roman"/>
          <w:sz w:val="26"/>
          <w:szCs w:val="26"/>
        </w:rPr>
        <w:t xml:space="preserve">В случае приостановления работником работы в порядке, установленном </w:t>
      </w:r>
      <w:hyperlink r:id="rId9">
        <w:r w:rsidRPr="00960188">
          <w:rPr>
            <w:rStyle w:val="ListLabel85"/>
            <w:rFonts w:cs="Times New Roman"/>
            <w:sz w:val="26"/>
            <w:szCs w:val="26"/>
          </w:rPr>
          <w:t>статьей 142</w:t>
        </w:r>
      </w:hyperlink>
      <w:r w:rsidRPr="00960188">
        <w:rPr>
          <w:rFonts w:ascii="Times New Roman" w:hAnsi="Times New Roman" w:cs="Times New Roman"/>
          <w:sz w:val="26"/>
          <w:szCs w:val="26"/>
        </w:rPr>
        <w:t xml:space="preserve"> Трудового кодекса Российской Федерации, на период приостановления работы за работником сохранять средний заработок.</w:t>
      </w:r>
    </w:p>
    <w:p w:rsidR="00B87830" w:rsidRPr="00960188" w:rsidRDefault="00B87830" w:rsidP="00960188">
      <w:pPr>
        <w:pStyle w:val="ConsPlusNormal"/>
        <w:shd w:val="clear" w:color="auto" w:fill="FFFFFF" w:themeFill="background1"/>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3.2</w:t>
      </w:r>
      <w:r w:rsidR="00055FC1" w:rsidRPr="00960188">
        <w:rPr>
          <w:rFonts w:ascii="Times New Roman" w:hAnsi="Times New Roman" w:cs="Times New Roman"/>
          <w:color w:val="000000"/>
          <w:sz w:val="26"/>
          <w:szCs w:val="26"/>
        </w:rPr>
        <w:t>0</w:t>
      </w:r>
      <w:r w:rsidRPr="00960188">
        <w:rPr>
          <w:rFonts w:ascii="Times New Roman" w:hAnsi="Times New Roman" w:cs="Times New Roman"/>
          <w:color w:val="000000"/>
          <w:sz w:val="26"/>
          <w:szCs w:val="26"/>
        </w:rPr>
        <w:t>. Оплачивать время простоя по вине работодателя в размере не менее двух третей средней заработной платы работника.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Оплачивать время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3.2</w:t>
      </w:r>
      <w:r w:rsidR="00055FC1" w:rsidRPr="00960188">
        <w:rPr>
          <w:rFonts w:ascii="Times New Roman" w:hAnsi="Times New Roman" w:cs="Times New Roman"/>
          <w:sz w:val="26"/>
          <w:szCs w:val="26"/>
        </w:rPr>
        <w:t>1</w:t>
      </w:r>
      <w:r w:rsidRPr="00960188">
        <w:rPr>
          <w:rFonts w:ascii="Times New Roman" w:hAnsi="Times New Roman" w:cs="Times New Roman"/>
          <w:sz w:val="26"/>
          <w:szCs w:val="26"/>
        </w:rPr>
        <w:t>. Работнику, нуждающемуся в соответствии с медицинским заключением во временном переводе на другую работу на срок до четырех месяцев и отстраненному из-за отсутствия соответствующей работы, производить выплаты из расчета минимального размера оплаты труда по Российской Федерации за все время отстранения.</w:t>
      </w:r>
    </w:p>
    <w:p w:rsidR="005D143B" w:rsidRPr="00960188" w:rsidRDefault="00B87830"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3.2</w:t>
      </w:r>
      <w:r w:rsidR="00055FC1" w:rsidRPr="00960188">
        <w:rPr>
          <w:rFonts w:ascii="Times New Roman" w:hAnsi="Times New Roman" w:cs="Times New Roman"/>
          <w:sz w:val="26"/>
          <w:szCs w:val="26"/>
        </w:rPr>
        <w:t>2</w:t>
      </w:r>
      <w:r w:rsidRPr="00960188">
        <w:rPr>
          <w:rFonts w:ascii="Times New Roman" w:hAnsi="Times New Roman" w:cs="Times New Roman"/>
          <w:sz w:val="26"/>
          <w:szCs w:val="26"/>
        </w:rPr>
        <w:t xml:space="preserve">. В случае гибели работника в результате несчастного случая на производстве или острого отравления, связь с производственной деятельностью которого подтверждена материалами акта установленной формы, в качестве возмещения морального вреда выплачивать семье погибшего сверх установленных законодательством сумм единовременное пособие. Порядок, размер и сроки выплаты пособия определить коллективным договором или локальным нормативным актом </w:t>
      </w:r>
      <w:r w:rsidRPr="00960188">
        <w:rPr>
          <w:rFonts w:ascii="Times New Roman" w:hAnsi="Times New Roman" w:cs="Times New Roman"/>
          <w:sz w:val="26"/>
          <w:szCs w:val="26"/>
        </w:rPr>
        <w:lastRenderedPageBreak/>
        <w:t xml:space="preserve">организации, </w:t>
      </w:r>
      <w:r w:rsidRPr="00960188">
        <w:rPr>
          <w:rFonts w:ascii="Times New Roman" w:eastAsia="Times New Roman" w:hAnsi="Times New Roman" w:cs="Times New Roman"/>
          <w:sz w:val="26"/>
          <w:szCs w:val="26"/>
          <w:lang w:eastAsia="ru-RU"/>
        </w:rPr>
        <w:t>индивидуального предпринимателя</w:t>
      </w:r>
      <w:r w:rsidR="005D143B" w:rsidRPr="00960188">
        <w:rPr>
          <w:rFonts w:ascii="Times New Roman" w:eastAsia="Times New Roman" w:hAnsi="Times New Roman" w:cs="Times New Roman"/>
          <w:sz w:val="26"/>
          <w:szCs w:val="26"/>
          <w:lang w:eastAsia="ru-RU"/>
        </w:rPr>
        <w:t xml:space="preserve"> </w:t>
      </w:r>
      <w:r w:rsidR="005D143B" w:rsidRPr="00960188">
        <w:rPr>
          <w:rFonts w:ascii="Times New Roman" w:hAnsi="Times New Roman" w:cs="Times New Roman"/>
          <w:sz w:val="26"/>
          <w:szCs w:val="26"/>
        </w:rPr>
        <w:t>района.</w:t>
      </w:r>
    </w:p>
    <w:p w:rsidR="005D143B" w:rsidRPr="00960188" w:rsidRDefault="00B87830"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3.2</w:t>
      </w:r>
      <w:r w:rsidR="00055FC1" w:rsidRPr="00960188">
        <w:rPr>
          <w:rFonts w:ascii="Times New Roman" w:hAnsi="Times New Roman" w:cs="Times New Roman"/>
          <w:sz w:val="26"/>
          <w:szCs w:val="26"/>
        </w:rPr>
        <w:t>3</w:t>
      </w:r>
      <w:r w:rsidRPr="00960188">
        <w:rPr>
          <w:rFonts w:ascii="Times New Roman" w:hAnsi="Times New Roman" w:cs="Times New Roman"/>
          <w:sz w:val="26"/>
          <w:szCs w:val="26"/>
        </w:rPr>
        <w:t xml:space="preserve">. В случае утраты профессиональной трудоспособности от несчастных случаев на производстве или профессионального заболевания в качестве возмещения морального вреда выплачивать пострадавшему единовременное пособие. Порядок, размер и сроки выплаты пособия определить коллективным договором или локальным нормативным актом организации, </w:t>
      </w:r>
      <w:r w:rsidRPr="00960188">
        <w:rPr>
          <w:rFonts w:ascii="Times New Roman" w:eastAsia="Times New Roman" w:hAnsi="Times New Roman" w:cs="Times New Roman"/>
          <w:sz w:val="26"/>
          <w:szCs w:val="26"/>
          <w:lang w:eastAsia="ru-RU"/>
        </w:rPr>
        <w:t>индивидуального предпринимателя</w:t>
      </w:r>
      <w:r w:rsidR="005D143B" w:rsidRPr="00960188">
        <w:rPr>
          <w:rFonts w:ascii="Times New Roman" w:hAnsi="Times New Roman" w:cs="Times New Roman"/>
          <w:sz w:val="26"/>
          <w:szCs w:val="26"/>
        </w:rPr>
        <w:t xml:space="preserve"> района.</w:t>
      </w:r>
    </w:p>
    <w:p w:rsidR="005D143B" w:rsidRPr="00960188" w:rsidRDefault="00B87830"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3.2</w:t>
      </w:r>
      <w:r w:rsidR="00055FC1" w:rsidRPr="00960188">
        <w:rPr>
          <w:rFonts w:ascii="Times New Roman" w:hAnsi="Times New Roman" w:cs="Times New Roman"/>
          <w:sz w:val="26"/>
          <w:szCs w:val="26"/>
        </w:rPr>
        <w:t>4</w:t>
      </w:r>
      <w:r w:rsidRPr="00960188">
        <w:rPr>
          <w:rFonts w:ascii="Times New Roman" w:hAnsi="Times New Roman" w:cs="Times New Roman"/>
          <w:sz w:val="26"/>
          <w:szCs w:val="26"/>
        </w:rPr>
        <w:t xml:space="preserve">. В случае смерти работника в рабочее время от общего заболевания семье умершего помимо установленного законодательством пособия выплачивать дополнительную материальную помощь. Порядок, размер и сроки выплаты материальной помощи установить коллективным договором или локальным нормативным актом организации, </w:t>
      </w:r>
      <w:r w:rsidRPr="00960188">
        <w:rPr>
          <w:rFonts w:ascii="Times New Roman" w:eastAsia="Times New Roman" w:hAnsi="Times New Roman" w:cs="Times New Roman"/>
          <w:sz w:val="26"/>
          <w:szCs w:val="26"/>
          <w:lang w:eastAsia="ru-RU"/>
        </w:rPr>
        <w:t>индивидуального предпринимателя</w:t>
      </w:r>
      <w:r w:rsidR="005D143B" w:rsidRPr="00960188">
        <w:rPr>
          <w:rFonts w:ascii="Times New Roman" w:hAnsi="Times New Roman" w:cs="Times New Roman"/>
          <w:sz w:val="26"/>
          <w:szCs w:val="26"/>
        </w:rPr>
        <w:t xml:space="preserve"> района.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3.2</w:t>
      </w:r>
      <w:r w:rsidR="00055FC1" w:rsidRPr="00960188">
        <w:rPr>
          <w:rFonts w:ascii="Times New Roman" w:hAnsi="Times New Roman" w:cs="Times New Roman"/>
          <w:color w:val="000000"/>
          <w:sz w:val="26"/>
          <w:szCs w:val="26"/>
        </w:rPr>
        <w:t>5</w:t>
      </w:r>
      <w:r w:rsidRPr="00960188">
        <w:rPr>
          <w:rFonts w:ascii="Times New Roman" w:hAnsi="Times New Roman" w:cs="Times New Roman"/>
          <w:color w:val="000000"/>
          <w:sz w:val="26"/>
          <w:szCs w:val="26"/>
        </w:rPr>
        <w:t>. Предусматривать в коллективных договорах, региональных отраслевых и территориальных соглашениях средства в размере не менее 0,15% от фонда оплаты труда на проведение социальной, в том числе культурно-массовой и физкультурно-оздоровительной, работы.</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3.2</w:t>
      </w:r>
      <w:r w:rsidR="00055FC1" w:rsidRPr="00960188">
        <w:rPr>
          <w:rFonts w:ascii="Times New Roman" w:hAnsi="Times New Roman" w:cs="Times New Roman"/>
          <w:sz w:val="26"/>
          <w:szCs w:val="26"/>
        </w:rPr>
        <w:t>6</w:t>
      </w:r>
      <w:r w:rsidRPr="00960188">
        <w:rPr>
          <w:rFonts w:ascii="Times New Roman" w:hAnsi="Times New Roman" w:cs="Times New Roman"/>
          <w:sz w:val="26"/>
          <w:szCs w:val="26"/>
        </w:rPr>
        <w:t xml:space="preserve">. Осуществлять своевременную и полную выплату пособий работникам в установленных законодательством и коллективными договорами случаях. </w:t>
      </w:r>
    </w:p>
    <w:p w:rsidR="00B87830" w:rsidRPr="00960188" w:rsidRDefault="00055FC1"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3.27</w:t>
      </w:r>
      <w:r w:rsidR="00B87830" w:rsidRPr="00960188">
        <w:rPr>
          <w:rFonts w:ascii="Times New Roman" w:hAnsi="Times New Roman" w:cs="Times New Roman"/>
          <w:color w:val="000000"/>
          <w:sz w:val="26"/>
          <w:szCs w:val="26"/>
        </w:rPr>
        <w:t>. Исходя из финансовых возможностей предусматривать в коллективных договорах дополнительные социальные гарантии и компенсации сверх предусмотренных законодательством Российской Федерации и отраслевыми соглашениями.</w:t>
      </w:r>
    </w:p>
    <w:p w:rsidR="00B87830" w:rsidRPr="00960188" w:rsidRDefault="00055FC1"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3.28</w:t>
      </w:r>
      <w:r w:rsidR="00B87830" w:rsidRPr="00960188">
        <w:rPr>
          <w:rFonts w:ascii="Times New Roman" w:hAnsi="Times New Roman" w:cs="Times New Roman"/>
          <w:color w:val="000000"/>
          <w:sz w:val="26"/>
          <w:szCs w:val="26"/>
        </w:rPr>
        <w:t>.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Размер и порядок выплаты указанного вознаграждения определяются коллективным договором, региональными отраслевыми и территориальными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B87830" w:rsidRPr="00960188" w:rsidRDefault="00055FC1"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960188">
        <w:rPr>
          <w:rFonts w:ascii="Times New Roman" w:hAnsi="Times New Roman" w:cs="Times New Roman"/>
          <w:sz w:val="26"/>
          <w:szCs w:val="26"/>
        </w:rPr>
        <w:t>3.29</w:t>
      </w:r>
      <w:r w:rsidR="00B87830" w:rsidRPr="00960188">
        <w:rPr>
          <w:rFonts w:ascii="Times New Roman" w:hAnsi="Times New Roman" w:cs="Times New Roman"/>
          <w:sz w:val="26"/>
          <w:szCs w:val="26"/>
        </w:rPr>
        <w:t xml:space="preserve">. Оказывать с учетом возможностей необходимую социальную и материальную помощь ветеранам и инвалидам из числа пенсионеров, работавших в организации, у </w:t>
      </w:r>
      <w:r w:rsidR="00B87830" w:rsidRPr="00960188">
        <w:rPr>
          <w:rFonts w:ascii="Times New Roman" w:eastAsia="Times New Roman" w:hAnsi="Times New Roman" w:cs="Times New Roman"/>
          <w:sz w:val="26"/>
          <w:szCs w:val="26"/>
          <w:lang w:eastAsia="ru-RU"/>
        </w:rPr>
        <w:t>индивидуального предпринимателя</w:t>
      </w:r>
      <w:r w:rsidR="00AD7272" w:rsidRPr="00960188">
        <w:rPr>
          <w:rFonts w:ascii="Times New Roman" w:hAnsi="Times New Roman" w:cs="Times New Roman"/>
          <w:sz w:val="26"/>
          <w:szCs w:val="26"/>
        </w:rPr>
        <w:t xml:space="preserve"> района</w:t>
      </w:r>
      <w:r w:rsidR="00B87830" w:rsidRPr="00960188">
        <w:rPr>
          <w:rFonts w:ascii="Times New Roman" w:hAnsi="Times New Roman" w:cs="Times New Roman"/>
          <w:sz w:val="26"/>
          <w:szCs w:val="26"/>
        </w:rPr>
        <w:t>, а также поддержку социально ориентированным некоммерческим организациям</w:t>
      </w:r>
      <w:r w:rsidR="00B84D37" w:rsidRPr="00960188">
        <w:rPr>
          <w:rFonts w:ascii="Times New Roman" w:hAnsi="Times New Roman" w:cs="Times New Roman"/>
          <w:sz w:val="26"/>
          <w:szCs w:val="26"/>
        </w:rPr>
        <w:t>.</w:t>
      </w:r>
    </w:p>
    <w:p w:rsidR="00B87830" w:rsidRPr="00960188" w:rsidRDefault="00B87830" w:rsidP="00960188">
      <w:pPr>
        <w:widowControl w:val="0"/>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rPr>
        <w:t>3.3</w:t>
      </w:r>
      <w:r w:rsidR="00055FC1" w:rsidRPr="00960188">
        <w:rPr>
          <w:rFonts w:ascii="Times New Roman" w:hAnsi="Times New Roman" w:cs="Times New Roman"/>
          <w:sz w:val="26"/>
          <w:szCs w:val="26"/>
        </w:rPr>
        <w:t>0</w:t>
      </w:r>
      <w:r w:rsidRPr="00960188">
        <w:rPr>
          <w:rFonts w:ascii="Times New Roman" w:hAnsi="Times New Roman" w:cs="Times New Roman"/>
          <w:sz w:val="26"/>
          <w:szCs w:val="26"/>
        </w:rPr>
        <w:t xml:space="preserve">. </w:t>
      </w:r>
      <w:r w:rsidRPr="00960188">
        <w:rPr>
          <w:rFonts w:ascii="Times New Roman" w:eastAsia="Times New Roman" w:hAnsi="Times New Roman" w:cs="Times New Roman"/>
          <w:sz w:val="26"/>
          <w:szCs w:val="26"/>
          <w:lang w:eastAsia="ru-RU"/>
        </w:rPr>
        <w:t>Обеспечивать санитарно-бытовые условия для принятия горячего питания на рабочем месте, в том числе в ночные смены.</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lang w:eastAsia="ru-RU"/>
        </w:rPr>
        <w:t>3.3</w:t>
      </w:r>
      <w:r w:rsidR="00055FC1" w:rsidRPr="00960188">
        <w:rPr>
          <w:rFonts w:ascii="Times New Roman" w:hAnsi="Times New Roman" w:cs="Times New Roman"/>
          <w:sz w:val="26"/>
          <w:szCs w:val="26"/>
          <w:lang w:eastAsia="ru-RU"/>
        </w:rPr>
        <w:t>1</w:t>
      </w:r>
      <w:r w:rsidR="00F72552" w:rsidRPr="00960188">
        <w:rPr>
          <w:rFonts w:ascii="Times New Roman" w:hAnsi="Times New Roman" w:cs="Times New Roman"/>
          <w:sz w:val="26"/>
          <w:szCs w:val="26"/>
          <w:lang w:eastAsia="ru-RU"/>
        </w:rPr>
        <w:t xml:space="preserve">. </w:t>
      </w:r>
      <w:r w:rsidRPr="00960188">
        <w:rPr>
          <w:rFonts w:ascii="Times New Roman" w:hAnsi="Times New Roman" w:cs="Times New Roman"/>
          <w:sz w:val="26"/>
          <w:szCs w:val="26"/>
          <w:lang w:eastAsia="ru-RU"/>
        </w:rPr>
        <w:t>Проводить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выборного органа первичной профсоюзной организации. В случаях, когда экономическое состояние и финансовая возможность не позволяют работодателю обеспечить индексацию заработной платы выше индекса потребительских цен на товары и услуги в отчетном году, работодатель обязан представить мотивированное обоснование выборному органу первичной профсоюзной организации.</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lang w:eastAsia="ru-RU"/>
        </w:rPr>
        <w:t>3.3</w:t>
      </w:r>
      <w:r w:rsidR="00055FC1" w:rsidRPr="00960188">
        <w:rPr>
          <w:rFonts w:ascii="Times New Roman" w:hAnsi="Times New Roman" w:cs="Times New Roman"/>
          <w:sz w:val="26"/>
          <w:szCs w:val="26"/>
          <w:lang w:eastAsia="ru-RU"/>
        </w:rPr>
        <w:t>2</w:t>
      </w:r>
      <w:r w:rsidR="00F72552" w:rsidRPr="00960188">
        <w:rPr>
          <w:rFonts w:ascii="Times New Roman" w:hAnsi="Times New Roman" w:cs="Times New Roman"/>
          <w:sz w:val="26"/>
          <w:szCs w:val="26"/>
          <w:lang w:eastAsia="ru-RU"/>
        </w:rPr>
        <w:t>.</w:t>
      </w:r>
      <w:r w:rsidRPr="00960188">
        <w:rPr>
          <w:rFonts w:ascii="Times New Roman" w:hAnsi="Times New Roman" w:cs="Times New Roman"/>
          <w:sz w:val="26"/>
          <w:szCs w:val="26"/>
          <w:lang w:eastAsia="ru-RU"/>
        </w:rPr>
        <w:t xml:space="preserve"> Не допускать необоснованно высокой дифференциации заработной платы управленческого персонала и заработной платы иных категорий работников.</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lang w:eastAsia="ru-RU"/>
        </w:rPr>
        <w:t>3.3</w:t>
      </w:r>
      <w:r w:rsidR="00055FC1" w:rsidRPr="00960188">
        <w:rPr>
          <w:rFonts w:ascii="Times New Roman" w:hAnsi="Times New Roman" w:cs="Times New Roman"/>
          <w:sz w:val="26"/>
          <w:szCs w:val="26"/>
          <w:lang w:eastAsia="ru-RU"/>
        </w:rPr>
        <w:t>3</w:t>
      </w:r>
      <w:r w:rsidR="00F72552" w:rsidRPr="00960188">
        <w:rPr>
          <w:rFonts w:ascii="Times New Roman" w:hAnsi="Times New Roman" w:cs="Times New Roman"/>
          <w:sz w:val="26"/>
          <w:szCs w:val="26"/>
          <w:lang w:eastAsia="ru-RU"/>
        </w:rPr>
        <w:t>.</w:t>
      </w:r>
      <w:r w:rsidRPr="00960188">
        <w:rPr>
          <w:rFonts w:ascii="Times New Roman" w:hAnsi="Times New Roman" w:cs="Times New Roman"/>
          <w:sz w:val="26"/>
          <w:szCs w:val="26"/>
          <w:lang w:eastAsia="ru-RU"/>
        </w:rPr>
        <w:t xml:space="preserve">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 дистанционном формате (с использованием информационно-</w:t>
      </w:r>
      <w:r w:rsidRPr="00960188">
        <w:rPr>
          <w:rFonts w:ascii="Times New Roman" w:hAnsi="Times New Roman" w:cs="Times New Roman"/>
          <w:sz w:val="26"/>
          <w:szCs w:val="26"/>
          <w:lang w:eastAsia="ru-RU"/>
        </w:rPr>
        <w:lastRenderedPageBreak/>
        <w:t>телекоммуникационной сети общего пользования, в том числе сети «Интернет») при наличии технических и организационных возможностей. Порядок организации удаленной, 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веб-сервисов, обмена электронными документами устанавливаются коллективным договором или локальными нормативными актами.</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34517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lang w:eastAsia="ru-RU"/>
        </w:rPr>
        <w:t>3.3</w:t>
      </w:r>
      <w:r w:rsidR="00055FC1" w:rsidRPr="00960188">
        <w:rPr>
          <w:rFonts w:ascii="Times New Roman" w:hAnsi="Times New Roman" w:cs="Times New Roman"/>
          <w:sz w:val="26"/>
          <w:szCs w:val="26"/>
          <w:lang w:eastAsia="ru-RU"/>
        </w:rPr>
        <w:t>4</w:t>
      </w:r>
      <w:r w:rsidRPr="00960188">
        <w:rPr>
          <w:rFonts w:ascii="Times New Roman" w:hAnsi="Times New Roman" w:cs="Times New Roman"/>
          <w:sz w:val="26"/>
          <w:szCs w:val="26"/>
          <w:lang w:eastAsia="ru-RU"/>
        </w:rPr>
        <w:t xml:space="preserve">. Осуществлять профсоюзный контроль своевременной и в полном объеме выплаты заработной платы, своевременного проведения индексации заработной платы в связи с ростом потребительских цен на товары и услуги работникам организаций всех форм собственности, индивидуальных предпринимателей </w:t>
      </w:r>
      <w:r w:rsidR="00AD7E49" w:rsidRPr="00960188">
        <w:rPr>
          <w:rFonts w:ascii="Times New Roman" w:hAnsi="Times New Roman" w:cs="Times New Roman"/>
          <w:sz w:val="26"/>
          <w:szCs w:val="26"/>
        </w:rPr>
        <w:t>района</w:t>
      </w:r>
      <w:r w:rsidRPr="00960188">
        <w:rPr>
          <w:rFonts w:ascii="Times New Roman" w:hAnsi="Times New Roman" w:cs="Times New Roman"/>
          <w:sz w:val="26"/>
          <w:szCs w:val="26"/>
          <w:lang w:eastAsia="ru-RU"/>
        </w:rPr>
        <w:t>, в которых действуют первичные профсоюзные организации.</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i/>
          <w:sz w:val="26"/>
          <w:szCs w:val="26"/>
          <w:lang w:eastAsia="ru-RU"/>
        </w:rPr>
      </w:pPr>
      <w:r w:rsidRPr="00960188">
        <w:rPr>
          <w:rFonts w:ascii="Times New Roman" w:hAnsi="Times New Roman" w:cs="Times New Roman"/>
          <w:sz w:val="26"/>
          <w:szCs w:val="26"/>
          <w:lang w:eastAsia="ru-RU"/>
        </w:rPr>
        <w:t>Оказывать содействие работодателям в организации мероприятий по пропаганде здорового образа жизни, в проведении социальной, культурно-массовой и физкультурно-оздоровительной работы с работниками и членами их семей.</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C52FCD" w:rsidRPr="00960188" w:rsidRDefault="00C52FCD" w:rsidP="00960188">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 xml:space="preserve">Администрация </w:t>
      </w:r>
      <w:r w:rsidRPr="00960188">
        <w:rPr>
          <w:rFonts w:ascii="Times New Roman" w:hAnsi="Times New Roman" w:cs="Times New Roman"/>
          <w:b/>
          <w:sz w:val="28"/>
          <w:szCs w:val="28"/>
        </w:rPr>
        <w:t>района</w:t>
      </w:r>
      <w:r w:rsidRPr="00960188">
        <w:rPr>
          <w:rFonts w:ascii="Times New Roman" w:eastAsia="Times New Roman" w:hAnsi="Times New Roman" w:cs="Times New Roman"/>
          <w:b/>
          <w:sz w:val="28"/>
          <w:szCs w:val="28"/>
          <w:lang w:eastAsia="ru-RU"/>
        </w:rPr>
        <w:t xml:space="preserve"> и 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3.3</w:t>
      </w:r>
      <w:r w:rsidR="00055FC1" w:rsidRPr="00960188">
        <w:rPr>
          <w:rFonts w:ascii="Times New Roman" w:eastAsia="Times New Roman" w:hAnsi="Times New Roman"/>
          <w:sz w:val="26"/>
          <w:szCs w:val="26"/>
          <w:lang w:eastAsia="ru-RU"/>
        </w:rPr>
        <w:t>5</w:t>
      </w:r>
      <w:r w:rsidRPr="00960188">
        <w:rPr>
          <w:rFonts w:ascii="Times New Roman" w:eastAsia="Times New Roman" w:hAnsi="Times New Roman"/>
          <w:sz w:val="26"/>
          <w:szCs w:val="26"/>
          <w:lang w:eastAsia="ru-RU"/>
        </w:rPr>
        <w:t>. При реорганизации организаций способствовать сохранению работникам гарантий, установленных отраслевыми соглашениями и коллективными договорами.</w:t>
      </w:r>
    </w:p>
    <w:p w:rsidR="00B87830" w:rsidRPr="00960188" w:rsidRDefault="00F72552"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3.3</w:t>
      </w:r>
      <w:r w:rsidR="00055FC1" w:rsidRPr="00960188">
        <w:rPr>
          <w:rFonts w:ascii="Times New Roman" w:eastAsia="Times New Roman" w:hAnsi="Times New Roman"/>
          <w:sz w:val="26"/>
          <w:szCs w:val="26"/>
          <w:lang w:eastAsia="ru-RU"/>
        </w:rPr>
        <w:t>6</w:t>
      </w:r>
      <w:r w:rsidR="00B87830" w:rsidRPr="00960188">
        <w:rPr>
          <w:rFonts w:ascii="Times New Roman" w:eastAsia="Times New Roman" w:hAnsi="Times New Roman"/>
          <w:sz w:val="26"/>
          <w:szCs w:val="26"/>
          <w:lang w:eastAsia="ru-RU"/>
        </w:rPr>
        <w:t xml:space="preserve">. Обеспечивать своевременную и в полном объеме выплату заработной платы работникам организаций и индивидуальных предпринимателей </w:t>
      </w:r>
      <w:r w:rsidR="00293E69" w:rsidRPr="00960188">
        <w:rPr>
          <w:rFonts w:ascii="Times New Roman" w:eastAsia="Times New Roman" w:hAnsi="Times New Roman" w:cs="Times New Roman"/>
          <w:sz w:val="26"/>
          <w:szCs w:val="26"/>
          <w:lang w:eastAsia="ru-RU"/>
        </w:rPr>
        <w:t xml:space="preserve">района </w:t>
      </w:r>
      <w:r w:rsidR="00B87830" w:rsidRPr="00960188">
        <w:rPr>
          <w:rFonts w:ascii="Times New Roman" w:eastAsia="Times New Roman" w:hAnsi="Times New Roman"/>
          <w:sz w:val="26"/>
          <w:szCs w:val="26"/>
          <w:lang w:eastAsia="ru-RU"/>
        </w:rPr>
        <w:t>не реже чем каждые полмесяца в сроки, установленные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C80917" w:rsidRPr="00960188" w:rsidRDefault="00C80917" w:rsidP="00960188">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 xml:space="preserve">Администрация </w:t>
      </w:r>
      <w:r w:rsidRPr="00960188">
        <w:rPr>
          <w:rFonts w:ascii="Times New Roman" w:hAnsi="Times New Roman" w:cs="Times New Roman"/>
          <w:b/>
          <w:sz w:val="28"/>
          <w:szCs w:val="28"/>
        </w:rPr>
        <w:t>района</w:t>
      </w:r>
      <w:r w:rsidRPr="00960188">
        <w:rPr>
          <w:rFonts w:ascii="Times New Roman" w:eastAsia="Times New Roman" w:hAnsi="Times New Roman" w:cs="Times New Roman"/>
          <w:b/>
          <w:sz w:val="28"/>
          <w:szCs w:val="28"/>
          <w:lang w:eastAsia="ru-RU"/>
        </w:rPr>
        <w:t xml:space="preserve"> и Профсоюзы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055FC1"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3.37</w:t>
      </w:r>
      <w:r w:rsidR="00B87830" w:rsidRPr="00960188">
        <w:rPr>
          <w:rFonts w:ascii="Times New Roman" w:eastAsia="Times New Roman" w:hAnsi="Times New Roman"/>
          <w:sz w:val="26"/>
          <w:szCs w:val="26"/>
          <w:lang w:eastAsia="ru-RU"/>
        </w:rPr>
        <w:t>. Продолжать работу по совершенствованию системы оплаты труда работников бюджетной сферы</w:t>
      </w:r>
      <w:r w:rsidR="00E1401D" w:rsidRPr="00960188">
        <w:rPr>
          <w:rFonts w:ascii="Times New Roman" w:eastAsia="Times New Roman" w:hAnsi="Times New Roman" w:cs="Times New Roman"/>
          <w:sz w:val="26"/>
          <w:szCs w:val="26"/>
          <w:lang w:eastAsia="ru-RU"/>
        </w:rPr>
        <w:t xml:space="preserve"> района</w:t>
      </w:r>
      <w:r w:rsidR="00B87830" w:rsidRPr="00960188">
        <w:rPr>
          <w:rFonts w:ascii="Times New Roman" w:eastAsia="Times New Roman" w:hAnsi="Times New Roman"/>
          <w:sz w:val="26"/>
          <w:szCs w:val="26"/>
          <w:lang w:eastAsia="ru-RU"/>
        </w:rPr>
        <w:t>.</w:t>
      </w:r>
    </w:p>
    <w:p w:rsidR="00C80917" w:rsidRPr="00960188" w:rsidRDefault="00C80917"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и 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trike/>
          <w:sz w:val="28"/>
          <w:szCs w:val="28"/>
          <w:lang w:eastAsia="ru-RU"/>
        </w:rPr>
      </w:pPr>
    </w:p>
    <w:p w:rsidR="00B87830" w:rsidRPr="00960188" w:rsidRDefault="00055FC1" w:rsidP="00960188">
      <w:pPr>
        <w:shd w:val="clear" w:color="auto" w:fill="FFFFFF" w:themeFill="background1"/>
        <w:spacing w:after="0" w:line="240" w:lineRule="auto"/>
        <w:ind w:firstLine="709"/>
        <w:jc w:val="both"/>
        <w:rPr>
          <w:rFonts w:ascii="Times New Roman" w:hAnsi="Times New Roman"/>
          <w:sz w:val="26"/>
          <w:szCs w:val="26"/>
          <w:lang w:eastAsia="ru-RU"/>
        </w:rPr>
      </w:pPr>
      <w:r w:rsidRPr="00960188">
        <w:rPr>
          <w:rFonts w:ascii="Times New Roman" w:hAnsi="Times New Roman"/>
          <w:sz w:val="26"/>
          <w:szCs w:val="26"/>
          <w:lang w:eastAsia="ru-RU"/>
        </w:rPr>
        <w:t>3.38</w:t>
      </w:r>
      <w:r w:rsidR="00B87830" w:rsidRPr="00960188">
        <w:rPr>
          <w:rFonts w:ascii="Times New Roman" w:hAnsi="Times New Roman"/>
          <w:sz w:val="26"/>
          <w:szCs w:val="26"/>
          <w:lang w:eastAsia="ru-RU"/>
        </w:rPr>
        <w:t xml:space="preserve">. При заключении коллективных договоров на локальном уровне устанавливать конкретные сроки выплаты заработной платы.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hAnsi="Times New Roman"/>
          <w:sz w:val="26"/>
          <w:szCs w:val="26"/>
          <w:lang w:eastAsia="ru-RU"/>
        </w:rPr>
        <w:t xml:space="preserve">В случае возникновения задолженности по заработной плате сроки и графики ее ликвидации устанавливать локальным актом работодателя с учетом мнения выборных </w:t>
      </w:r>
      <w:r w:rsidR="003E1095" w:rsidRPr="00960188">
        <w:rPr>
          <w:rFonts w:ascii="Times New Roman" w:hAnsi="Times New Roman"/>
          <w:sz w:val="26"/>
          <w:szCs w:val="26"/>
          <w:lang w:eastAsia="ru-RU"/>
        </w:rPr>
        <w:t xml:space="preserve">профсоюзных </w:t>
      </w:r>
      <w:r w:rsidRPr="00960188">
        <w:rPr>
          <w:rFonts w:ascii="Times New Roman" w:hAnsi="Times New Roman"/>
          <w:sz w:val="26"/>
          <w:szCs w:val="26"/>
          <w:lang w:eastAsia="ru-RU"/>
        </w:rPr>
        <w:t>органов работников организации.</w:t>
      </w:r>
      <w:r w:rsidRPr="00960188">
        <w:rPr>
          <w:rFonts w:ascii="Times New Roman" w:hAnsi="Times New Roman"/>
          <w:i/>
          <w:sz w:val="26"/>
          <w:szCs w:val="26"/>
          <w:lang w:eastAsia="ru-RU"/>
        </w:rPr>
        <w:t xml:space="preserve"> </w:t>
      </w:r>
    </w:p>
    <w:p w:rsidR="00B87830" w:rsidRPr="00960188" w:rsidRDefault="00B87830" w:rsidP="00960188">
      <w:pPr>
        <w:shd w:val="clear" w:color="auto" w:fill="FFFFFF" w:themeFill="background1"/>
        <w:spacing w:after="0" w:line="240" w:lineRule="auto"/>
        <w:ind w:firstLine="709"/>
        <w:jc w:val="both"/>
        <w:rPr>
          <w:rFonts w:ascii="Times New Roman" w:hAnsi="Times New Roman"/>
          <w:sz w:val="26"/>
          <w:szCs w:val="26"/>
          <w:lang w:eastAsia="ru-RU"/>
        </w:rPr>
      </w:pPr>
      <w:r w:rsidRPr="00960188">
        <w:rPr>
          <w:rFonts w:ascii="Times New Roman" w:hAnsi="Times New Roman"/>
          <w:sz w:val="26"/>
          <w:szCs w:val="26"/>
          <w:lang w:eastAsia="ru-RU"/>
        </w:rPr>
        <w:t>3.</w:t>
      </w:r>
      <w:r w:rsidR="00055FC1" w:rsidRPr="00960188">
        <w:rPr>
          <w:rFonts w:ascii="Times New Roman" w:hAnsi="Times New Roman"/>
          <w:sz w:val="26"/>
          <w:szCs w:val="26"/>
          <w:lang w:eastAsia="ru-RU"/>
        </w:rPr>
        <w:t>39</w:t>
      </w:r>
      <w:r w:rsidR="00F72552" w:rsidRPr="00960188">
        <w:rPr>
          <w:rFonts w:ascii="Times New Roman" w:hAnsi="Times New Roman"/>
          <w:sz w:val="26"/>
          <w:szCs w:val="26"/>
          <w:lang w:eastAsia="ru-RU"/>
        </w:rPr>
        <w:t>.</w:t>
      </w:r>
      <w:r w:rsidRPr="00960188">
        <w:rPr>
          <w:rFonts w:ascii="Times New Roman" w:hAnsi="Times New Roman"/>
          <w:sz w:val="26"/>
          <w:szCs w:val="26"/>
          <w:lang w:eastAsia="ru-RU"/>
        </w:rPr>
        <w:t xml:space="preserve"> При нарушении установленного срока выплаты заработной платы, оплаты отпуска, выплат</w:t>
      </w:r>
      <w:r w:rsidR="003956F9" w:rsidRPr="00960188">
        <w:rPr>
          <w:rFonts w:ascii="Times New Roman" w:hAnsi="Times New Roman"/>
          <w:sz w:val="26"/>
          <w:szCs w:val="26"/>
          <w:lang w:eastAsia="ru-RU"/>
        </w:rPr>
        <w:t xml:space="preserve"> </w:t>
      </w:r>
      <w:r w:rsidRPr="00960188">
        <w:rPr>
          <w:rFonts w:ascii="Times New Roman" w:hAnsi="Times New Roman"/>
          <w:sz w:val="26"/>
          <w:szCs w:val="26"/>
          <w:lang w:eastAsia="ru-RU"/>
        </w:rPr>
        <w:t>причитающихся работнику сумм при увольнении и иных случаях, устанавливать в коллективном договоре размер денежной компенсации за каждый календарный день задержки в размере не ниже 1/150, действующей в это время ключевой ставки Центрального банка РФ от невыплаченных в срок сумм</w:t>
      </w:r>
      <w:r w:rsidR="003956F9" w:rsidRPr="00960188">
        <w:rPr>
          <w:rFonts w:ascii="Times New Roman" w:hAnsi="Times New Roman"/>
          <w:sz w:val="26"/>
          <w:szCs w:val="26"/>
          <w:lang w:eastAsia="ru-RU"/>
        </w:rPr>
        <w:t>,</w:t>
      </w:r>
      <w:r w:rsidRPr="00960188">
        <w:rPr>
          <w:rFonts w:ascii="Times New Roman" w:hAnsi="Times New Roman"/>
          <w:sz w:val="26"/>
          <w:szCs w:val="26"/>
          <w:lang w:eastAsia="ru-RU"/>
        </w:rPr>
        <w:t xml:space="preserve"> начиная со следующего дня после установленного срока выплаты по день фактического расчета включительно.</w:t>
      </w:r>
      <w:r w:rsidRPr="00960188">
        <w:rPr>
          <w:rFonts w:ascii="Times New Roman" w:hAnsi="Times New Roman"/>
          <w:i/>
          <w:sz w:val="26"/>
          <w:szCs w:val="26"/>
          <w:lang w:eastAsia="ru-RU"/>
        </w:rPr>
        <w:t xml:space="preserve">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hAnsi="Times New Roman"/>
          <w:sz w:val="26"/>
          <w:szCs w:val="26"/>
          <w:lang w:eastAsia="ru-RU"/>
        </w:rPr>
        <w:lastRenderedPageBreak/>
        <w:t>3.</w:t>
      </w:r>
      <w:r w:rsidR="00F72552" w:rsidRPr="00960188">
        <w:rPr>
          <w:rFonts w:ascii="Times New Roman" w:hAnsi="Times New Roman"/>
          <w:sz w:val="26"/>
          <w:szCs w:val="26"/>
          <w:lang w:eastAsia="ru-RU"/>
        </w:rPr>
        <w:t>4</w:t>
      </w:r>
      <w:r w:rsidR="00055FC1" w:rsidRPr="00960188">
        <w:rPr>
          <w:rFonts w:ascii="Times New Roman" w:hAnsi="Times New Roman"/>
          <w:sz w:val="26"/>
          <w:szCs w:val="26"/>
          <w:lang w:eastAsia="ru-RU"/>
        </w:rPr>
        <w:t>0</w:t>
      </w:r>
      <w:r w:rsidR="00F72552" w:rsidRPr="00960188">
        <w:rPr>
          <w:rFonts w:ascii="Times New Roman" w:hAnsi="Times New Roman"/>
          <w:sz w:val="26"/>
          <w:szCs w:val="26"/>
          <w:lang w:eastAsia="ru-RU"/>
        </w:rPr>
        <w:t>.</w:t>
      </w:r>
      <w:r w:rsidRPr="00960188">
        <w:rPr>
          <w:rFonts w:ascii="Times New Roman" w:hAnsi="Times New Roman"/>
          <w:sz w:val="26"/>
          <w:szCs w:val="26"/>
          <w:lang w:eastAsia="ru-RU"/>
        </w:rPr>
        <w:t xml:space="preserve"> При проведении мероприятий по сокращению численности или штата работников преимущественное право на оставление на работе при условии равной производительности труда и квалификации предоставлять лицам </w:t>
      </w:r>
      <w:proofErr w:type="spellStart"/>
      <w:r w:rsidRPr="00960188">
        <w:rPr>
          <w:rFonts w:ascii="Times New Roman" w:hAnsi="Times New Roman"/>
          <w:sz w:val="26"/>
          <w:szCs w:val="26"/>
          <w:lang w:eastAsia="ru-RU"/>
        </w:rPr>
        <w:t>предпенсионного</w:t>
      </w:r>
      <w:proofErr w:type="spellEnd"/>
      <w:r w:rsidRPr="00960188">
        <w:rPr>
          <w:rFonts w:ascii="Times New Roman" w:hAnsi="Times New Roman"/>
          <w:sz w:val="26"/>
          <w:szCs w:val="26"/>
          <w:lang w:eastAsia="ru-RU"/>
        </w:rPr>
        <w:t xml:space="preserve"> возраста, а также лицам, имеющим трех и более детей в возрасте до 18 лет.</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widowControl w:val="0"/>
        <w:shd w:val="clear" w:color="auto" w:fill="FFFFFF" w:themeFill="background1"/>
        <w:spacing w:after="0" w:line="240" w:lineRule="auto"/>
        <w:ind w:right="141" w:firstLine="567"/>
        <w:jc w:val="center"/>
        <w:outlineLvl w:val="2"/>
        <w:rPr>
          <w:rFonts w:ascii="Times New Roman" w:hAnsi="Times New Roman"/>
          <w:b/>
          <w:sz w:val="28"/>
          <w:szCs w:val="28"/>
        </w:rPr>
      </w:pPr>
      <w:r w:rsidRPr="00960188">
        <w:rPr>
          <w:rFonts w:ascii="Times New Roman" w:hAnsi="Times New Roman"/>
          <w:b/>
          <w:sz w:val="28"/>
          <w:szCs w:val="28"/>
        </w:rPr>
        <w:t>4. Развитие рынка труда и содействие занятости населения</w:t>
      </w:r>
    </w:p>
    <w:p w:rsidR="00B87830" w:rsidRPr="00960188" w:rsidRDefault="00B87830" w:rsidP="00960188">
      <w:pPr>
        <w:widowControl w:val="0"/>
        <w:shd w:val="clear" w:color="auto" w:fill="FFFFFF" w:themeFill="background1"/>
        <w:spacing w:after="0" w:line="240" w:lineRule="auto"/>
        <w:ind w:right="141"/>
        <w:outlineLvl w:val="2"/>
        <w:rPr>
          <w:rFonts w:ascii="Times New Roman" w:hAnsi="Times New Roman"/>
          <w:sz w:val="28"/>
          <w:szCs w:val="28"/>
        </w:rPr>
      </w:pP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Стороны обязуются:</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4.1. Принимать меры, обеспечивающие:</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повышение сбалансированности спроса и предложения рабочей силы на региональном, отраслевом и территориальном рынках труда;</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повышение качества рабочей силы и ее конкурентоспособности на рынке труда;</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оптимизацию привлечения иностранной рабочей силы с учетом развития экономики </w:t>
      </w:r>
      <w:r w:rsidR="00FC073D" w:rsidRPr="00960188">
        <w:rPr>
          <w:rFonts w:ascii="Times New Roman" w:eastAsia="Times New Roman" w:hAnsi="Times New Roman" w:cs="Times New Roman"/>
          <w:sz w:val="26"/>
          <w:szCs w:val="26"/>
          <w:lang w:eastAsia="ru-RU"/>
        </w:rPr>
        <w:t xml:space="preserve">района </w:t>
      </w:r>
      <w:r w:rsidRPr="00960188">
        <w:rPr>
          <w:rFonts w:ascii="Times New Roman" w:eastAsia="Times New Roman" w:hAnsi="Times New Roman" w:cs="Times New Roman"/>
          <w:sz w:val="26"/>
          <w:szCs w:val="26"/>
          <w:lang w:eastAsia="ru-RU"/>
        </w:rPr>
        <w:t>и роста производительности труда, соблюдая приоритет трудоустройства российских граждан;</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развитие трудовой мобильности рабочей силы;</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расширение сфер занятости;</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создание новых, модернизацию действующих рабочих мест для жителей</w:t>
      </w:r>
      <w:r w:rsidR="00FC073D" w:rsidRPr="00960188">
        <w:rPr>
          <w:rFonts w:ascii="Times New Roman" w:eastAsia="Times New Roman" w:hAnsi="Times New Roman" w:cs="Times New Roman"/>
          <w:sz w:val="26"/>
          <w:szCs w:val="26"/>
          <w:lang w:eastAsia="ru-RU"/>
        </w:rPr>
        <w:t xml:space="preserve"> района</w:t>
      </w:r>
      <w:r w:rsidRPr="00960188">
        <w:rPr>
          <w:rFonts w:ascii="Times New Roman" w:eastAsia="Times New Roman" w:hAnsi="Times New Roman" w:cs="Times New Roman"/>
          <w:sz w:val="26"/>
          <w:szCs w:val="26"/>
          <w:lang w:eastAsia="ru-RU"/>
        </w:rPr>
        <w:t>;</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развитие механизмов социального партнерства на рынке труда;</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снижение социальной напряженности в территориях, в которых сложилась критическая ситуация на рынке труда;</w:t>
      </w:r>
    </w:p>
    <w:p w:rsidR="00B87830" w:rsidRPr="00960188" w:rsidRDefault="00B87830" w:rsidP="00960188">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сокращение неформальной занятости и легализацию трудовых отношений.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4.2. Прогнозировать и предупреждать ситуации, которые могут привести к массовым увольнениям работников.</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4.3.  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 По итогам консультаций заключать отраслевые соглашения, предусматривающие мероприятия, направленные на содействие занятости населения и определяющие источники и объемы их финансирования.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4.4. Организовывать проведение мероприятий, способствующих повышению престижа рабочих профессий, включая разъяснительную и информационную работу о возможности подготовки квалифицированных рабочих кадров путем организации профессионального обучения или дополнительного профессионального образования, использование возможностей социальной рекламы, проведение акций, конкурсов профессионального мастерства.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eastAsia="Times New Roman" w:hAnsi="Times New Roman" w:cs="Times New Roman"/>
          <w:sz w:val="26"/>
          <w:szCs w:val="26"/>
          <w:lang w:eastAsia="ru-RU"/>
        </w:rPr>
        <w:t>4.5.  Участвовать в развитии системы профессиональных квалификаций на территории</w:t>
      </w:r>
      <w:r w:rsidR="00623DC1" w:rsidRPr="00960188">
        <w:rPr>
          <w:rFonts w:ascii="Times New Roman" w:eastAsia="Times New Roman" w:hAnsi="Times New Roman" w:cs="Times New Roman"/>
          <w:sz w:val="26"/>
          <w:szCs w:val="26"/>
          <w:lang w:eastAsia="ru-RU"/>
        </w:rPr>
        <w:t xml:space="preserve"> </w:t>
      </w:r>
      <w:r w:rsidR="00623DC1" w:rsidRPr="00960188">
        <w:rPr>
          <w:rFonts w:ascii="Times New Roman" w:hAnsi="Times New Roman" w:cs="Times New Roman"/>
          <w:sz w:val="26"/>
          <w:szCs w:val="26"/>
        </w:rPr>
        <w:t>района</w:t>
      </w:r>
      <w:r w:rsidRPr="00960188">
        <w:rPr>
          <w:rFonts w:ascii="Times New Roman" w:eastAsia="Times New Roman" w:hAnsi="Times New Roman" w:cs="Times New Roman"/>
          <w:sz w:val="26"/>
          <w:szCs w:val="26"/>
          <w:lang w:eastAsia="ru-RU"/>
        </w:rPr>
        <w:t>, включая совместные мероприятия по реализации независимой оценки квалификаций в соответствии с Федеральным законом от 3 июля 2016 года № 238-ФЗ «О независимой оценке квалификаций» и содействию внедрения профессиональных стандартов в организациях и у индивидуальных предпринимателей</w:t>
      </w:r>
      <w:r w:rsidR="00623DC1" w:rsidRPr="00960188">
        <w:rPr>
          <w:rFonts w:ascii="Times New Roman" w:hAnsi="Times New Roman" w:cs="Times New Roman"/>
          <w:sz w:val="26"/>
          <w:szCs w:val="26"/>
        </w:rPr>
        <w:t xml:space="preserve"> района</w:t>
      </w:r>
      <w:r w:rsidRPr="00960188">
        <w:rPr>
          <w:rFonts w:ascii="Times New Roman" w:eastAsia="Times New Roman" w:hAnsi="Times New Roman" w:cs="Times New Roman"/>
          <w:sz w:val="26"/>
          <w:szCs w:val="26"/>
          <w:lang w:eastAsia="ru-RU"/>
        </w:rPr>
        <w:t>.</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4.6. Формировать гендерно-ориентированную политику в сфере развития рынка труда, занятости населения и подготовки кадров.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4.7. Обеспечивать реализацию мероприятий, направленных на развитие системы профессиональной ориентации молодежи.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4.8. Разрабатывать мероприятия, направленные на создание условий для совмещения женщинами обязанностей по воспитанию детей с трудовой занятостью, </w:t>
      </w:r>
      <w:r w:rsidRPr="00960188">
        <w:rPr>
          <w:rFonts w:ascii="Times New Roman" w:hAnsi="Times New Roman" w:cs="Times New Roman"/>
          <w:sz w:val="26"/>
          <w:szCs w:val="26"/>
        </w:rPr>
        <w:lastRenderedPageBreak/>
        <w:t>проводить мероприятия по организации</w:t>
      </w:r>
      <w:r w:rsidRPr="00960188">
        <w:rPr>
          <w:rFonts w:ascii="Times New Roman" w:hAnsi="Times New Roman" w:cs="Times New Roman"/>
          <w:color w:val="FF0000"/>
          <w:sz w:val="26"/>
          <w:szCs w:val="26"/>
        </w:rPr>
        <w:t xml:space="preserve"> </w:t>
      </w:r>
      <w:r w:rsidRPr="00960188">
        <w:rPr>
          <w:rFonts w:ascii="Times New Roman" w:hAnsi="Times New Roman" w:cs="Times New Roman"/>
          <w:color w:val="000000"/>
          <w:sz w:val="26"/>
          <w:szCs w:val="26"/>
        </w:rPr>
        <w:t>профессионального обучения и дополнительного профессионального образования женщин, находящихся в отпуске по уходу за ребенком.</w:t>
      </w:r>
    </w:p>
    <w:p w:rsidR="00B87830" w:rsidRPr="00960188" w:rsidRDefault="00B87830" w:rsidP="00960188">
      <w:pPr>
        <w:pStyle w:val="20"/>
        <w:shd w:val="clear" w:color="auto" w:fill="FFFFFF" w:themeFill="background1"/>
        <w:spacing w:after="0" w:line="240" w:lineRule="auto"/>
        <w:ind w:firstLine="709"/>
        <w:rPr>
          <w:rFonts w:eastAsia="Calibri" w:cs="Times New Roman"/>
          <w:color w:val="000000"/>
          <w:spacing w:val="0"/>
          <w:sz w:val="26"/>
          <w:szCs w:val="26"/>
        </w:rPr>
      </w:pPr>
      <w:r w:rsidRPr="00960188">
        <w:rPr>
          <w:rFonts w:cs="Times New Roman"/>
          <w:sz w:val="26"/>
          <w:szCs w:val="26"/>
        </w:rPr>
        <w:t xml:space="preserve">4.9. </w:t>
      </w:r>
      <w:r w:rsidRPr="00960188">
        <w:rPr>
          <w:rFonts w:cs="Times New Roman"/>
          <w:color w:val="000000"/>
          <w:sz w:val="26"/>
          <w:szCs w:val="26"/>
        </w:rPr>
        <w:t>Разрабатывать</w:t>
      </w:r>
      <w:r w:rsidRPr="00960188">
        <w:rPr>
          <w:rFonts w:eastAsia="Calibri" w:cs="Times New Roman"/>
          <w:color w:val="000000"/>
          <w:spacing w:val="0"/>
          <w:sz w:val="26"/>
          <w:szCs w:val="26"/>
        </w:rPr>
        <w:t xml:space="preserve"> и реализовывать систему мер, направленных на содействие трудоустройству инвалидов.</w:t>
      </w:r>
    </w:p>
    <w:p w:rsidR="00314984" w:rsidRPr="00960188" w:rsidRDefault="00314984"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 xml:space="preserve">4.10. </w:t>
      </w:r>
      <w:r w:rsidR="004354A9" w:rsidRPr="00960188">
        <w:rPr>
          <w:rFonts w:ascii="Times New Roman" w:hAnsi="Times New Roman" w:cs="Times New Roman"/>
          <w:sz w:val="26"/>
          <w:szCs w:val="26"/>
        </w:rPr>
        <w:t>Обеспечивать формирование социального заказа на подготовку кадров в системе среднего профессионального образования. Содействовать увеличению количества мест по целевому набору студентов в образовательные организации высшего образования.</w:t>
      </w:r>
    </w:p>
    <w:p w:rsidR="00D747BB" w:rsidRPr="00960188" w:rsidRDefault="00D747BB" w:rsidP="00960188">
      <w:pPr>
        <w:widowControl w:val="0"/>
        <w:shd w:val="clear" w:color="auto" w:fill="FFFFFF" w:themeFill="background1"/>
        <w:spacing w:after="0" w:line="240" w:lineRule="auto"/>
        <w:ind w:firstLine="709"/>
        <w:outlineLvl w:val="2"/>
        <w:rPr>
          <w:rFonts w:ascii="Times New Roman" w:hAnsi="Times New Roman"/>
          <w:sz w:val="28"/>
          <w:szCs w:val="28"/>
        </w:rPr>
      </w:pPr>
    </w:p>
    <w:p w:rsidR="001F55DF" w:rsidRPr="00960188" w:rsidRDefault="001F55DF" w:rsidP="00960188">
      <w:pPr>
        <w:widowControl w:val="0"/>
        <w:shd w:val="clear" w:color="auto" w:fill="FFFFFF" w:themeFill="background1"/>
        <w:autoSpaceDE w:val="0"/>
        <w:autoSpaceDN w:val="0"/>
        <w:adjustRightInd w:val="0"/>
        <w:spacing w:after="0" w:line="240" w:lineRule="auto"/>
        <w:ind w:right="141" w:firstLine="567"/>
        <w:outlineLvl w:val="2"/>
        <w:rPr>
          <w:rFonts w:ascii="Times New Roman" w:hAnsi="Times New Roman" w:cs="Times New Roman"/>
          <w:b/>
          <w:sz w:val="28"/>
          <w:szCs w:val="28"/>
        </w:rPr>
      </w:pPr>
      <w:r w:rsidRPr="00960188">
        <w:rPr>
          <w:rFonts w:ascii="Times New Roman" w:hAnsi="Times New Roman" w:cs="Times New Roman"/>
          <w:b/>
          <w:sz w:val="28"/>
          <w:szCs w:val="28"/>
        </w:rPr>
        <w:t>Администрация района обязуется:</w:t>
      </w:r>
    </w:p>
    <w:p w:rsidR="00B87830" w:rsidRPr="00960188" w:rsidRDefault="00B87830" w:rsidP="00960188">
      <w:pPr>
        <w:widowControl w:val="0"/>
        <w:shd w:val="clear" w:color="auto" w:fill="FFFFFF" w:themeFill="background1"/>
        <w:spacing w:after="0" w:line="240" w:lineRule="auto"/>
        <w:ind w:firstLine="709"/>
        <w:outlineLvl w:val="2"/>
        <w:rPr>
          <w:rFonts w:ascii="Times New Roman" w:hAnsi="Times New Roman"/>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i/>
          <w:color w:val="000000"/>
          <w:sz w:val="26"/>
          <w:szCs w:val="26"/>
        </w:rPr>
      </w:pPr>
      <w:r w:rsidRPr="00960188">
        <w:rPr>
          <w:rFonts w:ascii="Times New Roman" w:hAnsi="Times New Roman" w:cs="Times New Roman"/>
          <w:color w:val="000000"/>
          <w:sz w:val="26"/>
          <w:szCs w:val="26"/>
        </w:rPr>
        <w:t>4.11. Предоставлять для объединений работодателей рекомендации по развитию системы целевой подготовки кадров с целью трудоустройства молодых специалистов в организациях, у индивидуальных предпринимателей</w:t>
      </w:r>
      <w:r w:rsidR="00F51E55" w:rsidRPr="00960188">
        <w:rPr>
          <w:rFonts w:ascii="Times New Roman" w:hAnsi="Times New Roman" w:cs="Times New Roman"/>
          <w:color w:val="000000"/>
          <w:sz w:val="26"/>
          <w:szCs w:val="26"/>
        </w:rPr>
        <w:t xml:space="preserve"> </w:t>
      </w:r>
      <w:proofErr w:type="gramStart"/>
      <w:r w:rsidR="00F51E55" w:rsidRPr="00960188">
        <w:rPr>
          <w:rFonts w:ascii="Times New Roman" w:hAnsi="Times New Roman" w:cs="Times New Roman"/>
          <w:sz w:val="26"/>
          <w:szCs w:val="26"/>
        </w:rPr>
        <w:t>района</w:t>
      </w:r>
      <w:r w:rsidR="002A2020" w:rsidRPr="00960188">
        <w:rPr>
          <w:rFonts w:ascii="Times New Roman" w:hAnsi="Times New Roman" w:cs="Times New Roman"/>
          <w:sz w:val="26"/>
          <w:szCs w:val="26"/>
        </w:rPr>
        <w:t xml:space="preserve"> </w:t>
      </w:r>
      <w:r w:rsidRPr="00960188">
        <w:rPr>
          <w:rFonts w:ascii="Times New Roman" w:hAnsi="Times New Roman" w:cs="Times New Roman"/>
          <w:color w:val="000000"/>
          <w:sz w:val="26"/>
          <w:szCs w:val="26"/>
        </w:rPr>
        <w:t>.</w:t>
      </w:r>
      <w:proofErr w:type="gramEnd"/>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Развивать систему профессиональной ориентации среди обучающихся школ и профессиональных образовательных организаций.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4.12. Обеспечивать </w:t>
      </w:r>
      <w:r w:rsidRPr="00960188">
        <w:rPr>
          <w:rFonts w:ascii="Times New Roman" w:hAnsi="Times New Roman" w:cs="Times New Roman"/>
          <w:sz w:val="26"/>
          <w:szCs w:val="26"/>
        </w:rPr>
        <w:t>право на</w:t>
      </w:r>
      <w:r w:rsidRPr="00960188">
        <w:rPr>
          <w:rFonts w:ascii="Times New Roman" w:hAnsi="Times New Roman" w:cs="Times New Roman"/>
          <w:color w:val="000000"/>
          <w:sz w:val="26"/>
          <w:szCs w:val="26"/>
        </w:rPr>
        <w:t xml:space="preserve"> получение образования детьми-инвалидами и детьми с ограниченными возможностями здоровья. </w:t>
      </w:r>
    </w:p>
    <w:p w:rsidR="00FC073D" w:rsidRPr="00960188" w:rsidRDefault="00B87830" w:rsidP="00DF237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4.13. </w:t>
      </w:r>
      <w:r w:rsidR="00FC073D" w:rsidRPr="00960188">
        <w:rPr>
          <w:rFonts w:ascii="Times New Roman" w:hAnsi="Times New Roman" w:cs="Times New Roman"/>
          <w:color w:val="000000"/>
          <w:sz w:val="26"/>
          <w:szCs w:val="26"/>
        </w:rPr>
        <w:t>Организовывать и проводить конкурсы профессионального мастерства, принимать участие в региональном чемпионате «Молодые профессионалы» с внедрением международных стандартов профессиональной подготовки, в том числе среди студентов профессиональных образовательных организаций по профессиям и специальностям, востребованным как в реальном секторе экономики, так и в бюджетной сфере.</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4.</w:t>
      </w:r>
      <w:r w:rsidR="003F7F6C" w:rsidRPr="00960188">
        <w:rPr>
          <w:rFonts w:ascii="Times New Roman" w:hAnsi="Times New Roman" w:cs="Times New Roman"/>
          <w:sz w:val="26"/>
          <w:szCs w:val="26"/>
        </w:rPr>
        <w:t>14.</w:t>
      </w:r>
      <w:r w:rsidRPr="00960188">
        <w:rPr>
          <w:rFonts w:ascii="Times New Roman" w:hAnsi="Times New Roman" w:cs="Times New Roman"/>
          <w:sz w:val="26"/>
          <w:szCs w:val="26"/>
        </w:rPr>
        <w:t xml:space="preserve"> </w:t>
      </w:r>
      <w:r w:rsidR="00F9382B" w:rsidRPr="00960188">
        <w:rPr>
          <w:rFonts w:ascii="Times New Roman" w:hAnsi="Times New Roman" w:cs="Times New Roman"/>
          <w:sz w:val="26"/>
          <w:szCs w:val="26"/>
        </w:rPr>
        <w:t>При осложнении ситуации, касающейся занятости населения, разрабатывать и реализовывать мероприятия по стабилизации положения на рынке труда, в том числе по предупреждению массовых увольнений, по сохранению рабочих мест, по организации временных и общественных работ и других мероприятий, направленных на снижение напряженности на рынке труда.</w:t>
      </w:r>
    </w:p>
    <w:p w:rsidR="003F7F6C" w:rsidRPr="00960188" w:rsidRDefault="003F7F6C"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b/>
          <w:color w:val="000000"/>
          <w:sz w:val="28"/>
          <w:szCs w:val="28"/>
        </w:rPr>
      </w:pPr>
      <w:r w:rsidRPr="00960188">
        <w:rPr>
          <w:rFonts w:ascii="Times New Roman" w:hAnsi="Times New Roman"/>
          <w:b/>
          <w:color w:val="000000"/>
          <w:sz w:val="28"/>
          <w:szCs w:val="28"/>
        </w:rPr>
        <w:t>Работодатели обязуются: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4.1</w:t>
      </w:r>
      <w:r w:rsidR="003F7F6C" w:rsidRPr="00960188">
        <w:rPr>
          <w:rFonts w:ascii="Times New Roman" w:hAnsi="Times New Roman" w:cs="Times New Roman"/>
          <w:sz w:val="26"/>
          <w:szCs w:val="26"/>
        </w:rPr>
        <w:t>5</w:t>
      </w:r>
      <w:r w:rsidRPr="00960188">
        <w:rPr>
          <w:rFonts w:ascii="Times New Roman" w:hAnsi="Times New Roman" w:cs="Times New Roman"/>
          <w:sz w:val="26"/>
          <w:szCs w:val="26"/>
        </w:rPr>
        <w:t xml:space="preserve">. Принимать меры по сохранению и эффективному использованию имеющихся и созданию новых рабочих мест, развитию внутрипроизводственного обучения и профессионального образования, предотвращению массовых увольнений, переобучению и переквалификации высвобождаемых работников. При принятии решения о сокращении численности или штата не допускать увольнения работника, являющегося единственным кормильцем в семье.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4.1</w:t>
      </w:r>
      <w:r w:rsidR="003F7F6C" w:rsidRPr="00960188">
        <w:rPr>
          <w:rFonts w:ascii="Times New Roman" w:hAnsi="Times New Roman" w:cs="Times New Roman"/>
          <w:color w:val="000000"/>
          <w:sz w:val="26"/>
          <w:szCs w:val="26"/>
        </w:rPr>
        <w:t>6</w:t>
      </w:r>
      <w:r w:rsidRPr="00960188">
        <w:rPr>
          <w:rFonts w:ascii="Times New Roman" w:hAnsi="Times New Roman" w:cs="Times New Roman"/>
          <w:color w:val="000000"/>
          <w:sz w:val="26"/>
          <w:szCs w:val="26"/>
        </w:rPr>
        <w:t xml:space="preserve">. В случае банкротства работодателей </w:t>
      </w:r>
      <w:r w:rsidR="00E22C13" w:rsidRPr="00960188">
        <w:rPr>
          <w:rFonts w:ascii="Times New Roman" w:hAnsi="Times New Roman" w:cs="Times New Roman"/>
          <w:color w:val="000000"/>
          <w:sz w:val="26"/>
          <w:szCs w:val="26"/>
        </w:rPr>
        <w:t>района</w:t>
      </w:r>
      <w:r w:rsidRPr="00960188">
        <w:rPr>
          <w:rFonts w:ascii="Times New Roman" w:hAnsi="Times New Roman" w:cs="Times New Roman"/>
          <w:color w:val="000000"/>
          <w:sz w:val="26"/>
          <w:szCs w:val="26"/>
        </w:rPr>
        <w:t xml:space="preserve"> предусматривать во вновь образуемых на базе их имущества производствах не менее 75% рабочих мест высвобождаемым работникам.</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4.1</w:t>
      </w:r>
      <w:r w:rsidR="003F7F6C" w:rsidRPr="00960188">
        <w:rPr>
          <w:rFonts w:ascii="Times New Roman" w:hAnsi="Times New Roman" w:cs="Times New Roman"/>
          <w:sz w:val="26"/>
          <w:szCs w:val="26"/>
        </w:rPr>
        <w:t>7</w:t>
      </w:r>
      <w:r w:rsidRPr="00960188">
        <w:rPr>
          <w:rFonts w:ascii="Times New Roman" w:hAnsi="Times New Roman" w:cs="Times New Roman"/>
          <w:sz w:val="26"/>
          <w:szCs w:val="26"/>
        </w:rPr>
        <w:t>. Обеспечивать соблюдение квоты для приема на работу инвалидов.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Создавать и сохранять квотированные рабочие места для инвалидов.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Создавать условия для трудовой деятельности инвалидов путем оборудования (оснащения) рабочих мест для трудоустройства незанятых инвалидов с учетом индивидуальных программ реабилитации или </w:t>
      </w:r>
      <w:proofErr w:type="spellStart"/>
      <w:r w:rsidRPr="00960188">
        <w:rPr>
          <w:rFonts w:ascii="Times New Roman" w:hAnsi="Times New Roman" w:cs="Times New Roman"/>
          <w:color w:val="000000"/>
          <w:sz w:val="26"/>
          <w:szCs w:val="26"/>
        </w:rPr>
        <w:t>абилитации</w:t>
      </w:r>
      <w:proofErr w:type="spellEnd"/>
      <w:r w:rsidRPr="00960188">
        <w:rPr>
          <w:rFonts w:ascii="Times New Roman" w:hAnsi="Times New Roman" w:cs="Times New Roman"/>
          <w:color w:val="000000"/>
          <w:sz w:val="26"/>
          <w:szCs w:val="26"/>
        </w:rPr>
        <w:t>, в том числе на условиях надомной и дистанционной занятости.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4.1</w:t>
      </w:r>
      <w:r w:rsidR="003F7F6C" w:rsidRPr="00960188">
        <w:rPr>
          <w:rFonts w:ascii="Times New Roman" w:hAnsi="Times New Roman" w:cs="Times New Roman"/>
          <w:color w:val="000000"/>
          <w:sz w:val="26"/>
          <w:szCs w:val="26"/>
        </w:rPr>
        <w:t>8</w:t>
      </w:r>
      <w:r w:rsidRPr="00960188">
        <w:rPr>
          <w:rFonts w:ascii="Times New Roman" w:hAnsi="Times New Roman" w:cs="Times New Roman"/>
          <w:color w:val="000000"/>
          <w:sz w:val="26"/>
          <w:szCs w:val="26"/>
        </w:rPr>
        <w:t xml:space="preserve">. Информировать органы службы занятости населения о применении </w:t>
      </w:r>
      <w:r w:rsidRPr="00960188">
        <w:rPr>
          <w:rFonts w:ascii="Times New Roman" w:hAnsi="Times New Roman" w:cs="Times New Roman"/>
          <w:color w:val="000000"/>
          <w:sz w:val="26"/>
          <w:szCs w:val="26"/>
        </w:rPr>
        <w:lastRenderedPageBreak/>
        <w:t>процедур несостоятельности (банкротства) в случаях:</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принятия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индивидуального предпринимателя </w:t>
      </w:r>
      <w:r w:rsidR="00E22C13" w:rsidRPr="00960188">
        <w:rPr>
          <w:rFonts w:ascii="Times New Roman" w:hAnsi="Times New Roman" w:cs="Times New Roman"/>
          <w:color w:val="000000"/>
          <w:sz w:val="26"/>
          <w:szCs w:val="26"/>
        </w:rPr>
        <w:t xml:space="preserve">района </w:t>
      </w:r>
      <w:r w:rsidRPr="00960188">
        <w:rPr>
          <w:rFonts w:ascii="Times New Roman" w:hAnsi="Times New Roman" w:cs="Times New Roman"/>
          <w:color w:val="000000"/>
          <w:sz w:val="26"/>
          <w:szCs w:val="26"/>
        </w:rPr>
        <w:t>может привести к массовому увольнению работников - не позднее, чем за три месяца до начала проведения соответствующих мероприятий;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введения режима неполного рабочего дня (смены) и (или) неполной рабочей недели, а также о приостановке производства в течение трех рабочих дней после принятия решения о проведении соответствующих мероприятий.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t>4.1</w:t>
      </w:r>
      <w:r w:rsidR="003F7F6C" w:rsidRPr="00960188">
        <w:rPr>
          <w:rFonts w:ascii="Times New Roman" w:hAnsi="Times New Roman" w:cs="Times New Roman"/>
          <w:color w:val="000000"/>
          <w:sz w:val="26"/>
          <w:szCs w:val="26"/>
        </w:rPr>
        <w:t>9</w:t>
      </w:r>
      <w:r w:rsidRPr="00960188">
        <w:rPr>
          <w:rFonts w:ascii="Times New Roman" w:hAnsi="Times New Roman" w:cs="Times New Roman"/>
          <w:color w:val="000000"/>
          <w:sz w:val="26"/>
          <w:szCs w:val="26"/>
        </w:rPr>
        <w:t xml:space="preserve">. В случае принятия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10">
        <w:r w:rsidRPr="00960188">
          <w:rPr>
            <w:rStyle w:val="ListLabel83"/>
            <w:rFonts w:cs="Times New Roman"/>
            <w:sz w:val="26"/>
            <w:szCs w:val="26"/>
          </w:rPr>
          <w:t>пунктом 2 части первой статьи 81</w:t>
        </w:r>
      </w:hyperlink>
      <w:r w:rsidRPr="00960188">
        <w:rPr>
          <w:rFonts w:ascii="Times New Roman" w:hAnsi="Times New Roman" w:cs="Times New Roman"/>
          <w:color w:val="000000"/>
          <w:sz w:val="26"/>
          <w:szCs w:val="26"/>
        </w:rPr>
        <w:t xml:space="preserve"> Трудового кодекса Российской Федерации в обязательном порядке в письменной форме сообщать об этом выборному органу первичной профсоюзной организации не позднее, чем за два месяца до начала проведения соответствующих мероприятий, а в случае</w:t>
      </w:r>
      <w:r w:rsidR="00F9382B" w:rsidRPr="00960188">
        <w:rPr>
          <w:rFonts w:ascii="Times New Roman" w:hAnsi="Times New Roman" w:cs="Times New Roman"/>
          <w:color w:val="000000"/>
          <w:sz w:val="26"/>
          <w:szCs w:val="26"/>
        </w:rPr>
        <w:t>,</w:t>
      </w:r>
      <w:r w:rsidRPr="00960188">
        <w:rPr>
          <w:rFonts w:ascii="Times New Roman" w:hAnsi="Times New Roman" w:cs="Times New Roman"/>
          <w:color w:val="000000"/>
          <w:sz w:val="26"/>
          <w:szCs w:val="26"/>
        </w:rPr>
        <w:t xml:space="preserve"> если решение о сокращении численности или штата работников может привести к</w:t>
      </w:r>
      <w:r w:rsidR="00F9382B" w:rsidRPr="00960188">
        <w:rPr>
          <w:rFonts w:ascii="Times New Roman" w:hAnsi="Times New Roman" w:cs="Times New Roman"/>
          <w:color w:val="000000"/>
          <w:sz w:val="26"/>
          <w:szCs w:val="26"/>
        </w:rPr>
        <w:t xml:space="preserve"> массовому увольнению работников</w:t>
      </w:r>
      <w:r w:rsidRPr="00960188">
        <w:rPr>
          <w:rFonts w:ascii="Times New Roman" w:hAnsi="Times New Roman" w:cs="Times New Roman"/>
          <w:color w:val="000000"/>
          <w:sz w:val="26"/>
          <w:szCs w:val="26"/>
        </w:rPr>
        <w:t xml:space="preserve"> - не позднее, чем за три месяца до начала проведения соответствующих мероприятий.</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4.20</w:t>
      </w:r>
      <w:r w:rsidR="00B87830" w:rsidRPr="00960188">
        <w:rPr>
          <w:rFonts w:ascii="Times New Roman" w:hAnsi="Times New Roman" w:cs="Times New Roman"/>
          <w:color w:val="000000"/>
          <w:sz w:val="26"/>
          <w:szCs w:val="26"/>
        </w:rPr>
        <w:t>. Предоставлять органам службы занятости населения в порядке, определенном действующим законодательством:</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сведения о наличии вакантных рабочих мест (должностей);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информацию о выполнении квоты для приема на работу инвалидов.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4.2</w:t>
      </w:r>
      <w:r w:rsidR="003F7F6C" w:rsidRPr="00960188">
        <w:rPr>
          <w:rFonts w:ascii="Times New Roman" w:hAnsi="Times New Roman" w:cs="Times New Roman"/>
          <w:color w:val="000000"/>
          <w:sz w:val="26"/>
          <w:szCs w:val="26"/>
        </w:rPr>
        <w:t>1</w:t>
      </w:r>
      <w:r w:rsidRPr="00960188">
        <w:rPr>
          <w:rFonts w:ascii="Times New Roman" w:hAnsi="Times New Roman" w:cs="Times New Roman"/>
          <w:color w:val="000000"/>
          <w:sz w:val="26"/>
          <w:szCs w:val="26"/>
        </w:rPr>
        <w:t>. Уведомлять работников и первичную профсоюзную организацию о возможном банкротстве работодателя, а при рассмотрении судом дела о банкротстве должника-работодателя уведомлять их также о проводимых процедурах (наблюдение, финансовое оздоровление, внешнее управление и т.д.).</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4.2</w:t>
      </w:r>
      <w:r w:rsidR="003F7F6C" w:rsidRPr="00960188">
        <w:rPr>
          <w:rFonts w:ascii="Times New Roman" w:hAnsi="Times New Roman" w:cs="Times New Roman"/>
          <w:color w:val="000000"/>
          <w:sz w:val="26"/>
          <w:szCs w:val="26"/>
        </w:rPr>
        <w:t>2</w:t>
      </w:r>
      <w:r w:rsidRPr="00960188">
        <w:rPr>
          <w:rFonts w:ascii="Times New Roman" w:hAnsi="Times New Roman" w:cs="Times New Roman"/>
          <w:color w:val="000000"/>
          <w:sz w:val="26"/>
          <w:szCs w:val="26"/>
        </w:rPr>
        <w:t>. Развивать корпоративное обучение работников.</w:t>
      </w:r>
    </w:p>
    <w:p w:rsidR="00421F0A"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4.2</w:t>
      </w:r>
      <w:r w:rsidR="003F7F6C" w:rsidRPr="00960188">
        <w:rPr>
          <w:rFonts w:ascii="Times New Roman" w:hAnsi="Times New Roman" w:cs="Times New Roman"/>
          <w:color w:val="000000"/>
          <w:sz w:val="26"/>
          <w:szCs w:val="26"/>
        </w:rPr>
        <w:t>3</w:t>
      </w:r>
      <w:r w:rsidRPr="00960188">
        <w:rPr>
          <w:rFonts w:ascii="Times New Roman" w:hAnsi="Times New Roman" w:cs="Times New Roman"/>
          <w:color w:val="000000"/>
          <w:sz w:val="26"/>
          <w:szCs w:val="26"/>
        </w:rPr>
        <w:t>. Организовывать профессиональное обучение (профессиональную подготовку, переподготовку, повышение квалификации) работников организаций, индивидуальных предпринимателей</w:t>
      </w:r>
      <w:r w:rsidR="00E22C13" w:rsidRPr="00960188">
        <w:rPr>
          <w:rFonts w:ascii="Times New Roman" w:hAnsi="Times New Roman" w:cs="Times New Roman"/>
          <w:color w:val="000000"/>
          <w:sz w:val="26"/>
          <w:szCs w:val="26"/>
        </w:rPr>
        <w:t xml:space="preserve"> района</w:t>
      </w:r>
      <w:r w:rsidRPr="00960188">
        <w:rPr>
          <w:rFonts w:ascii="Times New Roman" w:hAnsi="Times New Roman" w:cs="Times New Roman"/>
          <w:color w:val="000000"/>
          <w:sz w:val="26"/>
          <w:szCs w:val="26"/>
        </w:rPr>
        <w:t>, нах</w:t>
      </w:r>
      <w:r w:rsidR="00421F0A" w:rsidRPr="00960188">
        <w:rPr>
          <w:rFonts w:ascii="Times New Roman" w:hAnsi="Times New Roman" w:cs="Times New Roman"/>
          <w:color w:val="000000"/>
          <w:sz w:val="26"/>
          <w:szCs w:val="26"/>
        </w:rPr>
        <w:t>одящихся под риском увольнения.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4.2</w:t>
      </w:r>
      <w:r w:rsidR="003F7F6C" w:rsidRPr="00960188">
        <w:rPr>
          <w:rFonts w:ascii="Times New Roman" w:hAnsi="Times New Roman" w:cs="Times New Roman"/>
          <w:color w:val="000000"/>
          <w:sz w:val="26"/>
          <w:szCs w:val="26"/>
        </w:rPr>
        <w:t>4</w:t>
      </w:r>
      <w:r w:rsidRPr="00960188">
        <w:rPr>
          <w:rFonts w:ascii="Times New Roman" w:hAnsi="Times New Roman" w:cs="Times New Roman"/>
          <w:color w:val="000000"/>
          <w:sz w:val="26"/>
          <w:szCs w:val="26"/>
        </w:rPr>
        <w:t xml:space="preserve">. Предоставлять временные и </w:t>
      </w:r>
      <w:proofErr w:type="gramStart"/>
      <w:r w:rsidRPr="00960188">
        <w:rPr>
          <w:rFonts w:ascii="Times New Roman" w:hAnsi="Times New Roman" w:cs="Times New Roman"/>
          <w:color w:val="000000"/>
          <w:sz w:val="26"/>
          <w:szCs w:val="26"/>
        </w:rPr>
        <w:t>сезонные рабочие места для работы несовершеннолетних граждан</w:t>
      </w:r>
      <w:proofErr w:type="gramEnd"/>
      <w:r w:rsidRPr="00960188">
        <w:rPr>
          <w:rFonts w:ascii="Times New Roman" w:hAnsi="Times New Roman" w:cs="Times New Roman"/>
          <w:color w:val="000000"/>
          <w:sz w:val="26"/>
          <w:szCs w:val="26"/>
        </w:rPr>
        <w:t xml:space="preserve"> и граждан, нуждающихся в социальной защите.</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sz w:val="26"/>
          <w:szCs w:val="26"/>
        </w:rPr>
        <w:t>4.2</w:t>
      </w:r>
      <w:r w:rsidR="003F7F6C" w:rsidRPr="00960188">
        <w:rPr>
          <w:rFonts w:ascii="Times New Roman" w:hAnsi="Times New Roman" w:cs="Times New Roman"/>
          <w:sz w:val="26"/>
          <w:szCs w:val="26"/>
        </w:rPr>
        <w:t>5</w:t>
      </w:r>
      <w:r w:rsidRPr="00960188">
        <w:rPr>
          <w:rFonts w:ascii="Times New Roman" w:hAnsi="Times New Roman" w:cs="Times New Roman"/>
          <w:sz w:val="26"/>
          <w:szCs w:val="26"/>
        </w:rPr>
        <w:t xml:space="preserve">. Предусматривать в коллективных договорах мероприятия, направленные на сохранение и развитие рабочих мест, стимулирование прохождения работниками профессиональной подготовки, переподготовки и повышения квалификации в том числе и для работников </w:t>
      </w:r>
      <w:proofErr w:type="spellStart"/>
      <w:r w:rsidRPr="00960188">
        <w:rPr>
          <w:rFonts w:ascii="Times New Roman" w:hAnsi="Times New Roman" w:cs="Times New Roman"/>
          <w:sz w:val="26"/>
          <w:szCs w:val="26"/>
        </w:rPr>
        <w:t>предпенсионного</w:t>
      </w:r>
      <w:proofErr w:type="spellEnd"/>
      <w:r w:rsidRPr="00960188">
        <w:rPr>
          <w:rFonts w:ascii="Times New Roman" w:hAnsi="Times New Roman" w:cs="Times New Roman"/>
          <w:sz w:val="26"/>
          <w:szCs w:val="26"/>
        </w:rPr>
        <w:t xml:space="preserve"> возраста.</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t>4.26</w:t>
      </w:r>
      <w:r w:rsidR="00B87830" w:rsidRPr="00960188">
        <w:rPr>
          <w:rFonts w:ascii="Times New Roman" w:hAnsi="Times New Roman" w:cs="Times New Roman"/>
          <w:color w:val="000000"/>
          <w:sz w:val="26"/>
          <w:szCs w:val="26"/>
        </w:rPr>
        <w:t xml:space="preserve">. Принимать участие в соответствии с </w:t>
      </w:r>
      <w:hyperlink r:id="rId11">
        <w:r w:rsidR="00B87830" w:rsidRPr="00960188">
          <w:rPr>
            <w:rStyle w:val="ListLabel83"/>
            <w:rFonts w:cs="Times New Roman"/>
            <w:sz w:val="26"/>
            <w:szCs w:val="26"/>
          </w:rPr>
          <w:t>законом</w:t>
        </w:r>
      </w:hyperlink>
      <w:r w:rsidR="00B87830" w:rsidRPr="00960188">
        <w:rPr>
          <w:rFonts w:ascii="Times New Roman" w:hAnsi="Times New Roman" w:cs="Times New Roman"/>
          <w:color w:val="000000"/>
          <w:sz w:val="26"/>
          <w:szCs w:val="26"/>
        </w:rPr>
        <w:t xml:space="preserve"> области от 17 июля 2013 года № 3141-ОЗ «О среднем профессиональном образовании в Вологодской области» в формировании социального заказа на подготовку кадров и в модернизации учебно-материальной базы </w:t>
      </w:r>
      <w:r w:rsidR="00B87830" w:rsidRPr="00960188">
        <w:rPr>
          <w:rFonts w:ascii="Times New Roman" w:hAnsi="Times New Roman" w:cs="Times New Roman"/>
          <w:sz w:val="26"/>
          <w:szCs w:val="26"/>
          <w:lang w:eastAsia="ru-RU"/>
        </w:rPr>
        <w:t xml:space="preserve">профессиональных образовательных </w:t>
      </w:r>
      <w:r w:rsidR="00B87830" w:rsidRPr="00960188">
        <w:rPr>
          <w:rFonts w:ascii="Times New Roman" w:hAnsi="Times New Roman" w:cs="Times New Roman"/>
          <w:color w:val="000000"/>
          <w:sz w:val="26"/>
          <w:szCs w:val="26"/>
        </w:rPr>
        <w:t>организаций в соответствии с современными требованиями. Способствовать внедрению практико-ориентированной модели профессионального обучения молодежи через содействие в осуществлении практического обучения в организации, у индивидуальных предпринимателей</w:t>
      </w:r>
      <w:r w:rsidR="006C6D9D" w:rsidRPr="00960188">
        <w:rPr>
          <w:rFonts w:ascii="Times New Roman" w:hAnsi="Times New Roman" w:cs="Times New Roman"/>
          <w:color w:val="000000"/>
          <w:sz w:val="26"/>
          <w:szCs w:val="26"/>
        </w:rPr>
        <w:t xml:space="preserve"> </w:t>
      </w:r>
      <w:r w:rsidR="006C6D9D" w:rsidRPr="00960188">
        <w:rPr>
          <w:rFonts w:ascii="Times New Roman" w:hAnsi="Times New Roman" w:cs="Times New Roman"/>
          <w:sz w:val="26"/>
          <w:szCs w:val="26"/>
        </w:rPr>
        <w:t>района</w:t>
      </w:r>
      <w:r w:rsidR="00B87830" w:rsidRPr="00960188">
        <w:rPr>
          <w:rFonts w:ascii="Times New Roman" w:hAnsi="Times New Roman" w:cs="Times New Roman"/>
          <w:color w:val="000000"/>
          <w:sz w:val="26"/>
          <w:szCs w:val="26"/>
        </w:rPr>
        <w:t xml:space="preserve">.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4.2</w:t>
      </w:r>
      <w:r w:rsidR="003F7F6C" w:rsidRPr="00960188">
        <w:rPr>
          <w:rFonts w:ascii="Times New Roman" w:hAnsi="Times New Roman" w:cs="Times New Roman"/>
          <w:sz w:val="26"/>
          <w:szCs w:val="26"/>
        </w:rPr>
        <w:t>7</w:t>
      </w:r>
      <w:r w:rsidRPr="00960188">
        <w:rPr>
          <w:rFonts w:ascii="Times New Roman" w:hAnsi="Times New Roman" w:cs="Times New Roman"/>
          <w:sz w:val="26"/>
          <w:szCs w:val="26"/>
        </w:rPr>
        <w:t xml:space="preserve">. При сокращении работников предоставлять им 4 часа в неделю для поиска </w:t>
      </w:r>
      <w:r w:rsidRPr="00960188">
        <w:rPr>
          <w:rFonts w:ascii="Times New Roman" w:hAnsi="Times New Roman" w:cs="Times New Roman"/>
          <w:sz w:val="26"/>
          <w:szCs w:val="26"/>
        </w:rPr>
        <w:lastRenderedPageBreak/>
        <w:t xml:space="preserve">новой работы с сохранением рабочего места и среднего заработка до наступления срока расторжения трудового договора.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trike/>
          <w:color w:val="FF0000"/>
          <w:sz w:val="26"/>
          <w:szCs w:val="26"/>
        </w:rPr>
      </w:pPr>
      <w:r w:rsidRPr="00960188">
        <w:rPr>
          <w:rFonts w:ascii="Times New Roman" w:hAnsi="Times New Roman" w:cs="Times New Roman"/>
          <w:color w:val="000000"/>
          <w:sz w:val="26"/>
          <w:szCs w:val="26"/>
        </w:rPr>
        <w:t>4.2</w:t>
      </w:r>
      <w:r w:rsidR="003F7F6C" w:rsidRPr="00960188">
        <w:rPr>
          <w:rFonts w:ascii="Times New Roman" w:hAnsi="Times New Roman" w:cs="Times New Roman"/>
          <w:color w:val="000000"/>
          <w:sz w:val="26"/>
          <w:szCs w:val="26"/>
        </w:rPr>
        <w:t>8</w:t>
      </w:r>
      <w:r w:rsidRPr="00960188">
        <w:rPr>
          <w:rFonts w:ascii="Times New Roman" w:hAnsi="Times New Roman" w:cs="Times New Roman"/>
          <w:color w:val="000000"/>
          <w:sz w:val="26"/>
          <w:szCs w:val="26"/>
        </w:rPr>
        <w:t>. Не допускать неформальной занятости работников.</w:t>
      </w:r>
    </w:p>
    <w:p w:rsidR="00B87830" w:rsidRPr="00960188" w:rsidRDefault="00B87830" w:rsidP="00960188">
      <w:pPr>
        <w:shd w:val="clear" w:color="auto" w:fill="FFFFFF" w:themeFill="background1"/>
        <w:suppressAutoHyphens/>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4.2</w:t>
      </w:r>
      <w:r w:rsidR="003F7F6C" w:rsidRPr="00960188">
        <w:rPr>
          <w:rFonts w:ascii="Times New Roman" w:hAnsi="Times New Roman" w:cs="Times New Roman"/>
          <w:sz w:val="26"/>
          <w:szCs w:val="26"/>
        </w:rPr>
        <w:t>9</w:t>
      </w:r>
      <w:r w:rsidRPr="00960188">
        <w:rPr>
          <w:rFonts w:ascii="Times New Roman" w:hAnsi="Times New Roman" w:cs="Times New Roman"/>
          <w:sz w:val="26"/>
          <w:szCs w:val="26"/>
        </w:rPr>
        <w:t xml:space="preserve">. Вступать в договорные отношения только с теми подрядными организациями, которые соблюдают требования трудового законодательства. При принятии решения о передаче обязательств по договору другой организации, индивидуальному предпринимателю </w:t>
      </w:r>
      <w:r w:rsidR="008242FB" w:rsidRPr="00960188">
        <w:rPr>
          <w:rFonts w:ascii="Times New Roman" w:hAnsi="Times New Roman" w:cs="Times New Roman"/>
          <w:color w:val="000000"/>
          <w:sz w:val="26"/>
          <w:szCs w:val="26"/>
        </w:rPr>
        <w:t>района</w:t>
      </w:r>
      <w:r w:rsidR="008242FB" w:rsidRPr="00960188">
        <w:rPr>
          <w:rFonts w:ascii="Times New Roman" w:hAnsi="Times New Roman" w:cs="Times New Roman"/>
          <w:sz w:val="26"/>
          <w:szCs w:val="26"/>
        </w:rPr>
        <w:t xml:space="preserve"> </w:t>
      </w:r>
      <w:r w:rsidRPr="00960188">
        <w:rPr>
          <w:rFonts w:ascii="Times New Roman" w:hAnsi="Times New Roman" w:cs="Times New Roman"/>
          <w:sz w:val="26"/>
          <w:szCs w:val="26"/>
        </w:rPr>
        <w:t>заблаговременно, не менее чем за три месяца, известить об этом представителей профсоюзной организации работодателя. Учитывать социальную ответственность и обязательства участников тендерных процедур без права необоснованного сокращения числа участников.</w:t>
      </w:r>
    </w:p>
    <w:p w:rsidR="00B87830" w:rsidRPr="00960188" w:rsidRDefault="003F7F6C" w:rsidP="00960188">
      <w:pPr>
        <w:shd w:val="clear" w:color="auto" w:fill="FFFFFF" w:themeFill="background1"/>
        <w:suppressAutoHyphens/>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4.30</w:t>
      </w:r>
      <w:r w:rsidR="00B87830" w:rsidRPr="00960188">
        <w:rPr>
          <w:rFonts w:ascii="Times New Roman" w:hAnsi="Times New Roman" w:cs="Times New Roman"/>
          <w:color w:val="000000"/>
          <w:sz w:val="26"/>
          <w:szCs w:val="26"/>
        </w:rPr>
        <w:t xml:space="preserve">. Оказывать содействие в адаптации иностранных работников в социальной среде и в обеспечении их досуга. </w:t>
      </w:r>
    </w:p>
    <w:p w:rsidR="00B87830" w:rsidRPr="00960188" w:rsidRDefault="00B87830" w:rsidP="00960188">
      <w:pPr>
        <w:shd w:val="clear" w:color="auto" w:fill="FFFFFF" w:themeFill="background1"/>
        <w:suppressAutoHyphens/>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4.3</w:t>
      </w:r>
      <w:r w:rsidR="003F7F6C" w:rsidRPr="00960188">
        <w:rPr>
          <w:rFonts w:ascii="Times New Roman" w:hAnsi="Times New Roman" w:cs="Times New Roman"/>
          <w:color w:val="000000"/>
          <w:sz w:val="26"/>
          <w:szCs w:val="26"/>
        </w:rPr>
        <w:t>1</w:t>
      </w:r>
      <w:r w:rsidRPr="00960188">
        <w:rPr>
          <w:rFonts w:ascii="Times New Roman" w:hAnsi="Times New Roman" w:cs="Times New Roman"/>
          <w:color w:val="000000"/>
          <w:sz w:val="26"/>
          <w:szCs w:val="26"/>
        </w:rPr>
        <w:t xml:space="preserve">. Содействовать трудоустройству граждан </w:t>
      </w:r>
      <w:proofErr w:type="spellStart"/>
      <w:r w:rsidRPr="00960188">
        <w:rPr>
          <w:rFonts w:ascii="Times New Roman" w:hAnsi="Times New Roman" w:cs="Times New Roman"/>
          <w:color w:val="000000"/>
          <w:sz w:val="26"/>
          <w:szCs w:val="26"/>
        </w:rPr>
        <w:t>предпенсионного</w:t>
      </w:r>
      <w:proofErr w:type="spellEnd"/>
      <w:r w:rsidRPr="00960188">
        <w:rPr>
          <w:rFonts w:ascii="Times New Roman" w:hAnsi="Times New Roman" w:cs="Times New Roman"/>
          <w:color w:val="000000"/>
          <w:sz w:val="26"/>
          <w:szCs w:val="26"/>
        </w:rPr>
        <w:t xml:space="preserve"> возраста.</w:t>
      </w:r>
    </w:p>
    <w:p w:rsidR="00B87830" w:rsidRPr="00960188" w:rsidRDefault="00B87830" w:rsidP="00960188">
      <w:pPr>
        <w:shd w:val="clear" w:color="auto" w:fill="FFFFFF" w:themeFill="background1"/>
        <w:suppressAutoHyphens/>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sz w:val="26"/>
          <w:szCs w:val="26"/>
        </w:rPr>
        <w:t>4.3</w:t>
      </w:r>
      <w:r w:rsidR="003F7F6C" w:rsidRPr="00960188">
        <w:rPr>
          <w:rFonts w:ascii="Times New Roman" w:hAnsi="Times New Roman" w:cs="Times New Roman"/>
          <w:sz w:val="26"/>
          <w:szCs w:val="26"/>
        </w:rPr>
        <w:t>2.</w:t>
      </w:r>
      <w:r w:rsidRPr="00960188">
        <w:rPr>
          <w:rFonts w:ascii="Times New Roman" w:hAnsi="Times New Roman" w:cs="Times New Roman"/>
          <w:sz w:val="26"/>
          <w:szCs w:val="26"/>
        </w:rPr>
        <w:t xml:space="preserve"> Использовать переподготовку кадров, их перемещение внутри организации, предоставление высвобождаемым работникам организаций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 в качестве возможностей для минимизации сокращения численности или штата работников.</w:t>
      </w:r>
      <w:r w:rsidRPr="00960188">
        <w:rPr>
          <w:rFonts w:ascii="Times New Roman" w:hAnsi="Times New Roman" w:cs="Times New Roman"/>
          <w:i/>
          <w:sz w:val="26"/>
          <w:szCs w:val="26"/>
          <w:lang w:eastAsia="ru-RU"/>
        </w:rPr>
        <w:t xml:space="preserve"> </w:t>
      </w:r>
    </w:p>
    <w:p w:rsidR="00D747BB" w:rsidRPr="00960188" w:rsidRDefault="00D747BB" w:rsidP="00960188">
      <w:pPr>
        <w:shd w:val="clear" w:color="auto" w:fill="FFFFFF" w:themeFill="background1"/>
        <w:spacing w:after="0" w:line="240" w:lineRule="auto"/>
        <w:ind w:firstLine="709"/>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обязуются:</w:t>
      </w:r>
    </w:p>
    <w:p w:rsidR="00B87830" w:rsidRPr="00960188" w:rsidRDefault="00B87830" w:rsidP="00960188">
      <w:pPr>
        <w:shd w:val="clear" w:color="auto" w:fill="FFFFFF" w:themeFill="background1"/>
        <w:spacing w:after="0" w:line="240" w:lineRule="auto"/>
        <w:ind w:firstLine="709"/>
        <w:rPr>
          <w:rFonts w:ascii="Times New Roman" w:eastAsia="Times New Roman" w:hAnsi="Times New Roman"/>
          <w:sz w:val="28"/>
          <w:szCs w:val="28"/>
          <w:lang w:eastAsia="ru-RU"/>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sz w:val="26"/>
          <w:szCs w:val="26"/>
        </w:rPr>
      </w:pPr>
      <w:r w:rsidRPr="00960188">
        <w:rPr>
          <w:rFonts w:ascii="Times New Roman" w:hAnsi="Times New Roman"/>
          <w:sz w:val="26"/>
          <w:szCs w:val="26"/>
        </w:rPr>
        <w:t>4.3</w:t>
      </w:r>
      <w:r w:rsidR="003F7F6C" w:rsidRPr="00960188">
        <w:rPr>
          <w:rFonts w:ascii="Times New Roman" w:hAnsi="Times New Roman"/>
          <w:sz w:val="26"/>
          <w:szCs w:val="26"/>
        </w:rPr>
        <w:t>3</w:t>
      </w:r>
      <w:r w:rsidRPr="00960188">
        <w:rPr>
          <w:rFonts w:ascii="Times New Roman" w:hAnsi="Times New Roman"/>
          <w:sz w:val="26"/>
          <w:szCs w:val="26"/>
        </w:rPr>
        <w:t>. Вносить в Правительство области предложения о присвоении звания «Ветеран труда Вологодской области» работникам, имеющим награды профсоюзных органов.</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AA74FD" w:rsidRPr="00960188" w:rsidRDefault="00AA74FD"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
          <w:color w:val="000000"/>
          <w:sz w:val="28"/>
          <w:szCs w:val="28"/>
        </w:rPr>
      </w:pPr>
      <w:r w:rsidRPr="00960188">
        <w:rPr>
          <w:rFonts w:ascii="Times New Roman" w:hAnsi="Times New Roman" w:cs="Times New Roman"/>
          <w:b/>
          <w:color w:val="000000"/>
          <w:sz w:val="28"/>
          <w:szCs w:val="28"/>
        </w:rPr>
        <w:t xml:space="preserve">Администрация </w:t>
      </w:r>
      <w:r w:rsidRPr="00960188">
        <w:rPr>
          <w:rFonts w:ascii="Times New Roman" w:hAnsi="Times New Roman" w:cs="Times New Roman"/>
          <w:b/>
          <w:sz w:val="28"/>
          <w:szCs w:val="28"/>
        </w:rPr>
        <w:t>района</w:t>
      </w:r>
      <w:r w:rsidRPr="00960188">
        <w:rPr>
          <w:rFonts w:ascii="Times New Roman" w:hAnsi="Times New Roman" w:cs="Times New Roman"/>
          <w:b/>
          <w:color w:val="000000"/>
          <w:sz w:val="28"/>
          <w:szCs w:val="28"/>
        </w:rPr>
        <w:t xml:space="preserve"> и Работодатели обязуются: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4.3</w:t>
      </w:r>
      <w:r w:rsidR="003F7F6C" w:rsidRPr="00960188">
        <w:rPr>
          <w:rFonts w:ascii="Times New Roman" w:eastAsia="Times New Roman" w:hAnsi="Times New Roman" w:cs="Times New Roman"/>
          <w:sz w:val="26"/>
          <w:szCs w:val="26"/>
          <w:lang w:eastAsia="ru-RU"/>
        </w:rPr>
        <w:t>4</w:t>
      </w:r>
      <w:r w:rsidRPr="00960188">
        <w:rPr>
          <w:rFonts w:ascii="Times New Roman" w:eastAsia="Times New Roman" w:hAnsi="Times New Roman" w:cs="Times New Roman"/>
          <w:sz w:val="26"/>
          <w:szCs w:val="26"/>
          <w:lang w:eastAsia="ru-RU"/>
        </w:rPr>
        <w:t xml:space="preserve">. При разработке и реализации инвестиционных проектов на территории </w:t>
      </w:r>
      <w:r w:rsidR="00AA74FD" w:rsidRPr="00960188">
        <w:rPr>
          <w:rFonts w:ascii="Times New Roman" w:hAnsi="Times New Roman" w:cs="Times New Roman"/>
          <w:sz w:val="26"/>
          <w:szCs w:val="26"/>
        </w:rPr>
        <w:t>района</w:t>
      </w:r>
      <w:r w:rsidR="00AA74FD" w:rsidRPr="00960188">
        <w:rPr>
          <w:rFonts w:ascii="Times New Roman" w:eastAsia="Times New Roman" w:hAnsi="Times New Roman" w:cs="Times New Roman"/>
          <w:sz w:val="26"/>
          <w:szCs w:val="26"/>
          <w:lang w:eastAsia="ru-RU"/>
        </w:rPr>
        <w:t xml:space="preserve"> </w:t>
      </w:r>
      <w:r w:rsidRPr="00960188">
        <w:rPr>
          <w:rFonts w:ascii="Times New Roman" w:eastAsia="Times New Roman" w:hAnsi="Times New Roman" w:cs="Times New Roman"/>
          <w:sz w:val="26"/>
          <w:szCs w:val="26"/>
          <w:lang w:eastAsia="ru-RU"/>
        </w:rPr>
        <w:t>предусматривать создание высокопроизводительных рабочих мест для трудоустройства высококвалифицированных специалистов из числа местного населения.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4.3</w:t>
      </w:r>
      <w:r w:rsidR="003F7F6C" w:rsidRPr="00960188">
        <w:rPr>
          <w:rFonts w:ascii="Times New Roman" w:eastAsia="Times New Roman" w:hAnsi="Times New Roman" w:cs="Times New Roman"/>
          <w:sz w:val="26"/>
          <w:szCs w:val="26"/>
          <w:lang w:eastAsia="ru-RU"/>
        </w:rPr>
        <w:t>5</w:t>
      </w:r>
      <w:r w:rsidRPr="00960188">
        <w:rPr>
          <w:rFonts w:ascii="Times New Roman" w:eastAsia="Times New Roman" w:hAnsi="Times New Roman" w:cs="Times New Roman"/>
          <w:sz w:val="26"/>
          <w:szCs w:val="26"/>
          <w:lang w:eastAsia="ru-RU"/>
        </w:rPr>
        <w:t xml:space="preserve">. Осуществлять прогнозирование и мониторинг кадровой потребности экономики </w:t>
      </w:r>
      <w:r w:rsidR="00AA74FD" w:rsidRPr="00960188">
        <w:rPr>
          <w:rFonts w:ascii="Times New Roman" w:hAnsi="Times New Roman" w:cs="Times New Roman"/>
          <w:sz w:val="26"/>
          <w:szCs w:val="26"/>
        </w:rPr>
        <w:t>района</w:t>
      </w:r>
      <w:r w:rsidR="00AA74FD" w:rsidRPr="00960188">
        <w:rPr>
          <w:rFonts w:ascii="Times New Roman" w:eastAsia="Times New Roman" w:hAnsi="Times New Roman" w:cs="Times New Roman"/>
          <w:sz w:val="26"/>
          <w:szCs w:val="26"/>
          <w:lang w:eastAsia="ru-RU"/>
        </w:rPr>
        <w:t xml:space="preserve"> </w:t>
      </w:r>
      <w:r w:rsidRPr="00960188">
        <w:rPr>
          <w:rFonts w:ascii="Times New Roman" w:eastAsia="Times New Roman" w:hAnsi="Times New Roman" w:cs="Times New Roman"/>
          <w:sz w:val="26"/>
          <w:szCs w:val="26"/>
          <w:lang w:eastAsia="ru-RU"/>
        </w:rPr>
        <w:t>в разрезе видов экономической деятельности, уровня профессионального образования, укрупненных групп специальностей и направлений подготовки с целью определения объемов подготовки специалистов в профессиональных образовательных организациях и образовательных организациях высшего образования.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4.3</w:t>
      </w:r>
      <w:r w:rsidR="003F7F6C" w:rsidRPr="00960188">
        <w:rPr>
          <w:rFonts w:ascii="Times New Roman" w:eastAsia="Times New Roman" w:hAnsi="Times New Roman" w:cs="Times New Roman"/>
          <w:sz w:val="26"/>
          <w:szCs w:val="26"/>
          <w:lang w:eastAsia="ru-RU"/>
        </w:rPr>
        <w:t>6</w:t>
      </w:r>
      <w:r w:rsidRPr="00960188">
        <w:rPr>
          <w:rFonts w:ascii="Times New Roman" w:eastAsia="Times New Roman" w:hAnsi="Times New Roman" w:cs="Times New Roman"/>
          <w:sz w:val="26"/>
          <w:szCs w:val="26"/>
          <w:lang w:eastAsia="ru-RU"/>
        </w:rPr>
        <w:t>. Содействовать заключению отраслевых соглашений между работодателями, образовательными организациями, предусматривающих возможность использования материально-технической базы работодателей для проведения научно-исследовательских и опытно-конструкторских работ, стажировки молодых специалистов.</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4.3</w:t>
      </w:r>
      <w:r w:rsidR="003F7F6C" w:rsidRPr="00960188">
        <w:rPr>
          <w:rFonts w:ascii="Times New Roman" w:eastAsia="Times New Roman" w:hAnsi="Times New Roman" w:cs="Times New Roman"/>
          <w:sz w:val="26"/>
          <w:szCs w:val="26"/>
          <w:lang w:eastAsia="ru-RU"/>
        </w:rPr>
        <w:t>7</w:t>
      </w:r>
      <w:r w:rsidRPr="00960188">
        <w:rPr>
          <w:rFonts w:ascii="Times New Roman" w:eastAsia="Times New Roman" w:hAnsi="Times New Roman" w:cs="Times New Roman"/>
          <w:sz w:val="26"/>
          <w:szCs w:val="26"/>
          <w:lang w:eastAsia="ru-RU"/>
        </w:rPr>
        <w:t>. Создавать условия и содействовать организации производственной практики обучающихся в профессиональных образовательных организациях и образовательных организациях высшего образования, развитию наставничества.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4.3</w:t>
      </w:r>
      <w:r w:rsidR="003F7F6C" w:rsidRPr="00960188">
        <w:rPr>
          <w:rFonts w:ascii="Times New Roman" w:eastAsia="Times New Roman" w:hAnsi="Times New Roman" w:cs="Times New Roman"/>
          <w:sz w:val="26"/>
          <w:szCs w:val="26"/>
          <w:lang w:eastAsia="ru-RU"/>
        </w:rPr>
        <w:t>8</w:t>
      </w:r>
      <w:r w:rsidRPr="00960188">
        <w:rPr>
          <w:rFonts w:ascii="Times New Roman" w:eastAsia="Times New Roman" w:hAnsi="Times New Roman" w:cs="Times New Roman"/>
          <w:sz w:val="26"/>
          <w:szCs w:val="26"/>
          <w:lang w:eastAsia="ru-RU"/>
        </w:rPr>
        <w:t>. Создавать условия и содействовать трудоустройству выпускников профессиональных образовательных организаций и образовательных организаций высшего образования по полученной специальности (профессии) и их закреплению в организациях, у индивидуальных предпринимателей</w:t>
      </w:r>
      <w:r w:rsidR="00D36324" w:rsidRPr="00960188">
        <w:rPr>
          <w:rFonts w:ascii="Times New Roman" w:hAnsi="Times New Roman" w:cs="Times New Roman"/>
          <w:color w:val="000000"/>
          <w:sz w:val="26"/>
          <w:szCs w:val="26"/>
        </w:rPr>
        <w:t xml:space="preserve"> района</w:t>
      </w:r>
      <w:r w:rsidRPr="00960188">
        <w:rPr>
          <w:rFonts w:ascii="Times New Roman" w:eastAsia="Times New Roman" w:hAnsi="Times New Roman" w:cs="Times New Roman"/>
          <w:sz w:val="26"/>
          <w:szCs w:val="26"/>
          <w:lang w:eastAsia="ru-RU"/>
        </w:rPr>
        <w:t>.</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lastRenderedPageBreak/>
        <w:t>4.3</w:t>
      </w:r>
      <w:r w:rsidR="003F7F6C" w:rsidRPr="00960188">
        <w:rPr>
          <w:rFonts w:ascii="Times New Roman" w:eastAsia="Times New Roman" w:hAnsi="Times New Roman" w:cs="Times New Roman"/>
          <w:sz w:val="26"/>
          <w:szCs w:val="26"/>
          <w:lang w:eastAsia="ru-RU"/>
        </w:rPr>
        <w:t>9</w:t>
      </w:r>
      <w:r w:rsidRPr="00960188">
        <w:rPr>
          <w:rFonts w:ascii="Times New Roman" w:eastAsia="Times New Roman" w:hAnsi="Times New Roman" w:cs="Times New Roman"/>
          <w:sz w:val="26"/>
          <w:szCs w:val="26"/>
          <w:lang w:eastAsia="ru-RU"/>
        </w:rPr>
        <w:t>. Содействовать организации временных рабочих мест, обеспечивающих занятость лиц, испытывающих трудности в поиске работы, включая несовершеннолетних, и организацию оплачиваемых общественных работ.</w:t>
      </w:r>
    </w:p>
    <w:p w:rsidR="00B87830" w:rsidRPr="00960188" w:rsidRDefault="003F7F6C"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4.40</w:t>
      </w:r>
      <w:r w:rsidR="00B87830" w:rsidRPr="00960188">
        <w:rPr>
          <w:rFonts w:ascii="Times New Roman" w:eastAsia="Times New Roman" w:hAnsi="Times New Roman" w:cs="Times New Roman"/>
          <w:sz w:val="26"/>
          <w:szCs w:val="26"/>
          <w:lang w:eastAsia="ru-RU"/>
        </w:rPr>
        <w:t>.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трудоустройству инвалидов в пределах установленной квоты на созданные оборудованные (оснащенные) рабочие места.</w:t>
      </w:r>
    </w:p>
    <w:p w:rsidR="00B87830" w:rsidRPr="00960188" w:rsidRDefault="003F7F6C"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4.41</w:t>
      </w:r>
      <w:r w:rsidR="00B87830" w:rsidRPr="00960188">
        <w:rPr>
          <w:rFonts w:ascii="Times New Roman" w:eastAsia="Times New Roman" w:hAnsi="Times New Roman" w:cs="Times New Roman"/>
          <w:sz w:val="26"/>
          <w:szCs w:val="26"/>
          <w:lang w:eastAsia="ru-RU"/>
        </w:rPr>
        <w:t>. Соблюдать запрет на ограничение трудовых прав граждан в зависимости от возраста.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4.4</w:t>
      </w:r>
      <w:r w:rsidR="003F7F6C" w:rsidRPr="00960188">
        <w:rPr>
          <w:rFonts w:ascii="Times New Roman" w:eastAsia="Times New Roman" w:hAnsi="Times New Roman" w:cs="Times New Roman"/>
          <w:sz w:val="26"/>
          <w:szCs w:val="26"/>
          <w:lang w:eastAsia="ru-RU"/>
        </w:rPr>
        <w:t>2</w:t>
      </w:r>
      <w:r w:rsidRPr="00960188">
        <w:rPr>
          <w:rFonts w:ascii="Times New Roman" w:eastAsia="Times New Roman" w:hAnsi="Times New Roman" w:cs="Times New Roman"/>
          <w:sz w:val="26"/>
          <w:szCs w:val="26"/>
          <w:lang w:eastAsia="ru-RU"/>
        </w:rPr>
        <w:t>. Принимать меры, направленные на смягчение негативных социальных последствий высвобождения работников в территориях, в которых сложилась критическая ситуация на рынке труда; участвовать в создании новых рабочих мест при высвобождении работников.</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и 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4"/>
          <w:szCs w:val="24"/>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4.4</w:t>
      </w:r>
      <w:r w:rsidR="003F7F6C" w:rsidRPr="00960188">
        <w:rPr>
          <w:rFonts w:ascii="Times New Roman" w:eastAsia="Times New Roman" w:hAnsi="Times New Roman"/>
          <w:sz w:val="26"/>
          <w:szCs w:val="26"/>
          <w:lang w:eastAsia="ru-RU"/>
        </w:rPr>
        <w:t>3</w:t>
      </w:r>
      <w:r w:rsidRPr="00960188">
        <w:rPr>
          <w:rFonts w:ascii="Times New Roman" w:eastAsia="Times New Roman" w:hAnsi="Times New Roman"/>
          <w:sz w:val="26"/>
          <w:szCs w:val="26"/>
          <w:lang w:eastAsia="ru-RU"/>
        </w:rPr>
        <w:t>. Включать в коллективные договоры:</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обязательства по профессиональному обучению, дополнительному профессиональному образованию работников;</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мероприятия, способствующие повышению привлекательности рабочих мест;</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льготы и преимущества для лиц с семейными обязанностями, имеющих детей до 18 лет, сверх установленных законодательством в целях создания условий для совмещения обязанностей по воспитанию детей с трудовой занятостью.</w:t>
      </w:r>
    </w:p>
    <w:p w:rsidR="00D747BB" w:rsidRPr="00960188" w:rsidRDefault="00D747BB" w:rsidP="00960188">
      <w:pPr>
        <w:shd w:val="clear" w:color="auto" w:fill="FFFFFF" w:themeFill="background1"/>
        <w:spacing w:after="0" w:line="240" w:lineRule="auto"/>
        <w:ind w:firstLine="567"/>
        <w:jc w:val="center"/>
        <w:rPr>
          <w:rFonts w:ascii="Times New Roman" w:eastAsia="Times New Roman" w:hAnsi="Times New Roman"/>
          <w:b/>
          <w:bCs/>
          <w:sz w:val="28"/>
          <w:szCs w:val="28"/>
          <w:lang w:eastAsia="ru-RU"/>
        </w:rPr>
      </w:pPr>
    </w:p>
    <w:p w:rsidR="00B87830" w:rsidRPr="00960188" w:rsidRDefault="00B87830" w:rsidP="00960188">
      <w:pPr>
        <w:shd w:val="clear" w:color="auto" w:fill="FFFFFF" w:themeFill="background1"/>
        <w:spacing w:after="0" w:line="240" w:lineRule="auto"/>
        <w:ind w:firstLine="567"/>
        <w:jc w:val="center"/>
        <w:rPr>
          <w:rFonts w:ascii="Times New Roman" w:eastAsia="Times New Roman" w:hAnsi="Times New Roman"/>
          <w:sz w:val="28"/>
          <w:szCs w:val="28"/>
          <w:lang w:eastAsia="ru-RU"/>
        </w:rPr>
      </w:pPr>
      <w:r w:rsidRPr="00960188">
        <w:rPr>
          <w:rFonts w:ascii="Times New Roman" w:eastAsia="Times New Roman" w:hAnsi="Times New Roman"/>
          <w:b/>
          <w:bCs/>
          <w:sz w:val="28"/>
          <w:szCs w:val="28"/>
          <w:lang w:eastAsia="ru-RU"/>
        </w:rPr>
        <w:t>5. Социальная политика</w:t>
      </w:r>
    </w:p>
    <w:p w:rsidR="00D747BB" w:rsidRPr="00960188" w:rsidRDefault="00D747BB" w:rsidP="00960188">
      <w:pPr>
        <w:shd w:val="clear" w:color="auto" w:fill="FFFFFF" w:themeFill="background1"/>
        <w:spacing w:after="0" w:line="240" w:lineRule="auto"/>
        <w:ind w:firstLine="567"/>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Стороны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5.1. Эффективно использовать средства Фонда социального страхования Российской Федерации, бюджетные средства, средства организаций, индивидуальных предпринимателей и профессиональных союзов </w:t>
      </w:r>
      <w:r w:rsidR="003E10C7" w:rsidRPr="00960188">
        <w:rPr>
          <w:rFonts w:ascii="Times New Roman" w:hAnsi="Times New Roman" w:cs="Times New Roman"/>
          <w:sz w:val="26"/>
          <w:szCs w:val="26"/>
        </w:rPr>
        <w:t>района</w:t>
      </w:r>
      <w:r w:rsidR="003E10C7" w:rsidRPr="00960188">
        <w:rPr>
          <w:rFonts w:ascii="Times New Roman" w:eastAsia="Times New Roman" w:hAnsi="Times New Roman" w:cs="Times New Roman"/>
          <w:sz w:val="26"/>
          <w:szCs w:val="26"/>
          <w:lang w:eastAsia="ru-RU"/>
        </w:rPr>
        <w:t xml:space="preserve"> </w:t>
      </w:r>
      <w:r w:rsidRPr="00960188">
        <w:rPr>
          <w:rFonts w:ascii="Times New Roman" w:eastAsia="Times New Roman" w:hAnsi="Times New Roman" w:cs="Times New Roman"/>
          <w:sz w:val="26"/>
          <w:szCs w:val="26"/>
          <w:lang w:eastAsia="ru-RU"/>
        </w:rPr>
        <w:t>на организацию отдыха и лечения работников и членов их семей, отдыха и оздоровления студентов, детей и иных категорий населения в соответствии с действующим законодательством.</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eastAsia="Times New Roman" w:hAnsi="Times New Roman" w:cs="Times New Roman"/>
          <w:sz w:val="26"/>
          <w:szCs w:val="26"/>
          <w:lang w:eastAsia="ru-RU"/>
        </w:rPr>
        <w:t>5.2. Способствовать развитию и реализации государственной политики в сфере культуры</w:t>
      </w:r>
      <w:r w:rsidRPr="00960188">
        <w:rPr>
          <w:rFonts w:ascii="Times New Roman" w:hAnsi="Times New Roman" w:cs="Times New Roman"/>
          <w:color w:val="000000"/>
          <w:sz w:val="26"/>
          <w:szCs w:val="26"/>
        </w:rPr>
        <w:t>, создавать для работников условия для участия в культурной жизни.</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960188">
        <w:rPr>
          <w:rFonts w:ascii="Times New Roman" w:eastAsia="Times New Roman" w:hAnsi="Times New Roman" w:cs="Times New Roman"/>
          <w:sz w:val="26"/>
          <w:szCs w:val="26"/>
          <w:lang w:eastAsia="ru-RU"/>
        </w:rPr>
        <w:t xml:space="preserve">5.3. </w:t>
      </w:r>
      <w:r w:rsidRPr="00960188">
        <w:rPr>
          <w:rFonts w:ascii="Times New Roman" w:eastAsia="Times New Roman" w:hAnsi="Times New Roman" w:cs="Times New Roman"/>
          <w:color w:val="000000"/>
          <w:sz w:val="26"/>
          <w:szCs w:val="26"/>
          <w:lang w:eastAsia="ru-RU"/>
        </w:rPr>
        <w:t>Ежегодно организовывать и проводить спартакиады среди работников организаций и индивидуальных предпринимателей</w:t>
      </w:r>
      <w:r w:rsidR="003E10C7" w:rsidRPr="00960188">
        <w:rPr>
          <w:rFonts w:ascii="Times New Roman" w:hAnsi="Times New Roman" w:cs="Times New Roman"/>
          <w:sz w:val="26"/>
          <w:szCs w:val="26"/>
        </w:rPr>
        <w:t xml:space="preserve"> района</w:t>
      </w:r>
      <w:r w:rsidRPr="00960188">
        <w:rPr>
          <w:rFonts w:ascii="Times New Roman" w:eastAsia="Times New Roman" w:hAnsi="Times New Roman" w:cs="Times New Roman"/>
          <w:color w:val="000000"/>
          <w:sz w:val="26"/>
          <w:szCs w:val="26"/>
          <w:lang w:eastAsia="ru-RU"/>
        </w:rPr>
        <w:t>.</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Оказывать содействие по организации мероприятий, направленных на подготовку и выполнение нормативов Всероссийского физкультурно-спортивного комплекса «Готов к труду и обороне» (ГТО) для лиц, осуществляющих трудовую деятельность.</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color w:val="FF0000"/>
          <w:sz w:val="26"/>
          <w:szCs w:val="26"/>
          <w:lang w:eastAsia="ru-RU"/>
        </w:rPr>
      </w:pPr>
      <w:r w:rsidRPr="00960188">
        <w:rPr>
          <w:rFonts w:ascii="Times New Roman" w:eastAsia="Times New Roman" w:hAnsi="Times New Roman" w:cs="Times New Roman"/>
          <w:sz w:val="26"/>
          <w:szCs w:val="26"/>
          <w:lang w:eastAsia="ru-RU"/>
        </w:rPr>
        <w:t xml:space="preserve">5.4. Участвовать в разработке и реализации </w:t>
      </w:r>
      <w:r w:rsidR="003E10C7" w:rsidRPr="00960188">
        <w:rPr>
          <w:rFonts w:ascii="Times New Roman" w:eastAsia="Times New Roman" w:hAnsi="Times New Roman" w:cs="Times New Roman"/>
          <w:sz w:val="26"/>
          <w:szCs w:val="26"/>
          <w:lang w:eastAsia="ru-RU"/>
        </w:rPr>
        <w:t xml:space="preserve">муниципальных </w:t>
      </w:r>
      <w:r w:rsidRPr="00960188">
        <w:rPr>
          <w:rFonts w:ascii="Times New Roman" w:eastAsia="Times New Roman" w:hAnsi="Times New Roman" w:cs="Times New Roman"/>
          <w:sz w:val="26"/>
          <w:szCs w:val="26"/>
          <w:lang w:eastAsia="ru-RU"/>
        </w:rPr>
        <w:t>программ в сфере образования, культуры, физичес</w:t>
      </w:r>
      <w:r w:rsidR="00421F0A" w:rsidRPr="00960188">
        <w:rPr>
          <w:rFonts w:ascii="Times New Roman" w:eastAsia="Times New Roman" w:hAnsi="Times New Roman" w:cs="Times New Roman"/>
          <w:sz w:val="26"/>
          <w:szCs w:val="26"/>
          <w:lang w:eastAsia="ru-RU"/>
        </w:rPr>
        <w:t>кой культуры и спорта.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5.5. 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обеспечивать профессиональное обучение по профессиям и специальностям, востребованным на рынке труда.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5.6. Осуществлять комплекс мероприятий, направленных на обеспечение доступности профессионального обучения и дополнительного профессионального </w:t>
      </w:r>
      <w:r w:rsidRPr="00960188">
        <w:rPr>
          <w:rFonts w:ascii="Times New Roman" w:eastAsia="Times New Roman" w:hAnsi="Times New Roman" w:cs="Times New Roman"/>
          <w:sz w:val="26"/>
          <w:szCs w:val="26"/>
          <w:lang w:eastAsia="ru-RU"/>
        </w:rPr>
        <w:lastRenderedPageBreak/>
        <w:t>образования инвалидов и лиц с ограниченными возможностями здоровья с учетом их индивидуальных возможностей.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5.7. Создавать условия для проведения информационно-разъяснительной работы по вопросам пенсионного обеспечения и соблюдения запрета на ограничение трудовых прав и свобод граждан в зависимости от возраста.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5.8. Участвовать в реализации государственной молодежной политики на территории</w:t>
      </w:r>
      <w:r w:rsidR="008D2EBC" w:rsidRPr="00960188">
        <w:rPr>
          <w:rFonts w:ascii="Times New Roman" w:hAnsi="Times New Roman" w:cs="Times New Roman"/>
          <w:color w:val="000000"/>
          <w:sz w:val="26"/>
          <w:szCs w:val="26"/>
        </w:rPr>
        <w:t xml:space="preserve"> района</w:t>
      </w:r>
      <w:r w:rsidRPr="00960188">
        <w:rPr>
          <w:rFonts w:ascii="Times New Roman" w:hAnsi="Times New Roman" w:cs="Times New Roman"/>
          <w:color w:val="000000"/>
          <w:sz w:val="26"/>
          <w:szCs w:val="26"/>
        </w:rPr>
        <w:t>. Поддерживать молодежные программы и инициативы по развитию профессиональных и личностных качеств молодых работников.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5.9. Участвовать в реализации проектов гендерной направленности.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5.10. Уделять особое внимание вопросам социальной поддержки семей с детьми, в том числе многодетных семей, семей, воспитывающих детей с ограниченными возможностями здоровья, с целью укрепления авторитета семьи, развития базовых семейных ценностей.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5.11. Принимать меры по созданию доступной среды жизнедеятельности для лиц с ограниченными возможностями.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5.12. Расширять практику сотрудничества с общественными организациями в решении проблем семьи, материнства, отцовства и детства, активнее использовать социальные инициативы по обеспечению социальной защиты прав детей-инвалидов, по профилактике социального сиротства и безнадзорности.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5.13. Содействовать распространению опыта реализации корпоративных социальных программ.</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t>5.1</w:t>
      </w:r>
      <w:r w:rsidR="003F7F6C" w:rsidRPr="00960188">
        <w:rPr>
          <w:rFonts w:ascii="Times New Roman" w:hAnsi="Times New Roman" w:cs="Times New Roman"/>
          <w:color w:val="000000"/>
          <w:sz w:val="26"/>
          <w:szCs w:val="26"/>
        </w:rPr>
        <w:t>4.</w:t>
      </w:r>
      <w:r w:rsidRPr="00960188">
        <w:rPr>
          <w:rFonts w:ascii="Times New Roman" w:hAnsi="Times New Roman" w:cs="Times New Roman"/>
          <w:color w:val="000000"/>
          <w:sz w:val="26"/>
          <w:szCs w:val="26"/>
        </w:rPr>
        <w:t xml:space="preserve"> </w:t>
      </w:r>
      <w:r w:rsidRPr="00960188">
        <w:rPr>
          <w:rFonts w:ascii="Times New Roman" w:hAnsi="Times New Roman" w:cs="Times New Roman"/>
          <w:sz w:val="26"/>
          <w:szCs w:val="26"/>
        </w:rPr>
        <w:t>Создавать условия для отдыха, профилактики и лечения работников, членов их семей, оплаты путевок на санаторно-курортное лечение и оздоровление, включая внедрение системы мотивации работников к ведению здорового образа жизни.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sz w:val="26"/>
          <w:szCs w:val="26"/>
        </w:rPr>
        <w:t>5.1</w:t>
      </w:r>
      <w:r w:rsidR="003F7F6C" w:rsidRPr="00960188">
        <w:rPr>
          <w:rFonts w:ascii="Times New Roman" w:hAnsi="Times New Roman" w:cs="Times New Roman"/>
          <w:sz w:val="26"/>
          <w:szCs w:val="26"/>
        </w:rPr>
        <w:t>5.</w:t>
      </w:r>
      <w:r w:rsidRPr="00960188">
        <w:rPr>
          <w:rFonts w:ascii="Times New Roman" w:hAnsi="Times New Roman" w:cs="Times New Roman"/>
          <w:sz w:val="26"/>
          <w:szCs w:val="26"/>
        </w:rPr>
        <w:t xml:space="preserve"> </w:t>
      </w:r>
      <w:r w:rsidR="005535DE" w:rsidRPr="00960188">
        <w:rPr>
          <w:rFonts w:ascii="Times New Roman" w:hAnsi="Times New Roman" w:cs="Times New Roman"/>
          <w:sz w:val="26"/>
          <w:szCs w:val="26"/>
        </w:rPr>
        <w:t>Принимать меры, направленные на повышение качества медицинской реабилитации, повышение охвата санаторно-курортным лечением, реабилитацией работников (населения).</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366543" w:rsidRPr="00960188" w:rsidRDefault="00366543"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
          <w:color w:val="000000"/>
          <w:sz w:val="28"/>
          <w:szCs w:val="28"/>
        </w:rPr>
      </w:pPr>
      <w:r w:rsidRPr="00960188">
        <w:rPr>
          <w:rFonts w:ascii="Times New Roman" w:hAnsi="Times New Roman" w:cs="Times New Roman"/>
          <w:b/>
          <w:color w:val="000000"/>
          <w:sz w:val="28"/>
          <w:szCs w:val="28"/>
        </w:rPr>
        <w:t xml:space="preserve">Администрация района обязуется: </w:t>
      </w:r>
    </w:p>
    <w:p w:rsidR="00E825D6" w:rsidRPr="00960188" w:rsidRDefault="00E825D6" w:rsidP="0096018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5.1</w:t>
      </w:r>
      <w:r w:rsidR="003F7F6C" w:rsidRPr="00960188">
        <w:rPr>
          <w:rFonts w:ascii="Times New Roman" w:hAnsi="Times New Roman" w:cs="Times New Roman"/>
          <w:sz w:val="26"/>
          <w:szCs w:val="26"/>
        </w:rPr>
        <w:t>6</w:t>
      </w:r>
      <w:r w:rsidRPr="00960188">
        <w:rPr>
          <w:rFonts w:ascii="Times New Roman" w:hAnsi="Times New Roman" w:cs="Times New Roman"/>
          <w:sz w:val="26"/>
          <w:szCs w:val="26"/>
        </w:rPr>
        <w:t>. Продолжать работу по:</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 xml:space="preserve">расширению спектра социальных услуг, в том числе способствующих предотвращению направления детей в </w:t>
      </w:r>
      <w:proofErr w:type="spellStart"/>
      <w:r w:rsidRPr="00960188">
        <w:rPr>
          <w:rFonts w:ascii="Times New Roman" w:hAnsi="Times New Roman" w:cs="Times New Roman"/>
          <w:sz w:val="26"/>
          <w:szCs w:val="26"/>
        </w:rPr>
        <w:t>интернатные</w:t>
      </w:r>
      <w:proofErr w:type="spellEnd"/>
      <w:r w:rsidRPr="00960188">
        <w:rPr>
          <w:rFonts w:ascii="Times New Roman" w:hAnsi="Times New Roman" w:cs="Times New Roman"/>
          <w:sz w:val="26"/>
          <w:szCs w:val="26"/>
        </w:rPr>
        <w:t xml:space="preserve"> учреждения: организация работы реабилитационных групп дневного пребывания детей и сопровождения детей-инвалидов, организация работы служб социальной реабилитации и профессионального сопровождения семей, находящихся в трудной жизненной ситуации, замещающих семей;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 xml:space="preserve">обеспечению доступности социальной реабилитации и адаптации детей, находящихся в трудной жизненной ситуации, детей-сирот и детей, оставшихся без попечения родителей, лиц из их числа, в том числе развитие служб </w:t>
      </w:r>
      <w:proofErr w:type="spellStart"/>
      <w:r w:rsidRPr="00960188">
        <w:rPr>
          <w:rFonts w:ascii="Times New Roman" w:hAnsi="Times New Roman" w:cs="Times New Roman"/>
          <w:sz w:val="26"/>
          <w:szCs w:val="26"/>
        </w:rPr>
        <w:t>постинтернатного</w:t>
      </w:r>
      <w:proofErr w:type="spellEnd"/>
      <w:r w:rsidRPr="00960188">
        <w:rPr>
          <w:rFonts w:ascii="Times New Roman" w:hAnsi="Times New Roman" w:cs="Times New Roman"/>
          <w:sz w:val="26"/>
          <w:szCs w:val="26"/>
        </w:rPr>
        <w:t xml:space="preserve"> сопровождения выпускников организаций для детей-сирот и детей, ост</w:t>
      </w:r>
      <w:r w:rsidR="00421F0A" w:rsidRPr="00960188">
        <w:rPr>
          <w:rFonts w:ascii="Times New Roman" w:hAnsi="Times New Roman" w:cs="Times New Roman"/>
          <w:sz w:val="26"/>
          <w:szCs w:val="26"/>
        </w:rPr>
        <w:t>авшихся без попечения родителей.</w:t>
      </w:r>
    </w:p>
    <w:p w:rsidR="00DE08C0" w:rsidRPr="00960188" w:rsidRDefault="00B87830" w:rsidP="00DF237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5.1</w:t>
      </w:r>
      <w:r w:rsidR="003F7F6C" w:rsidRPr="00960188">
        <w:rPr>
          <w:rFonts w:ascii="Times New Roman" w:hAnsi="Times New Roman" w:cs="Times New Roman"/>
          <w:sz w:val="26"/>
          <w:szCs w:val="26"/>
        </w:rPr>
        <w:t>7</w:t>
      </w:r>
      <w:r w:rsidRPr="00960188">
        <w:rPr>
          <w:rFonts w:ascii="Times New Roman" w:hAnsi="Times New Roman" w:cs="Times New Roman"/>
          <w:sz w:val="26"/>
          <w:szCs w:val="26"/>
        </w:rPr>
        <w:t xml:space="preserve">. </w:t>
      </w:r>
      <w:r w:rsidR="00DE08C0" w:rsidRPr="00960188">
        <w:rPr>
          <w:rFonts w:ascii="Times New Roman" w:hAnsi="Times New Roman" w:cs="Times New Roman"/>
          <w:sz w:val="26"/>
          <w:szCs w:val="26"/>
        </w:rPr>
        <w:t xml:space="preserve"> Осуществлять разработку и реализацию мер по обеспечению жильем работников бюджетной сферы в пределах средств, предусмотренных в </w:t>
      </w:r>
      <w:hyperlink r:id="rId12" w:history="1">
        <w:r w:rsidR="00DE08C0" w:rsidRPr="00960188">
          <w:rPr>
            <w:rFonts w:ascii="Times New Roman" w:hAnsi="Times New Roman" w:cs="Times New Roman"/>
            <w:sz w:val="26"/>
            <w:szCs w:val="26"/>
          </w:rPr>
          <w:t>бюджете</w:t>
        </w:r>
      </w:hyperlink>
      <w:r w:rsidR="00DE08C0" w:rsidRPr="00960188">
        <w:rPr>
          <w:rFonts w:ascii="Times New Roman" w:hAnsi="Times New Roman" w:cs="Times New Roman"/>
          <w:sz w:val="26"/>
          <w:szCs w:val="26"/>
        </w:rPr>
        <w:t xml:space="preserve"> района в рамках своих полномочий.</w:t>
      </w:r>
    </w:p>
    <w:p w:rsidR="00B87830" w:rsidRPr="00960188" w:rsidRDefault="00DE08C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Принимать меры по предоставлению служебного жилья работникам бюджетной сферы</w:t>
      </w:r>
      <w:r w:rsidR="00DF2372">
        <w:rPr>
          <w:rFonts w:ascii="Times New Roman" w:hAnsi="Times New Roman" w:cs="Times New Roman"/>
          <w:sz w:val="26"/>
          <w:szCs w:val="26"/>
        </w:rPr>
        <w:t>.</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5.1</w:t>
      </w:r>
      <w:r w:rsidR="003F7F6C" w:rsidRPr="00960188">
        <w:rPr>
          <w:rFonts w:ascii="Times New Roman" w:hAnsi="Times New Roman" w:cs="Times New Roman"/>
          <w:color w:val="000000"/>
          <w:sz w:val="26"/>
          <w:szCs w:val="26"/>
        </w:rPr>
        <w:t>8</w:t>
      </w:r>
      <w:r w:rsidRPr="00960188">
        <w:rPr>
          <w:rFonts w:ascii="Times New Roman" w:hAnsi="Times New Roman" w:cs="Times New Roman"/>
          <w:color w:val="000000"/>
          <w:sz w:val="26"/>
          <w:szCs w:val="26"/>
        </w:rPr>
        <w:t xml:space="preserve">. Предоставлять меры социальной поддержки детям-сиротам, детям, оставшимся без попечения родителей, а также лицам из числа указанных категорий </w:t>
      </w:r>
      <w:r w:rsidRPr="00960188">
        <w:rPr>
          <w:rFonts w:ascii="Times New Roman" w:hAnsi="Times New Roman" w:cs="Times New Roman"/>
          <w:color w:val="000000"/>
          <w:sz w:val="26"/>
          <w:szCs w:val="26"/>
        </w:rPr>
        <w:lastRenderedPageBreak/>
        <w:t xml:space="preserve">детей в соответствии с действующим законодательством.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5.1</w:t>
      </w:r>
      <w:r w:rsidR="003F7F6C" w:rsidRPr="00960188">
        <w:rPr>
          <w:rFonts w:ascii="Times New Roman" w:hAnsi="Times New Roman" w:cs="Times New Roman"/>
          <w:sz w:val="26"/>
          <w:szCs w:val="26"/>
        </w:rPr>
        <w:t>9</w:t>
      </w:r>
      <w:r w:rsidRPr="00960188">
        <w:rPr>
          <w:rFonts w:ascii="Times New Roman" w:hAnsi="Times New Roman" w:cs="Times New Roman"/>
          <w:sz w:val="26"/>
          <w:szCs w:val="26"/>
        </w:rPr>
        <w:t xml:space="preserve">. Обеспечивать развитие современной социальной сферы и повышение качества жизни населения в соответствии со </w:t>
      </w:r>
      <w:hyperlink r:id="rId13">
        <w:r w:rsidRPr="00960188">
          <w:rPr>
            <w:rStyle w:val="ListLabel85"/>
            <w:rFonts w:cs="Times New Roman"/>
            <w:sz w:val="26"/>
            <w:szCs w:val="26"/>
          </w:rPr>
          <w:t>Стратегией</w:t>
        </w:r>
      </w:hyperlink>
      <w:r w:rsidRPr="00960188">
        <w:rPr>
          <w:rFonts w:ascii="Times New Roman" w:hAnsi="Times New Roman" w:cs="Times New Roman"/>
          <w:sz w:val="26"/>
          <w:szCs w:val="26"/>
        </w:rPr>
        <w:t xml:space="preserve"> социально-экономического развития </w:t>
      </w:r>
      <w:r w:rsidR="00DE08C0" w:rsidRPr="00960188">
        <w:rPr>
          <w:rFonts w:ascii="Times New Roman" w:hAnsi="Times New Roman" w:cs="Times New Roman"/>
          <w:sz w:val="26"/>
          <w:szCs w:val="26"/>
        </w:rPr>
        <w:t xml:space="preserve">Грязовецкого муниципального района </w:t>
      </w:r>
      <w:r w:rsidRPr="00960188">
        <w:rPr>
          <w:rFonts w:ascii="Times New Roman" w:hAnsi="Times New Roman" w:cs="Times New Roman"/>
          <w:sz w:val="26"/>
          <w:szCs w:val="26"/>
        </w:rPr>
        <w:t xml:space="preserve">на период до 2030 года. </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5.20</w:t>
      </w:r>
      <w:r w:rsidR="00B87830" w:rsidRPr="00960188">
        <w:rPr>
          <w:rFonts w:ascii="Times New Roman" w:hAnsi="Times New Roman" w:cs="Times New Roman"/>
          <w:color w:val="000000"/>
          <w:sz w:val="26"/>
          <w:szCs w:val="26"/>
        </w:rPr>
        <w:t xml:space="preserve">. Принимать меры по развитию спорта, подготовке спортивного резерва для спортивных сборных команд </w:t>
      </w:r>
      <w:r w:rsidR="00DE08C0" w:rsidRPr="00960188">
        <w:rPr>
          <w:rFonts w:ascii="Times New Roman" w:hAnsi="Times New Roman" w:cs="Times New Roman"/>
          <w:color w:val="000000"/>
          <w:sz w:val="26"/>
          <w:szCs w:val="26"/>
        </w:rPr>
        <w:t>области</w:t>
      </w:r>
      <w:r w:rsidR="00B87830" w:rsidRPr="00960188">
        <w:rPr>
          <w:rFonts w:ascii="Times New Roman" w:hAnsi="Times New Roman" w:cs="Times New Roman"/>
          <w:color w:val="000000"/>
          <w:sz w:val="26"/>
          <w:szCs w:val="26"/>
        </w:rPr>
        <w:t xml:space="preserve"> по различным видам спорта.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w:t>
      </w:r>
      <w:r w:rsidR="003F7F6C" w:rsidRPr="00960188">
        <w:rPr>
          <w:rFonts w:ascii="Times New Roman" w:hAnsi="Times New Roman" w:cs="Times New Roman"/>
          <w:color w:val="000000"/>
          <w:sz w:val="26"/>
          <w:szCs w:val="26"/>
        </w:rPr>
        <w:t>21</w:t>
      </w:r>
      <w:r w:rsidRPr="00960188">
        <w:rPr>
          <w:rFonts w:ascii="Times New Roman" w:hAnsi="Times New Roman" w:cs="Times New Roman"/>
          <w:color w:val="000000"/>
          <w:sz w:val="26"/>
          <w:szCs w:val="26"/>
        </w:rPr>
        <w:t>. Обеспечивать предоставление и своевременную выплату пособий, компенсаций и иных социальных выплат, установленных действующим законодательством.</w:t>
      </w:r>
    </w:p>
    <w:p w:rsidR="00EB21BF"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sz w:val="26"/>
          <w:szCs w:val="26"/>
        </w:rPr>
        <w:t>5.2</w:t>
      </w:r>
      <w:r w:rsidR="00B84D37" w:rsidRPr="00960188">
        <w:rPr>
          <w:rFonts w:ascii="Times New Roman" w:hAnsi="Times New Roman" w:cs="Times New Roman"/>
          <w:sz w:val="26"/>
          <w:szCs w:val="26"/>
        </w:rPr>
        <w:t>2</w:t>
      </w:r>
      <w:r w:rsidRPr="00960188">
        <w:rPr>
          <w:rFonts w:ascii="Times New Roman" w:hAnsi="Times New Roman" w:cs="Times New Roman"/>
          <w:sz w:val="26"/>
          <w:szCs w:val="26"/>
        </w:rPr>
        <w:t>. Обсуждать с профессиональными союзами вопросы оптимизации и реорганизации организаций социальной сферы</w:t>
      </w:r>
      <w:r w:rsidR="00EB21BF" w:rsidRPr="00960188">
        <w:rPr>
          <w:rFonts w:ascii="Times New Roman" w:hAnsi="Times New Roman" w:cs="Times New Roman"/>
          <w:color w:val="000000"/>
          <w:sz w:val="26"/>
          <w:szCs w:val="26"/>
        </w:rPr>
        <w:t xml:space="preserve"> района</w:t>
      </w:r>
      <w:r w:rsidRPr="00960188">
        <w:rPr>
          <w:rFonts w:ascii="Times New Roman" w:hAnsi="Times New Roman" w:cs="Times New Roman"/>
          <w:sz w:val="26"/>
          <w:szCs w:val="26"/>
        </w:rPr>
        <w:t>. Принимать решение о реорганизации организаций социальной сферы (образовани</w:t>
      </w:r>
      <w:r w:rsidR="00421F0A" w:rsidRPr="00960188">
        <w:rPr>
          <w:rFonts w:ascii="Times New Roman" w:hAnsi="Times New Roman" w:cs="Times New Roman"/>
          <w:sz w:val="26"/>
          <w:szCs w:val="26"/>
        </w:rPr>
        <w:t>я,</w:t>
      </w:r>
      <w:r w:rsidR="00B84D37" w:rsidRPr="00960188">
        <w:rPr>
          <w:rFonts w:ascii="Times New Roman" w:hAnsi="Times New Roman" w:cs="Times New Roman"/>
          <w:sz w:val="26"/>
          <w:szCs w:val="26"/>
        </w:rPr>
        <w:t xml:space="preserve"> культуры,</w:t>
      </w:r>
      <w:r w:rsidR="00421F0A" w:rsidRPr="00960188">
        <w:rPr>
          <w:rFonts w:ascii="Times New Roman" w:hAnsi="Times New Roman" w:cs="Times New Roman"/>
          <w:sz w:val="26"/>
          <w:szCs w:val="26"/>
        </w:rPr>
        <w:t xml:space="preserve"> физической культуры и спорта</w:t>
      </w:r>
      <w:r w:rsidRPr="00960188">
        <w:rPr>
          <w:rFonts w:ascii="Times New Roman" w:hAnsi="Times New Roman" w:cs="Times New Roman"/>
          <w:sz w:val="26"/>
          <w:szCs w:val="26"/>
        </w:rPr>
        <w:t xml:space="preserve">) после обсуждения данного вопроса на общественном совете </w:t>
      </w:r>
      <w:r w:rsidR="00EB21BF" w:rsidRPr="00960188">
        <w:rPr>
          <w:rFonts w:ascii="Times New Roman" w:hAnsi="Times New Roman" w:cs="Times New Roman"/>
          <w:color w:val="000000"/>
          <w:sz w:val="26"/>
          <w:szCs w:val="26"/>
        </w:rPr>
        <w:t>Грязовецкого муниц</w:t>
      </w:r>
      <w:r w:rsidR="00421F0A" w:rsidRPr="00960188">
        <w:rPr>
          <w:rFonts w:ascii="Times New Roman" w:hAnsi="Times New Roman" w:cs="Times New Roman"/>
          <w:color w:val="000000"/>
          <w:sz w:val="26"/>
          <w:szCs w:val="26"/>
        </w:rPr>
        <w:t>и</w:t>
      </w:r>
      <w:r w:rsidR="00EB21BF" w:rsidRPr="00960188">
        <w:rPr>
          <w:rFonts w:ascii="Times New Roman" w:hAnsi="Times New Roman" w:cs="Times New Roman"/>
          <w:color w:val="000000"/>
          <w:sz w:val="26"/>
          <w:szCs w:val="26"/>
        </w:rPr>
        <w:t xml:space="preserve">пального района.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5.2</w:t>
      </w:r>
      <w:r w:rsidR="00B84D37" w:rsidRPr="00960188">
        <w:rPr>
          <w:rFonts w:ascii="Times New Roman" w:hAnsi="Times New Roman" w:cs="Times New Roman"/>
          <w:color w:val="000000"/>
          <w:sz w:val="26"/>
          <w:szCs w:val="26"/>
        </w:rPr>
        <w:t>3</w:t>
      </w:r>
      <w:r w:rsidRPr="00960188">
        <w:rPr>
          <w:rFonts w:ascii="Times New Roman" w:hAnsi="Times New Roman" w:cs="Times New Roman"/>
          <w:color w:val="000000"/>
          <w:sz w:val="26"/>
          <w:szCs w:val="26"/>
        </w:rPr>
        <w:t xml:space="preserve">. Обеспечивать реализацию мероприятий по формированию современной городской среды и проведение капитальных ремонтов многоквартирных домов. </w:t>
      </w:r>
    </w:p>
    <w:p w:rsidR="002C4555" w:rsidRPr="00960188" w:rsidRDefault="00B87830" w:rsidP="00960188">
      <w:pPr>
        <w:pStyle w:val="HTML"/>
        <w:shd w:val="clear" w:color="auto" w:fill="FFFFFF" w:themeFill="background1"/>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t>5.2</w:t>
      </w:r>
      <w:r w:rsidR="00B84D37" w:rsidRPr="00960188">
        <w:rPr>
          <w:rFonts w:ascii="Times New Roman" w:hAnsi="Times New Roman" w:cs="Times New Roman"/>
          <w:color w:val="000000"/>
          <w:sz w:val="26"/>
          <w:szCs w:val="26"/>
        </w:rPr>
        <w:t>4</w:t>
      </w:r>
      <w:r w:rsidRPr="00960188">
        <w:rPr>
          <w:rFonts w:ascii="Times New Roman" w:hAnsi="Times New Roman" w:cs="Times New Roman"/>
          <w:color w:val="000000"/>
          <w:sz w:val="26"/>
          <w:szCs w:val="26"/>
        </w:rPr>
        <w:t xml:space="preserve">. </w:t>
      </w:r>
      <w:r w:rsidR="002C4555" w:rsidRPr="00960188">
        <w:rPr>
          <w:rFonts w:ascii="Times New Roman" w:hAnsi="Times New Roman" w:cs="Times New Roman"/>
          <w:sz w:val="26"/>
          <w:szCs w:val="26"/>
        </w:rPr>
        <w:t>Способствовать развитию наиболее эффективных форм организации детского отдыха в каникулярный период - загородных и оздоровительных лагерей, лагерей с дневным пребыванием, профильных лагерей различной направленности; созданию условий творческого развития, оздоровления и временной занятости детей, находящихся в трудной жизненной ситуации; эффективному использованию средств, направляемых на финансирование детской оздоровительной кампании.</w:t>
      </w:r>
    </w:p>
    <w:p w:rsidR="002C4555" w:rsidRPr="00960188" w:rsidRDefault="00DF2372" w:rsidP="00960188">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5.25. </w:t>
      </w:r>
      <w:r w:rsidR="002C4555" w:rsidRPr="00960188">
        <w:rPr>
          <w:rFonts w:ascii="Times New Roman" w:eastAsia="Times New Roman" w:hAnsi="Times New Roman" w:cs="Times New Roman"/>
          <w:sz w:val="26"/>
          <w:szCs w:val="26"/>
          <w:lang w:eastAsia="ru-RU"/>
        </w:rPr>
        <w:t>Продолжать работу над совершенствованием механизма финансирования детского отдыха и оздоровления с целью поддержания и развития отрасли и максимального охвата данной категории населения.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5.2</w:t>
      </w:r>
      <w:r w:rsidR="00DF2372">
        <w:rPr>
          <w:rFonts w:ascii="Times New Roman" w:hAnsi="Times New Roman" w:cs="Times New Roman"/>
          <w:color w:val="000000"/>
          <w:sz w:val="26"/>
          <w:szCs w:val="26"/>
        </w:rPr>
        <w:t>6</w:t>
      </w:r>
      <w:r w:rsidRPr="00960188">
        <w:rPr>
          <w:rFonts w:ascii="Times New Roman" w:hAnsi="Times New Roman" w:cs="Times New Roman"/>
          <w:color w:val="000000"/>
          <w:sz w:val="26"/>
          <w:szCs w:val="26"/>
        </w:rPr>
        <w:t>. Совершенствовать нормативную правовую базу системы профилактики семейного неблагополучия, безнадзорности и правонарушений несовершеннолетних и защиты их прав.</w:t>
      </w:r>
    </w:p>
    <w:p w:rsidR="00B87830" w:rsidRPr="00960188" w:rsidRDefault="00B87830" w:rsidP="00960188">
      <w:pPr>
        <w:widowControl w:val="0"/>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hAnsi="Times New Roman" w:cs="Times New Roman"/>
          <w:color w:val="000000"/>
          <w:sz w:val="26"/>
          <w:szCs w:val="26"/>
        </w:rPr>
        <w:t>5.2</w:t>
      </w:r>
      <w:r w:rsidR="00DF2372">
        <w:rPr>
          <w:rFonts w:ascii="Times New Roman" w:hAnsi="Times New Roman" w:cs="Times New Roman"/>
          <w:color w:val="000000"/>
          <w:sz w:val="26"/>
          <w:szCs w:val="26"/>
        </w:rPr>
        <w:t>7</w:t>
      </w:r>
      <w:r w:rsidR="003F7F6C" w:rsidRPr="00960188">
        <w:rPr>
          <w:rFonts w:ascii="Times New Roman" w:hAnsi="Times New Roman" w:cs="Times New Roman"/>
          <w:color w:val="000000"/>
          <w:sz w:val="26"/>
          <w:szCs w:val="26"/>
        </w:rPr>
        <w:t>.</w:t>
      </w:r>
      <w:r w:rsidRPr="00960188">
        <w:rPr>
          <w:rFonts w:ascii="Times New Roman" w:hAnsi="Times New Roman" w:cs="Times New Roman"/>
          <w:color w:val="000000"/>
          <w:sz w:val="26"/>
          <w:szCs w:val="26"/>
          <w:vertAlign w:val="superscript"/>
        </w:rPr>
        <w:t xml:space="preserve"> </w:t>
      </w:r>
      <w:r w:rsidRPr="00960188">
        <w:rPr>
          <w:rFonts w:ascii="Times New Roman" w:hAnsi="Times New Roman" w:cs="Times New Roman"/>
          <w:color w:val="000000"/>
          <w:sz w:val="26"/>
          <w:szCs w:val="26"/>
        </w:rPr>
        <w:t xml:space="preserve"> Содействовать социальным партнерам в проведении </w:t>
      </w:r>
      <w:r w:rsidRPr="00960188">
        <w:rPr>
          <w:rFonts w:ascii="Times New Roman" w:eastAsia="Times New Roman" w:hAnsi="Times New Roman" w:cs="Times New Roman"/>
          <w:sz w:val="26"/>
          <w:szCs w:val="26"/>
          <w:lang w:eastAsia="ru-RU"/>
        </w:rPr>
        <w:t xml:space="preserve">конкурсов среди работодателей </w:t>
      </w:r>
      <w:r w:rsidR="00AE72B9" w:rsidRPr="00960188">
        <w:rPr>
          <w:rFonts w:ascii="Times New Roman" w:eastAsia="Times New Roman" w:hAnsi="Times New Roman" w:cs="Times New Roman"/>
          <w:sz w:val="26"/>
          <w:szCs w:val="26"/>
          <w:lang w:eastAsia="ru-RU"/>
        </w:rPr>
        <w:t>района</w:t>
      </w:r>
      <w:r w:rsidRPr="00960188">
        <w:rPr>
          <w:rFonts w:ascii="Times New Roman" w:eastAsia="Times New Roman" w:hAnsi="Times New Roman" w:cs="Times New Roman"/>
          <w:sz w:val="26"/>
          <w:szCs w:val="26"/>
          <w:lang w:eastAsia="ru-RU"/>
        </w:rPr>
        <w:t xml:space="preserve">, направленных на выявление лучших практик по социальной защите работниц, работников, воспитывающих детей, распространению передового опыта.  </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b/>
          <w:color w:val="000000"/>
          <w:sz w:val="28"/>
          <w:szCs w:val="28"/>
        </w:rPr>
      </w:pPr>
      <w:r w:rsidRPr="00960188">
        <w:rPr>
          <w:rFonts w:ascii="Times New Roman" w:hAnsi="Times New Roman"/>
          <w:b/>
          <w:color w:val="000000"/>
          <w:sz w:val="28"/>
          <w:szCs w:val="28"/>
        </w:rPr>
        <w:t>Работодатели обязуются: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5.2</w:t>
      </w:r>
      <w:r w:rsidR="003F7F6C" w:rsidRPr="00960188">
        <w:rPr>
          <w:rFonts w:ascii="Times New Roman" w:eastAsia="Times New Roman" w:hAnsi="Times New Roman" w:cs="Times New Roman"/>
          <w:sz w:val="26"/>
          <w:szCs w:val="26"/>
          <w:lang w:eastAsia="ru-RU"/>
        </w:rPr>
        <w:t>8</w:t>
      </w:r>
      <w:r w:rsidRPr="00960188">
        <w:rPr>
          <w:rFonts w:ascii="Times New Roman" w:eastAsia="Times New Roman" w:hAnsi="Times New Roman" w:cs="Times New Roman"/>
          <w:sz w:val="26"/>
          <w:szCs w:val="26"/>
          <w:lang w:eastAsia="ru-RU"/>
        </w:rPr>
        <w:t>. При заключении коллективных договоров, отраслевых соглашений предусматривать возможность:</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t>организации оздоровления и отдыха детей в оздоровительных и санаторно-</w:t>
      </w:r>
      <w:r w:rsidRPr="00960188">
        <w:rPr>
          <w:rFonts w:ascii="Times New Roman" w:hAnsi="Times New Roman" w:cs="Times New Roman"/>
          <w:sz w:val="26"/>
          <w:szCs w:val="26"/>
        </w:rPr>
        <w:t xml:space="preserve">курортных </w:t>
      </w:r>
      <w:r w:rsidRPr="00960188">
        <w:rPr>
          <w:rFonts w:ascii="Times New Roman" w:hAnsi="Times New Roman" w:cs="Times New Roman"/>
          <w:color w:val="000000"/>
          <w:sz w:val="26"/>
          <w:szCs w:val="26"/>
        </w:rPr>
        <w:t>организациях, выделение средств для укрепления их материальной базы; полной или частичной оплаты путевок работникам и членам их семей за счет средств организаций</w:t>
      </w:r>
      <w:r w:rsidR="001E5074" w:rsidRPr="00960188">
        <w:rPr>
          <w:rFonts w:ascii="Times New Roman" w:hAnsi="Times New Roman" w:cs="Times New Roman"/>
          <w:color w:val="000000"/>
          <w:sz w:val="26"/>
          <w:szCs w:val="26"/>
        </w:rPr>
        <w:t>,</w:t>
      </w:r>
      <w:r w:rsidRPr="00960188">
        <w:rPr>
          <w:rFonts w:ascii="Times New Roman" w:hAnsi="Times New Roman" w:cs="Times New Roman"/>
          <w:color w:val="000000"/>
          <w:sz w:val="26"/>
          <w:szCs w:val="26"/>
        </w:rPr>
        <w:t xml:space="preserve"> </w:t>
      </w:r>
      <w:r w:rsidRPr="00960188">
        <w:rPr>
          <w:rFonts w:ascii="Times New Roman" w:hAnsi="Times New Roman" w:cs="Times New Roman"/>
          <w:sz w:val="26"/>
          <w:szCs w:val="26"/>
        </w:rPr>
        <w:t>независимо от форм собственности, индивидуальных предпринимателей</w:t>
      </w:r>
      <w:r w:rsidR="00372EC4" w:rsidRPr="00960188">
        <w:rPr>
          <w:rFonts w:ascii="Times New Roman" w:hAnsi="Times New Roman" w:cs="Times New Roman"/>
          <w:sz w:val="26"/>
          <w:szCs w:val="26"/>
        </w:rPr>
        <w:t xml:space="preserve"> района</w:t>
      </w:r>
      <w:r w:rsidRPr="00960188">
        <w:rPr>
          <w:rFonts w:ascii="Times New Roman" w:hAnsi="Times New Roman" w:cs="Times New Roman"/>
          <w:sz w:val="26"/>
          <w:szCs w:val="26"/>
        </w:rPr>
        <w:t>;</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предоставления гарантий и компенсаций работникам, совмещающим работу с обучением в профессиональных образовательных организациях и образовательных организациях высшего образования;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негосударственного пенсионного обеспечения своих работников.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sz w:val="26"/>
          <w:szCs w:val="26"/>
        </w:rPr>
        <w:t>5.2</w:t>
      </w:r>
      <w:r w:rsidR="003F7F6C" w:rsidRPr="00960188">
        <w:rPr>
          <w:rFonts w:ascii="Times New Roman" w:hAnsi="Times New Roman" w:cs="Times New Roman"/>
          <w:sz w:val="26"/>
          <w:szCs w:val="26"/>
        </w:rPr>
        <w:t>9</w:t>
      </w:r>
      <w:r w:rsidRPr="00960188">
        <w:rPr>
          <w:rFonts w:ascii="Times New Roman" w:hAnsi="Times New Roman" w:cs="Times New Roman"/>
          <w:sz w:val="26"/>
          <w:szCs w:val="26"/>
        </w:rPr>
        <w:t xml:space="preserve">. </w:t>
      </w:r>
      <w:r w:rsidRPr="00960188">
        <w:rPr>
          <w:rFonts w:ascii="Times New Roman" w:hAnsi="Times New Roman" w:cs="Times New Roman"/>
          <w:color w:val="000000"/>
          <w:sz w:val="26"/>
          <w:szCs w:val="26"/>
        </w:rPr>
        <w:t>Принимать меры по сохранению и надлежащему содержанию находящихся на балансе объектов социально-культурной сферы, санаториев-профилакториев, обеспечивать их доступность для лиц с ограниченными возможностями здоровья.</w:t>
      </w:r>
    </w:p>
    <w:p w:rsidR="005535DE"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lastRenderedPageBreak/>
        <w:t xml:space="preserve">5.30. </w:t>
      </w:r>
      <w:r w:rsidR="005535DE" w:rsidRPr="00960188">
        <w:rPr>
          <w:rFonts w:ascii="Times New Roman" w:hAnsi="Times New Roman" w:cs="Times New Roman"/>
          <w:sz w:val="26"/>
          <w:szCs w:val="26"/>
        </w:rPr>
        <w:t xml:space="preserve">Создавать условия для профилактики распространения инфекционных заболеваний работников, в том числе соблюдение санитарных норм и правил. </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5.</w:t>
      </w:r>
      <w:r w:rsidR="003F7F6C" w:rsidRPr="00960188">
        <w:rPr>
          <w:rFonts w:ascii="Times New Roman" w:eastAsia="Times New Roman" w:hAnsi="Times New Roman"/>
          <w:sz w:val="26"/>
          <w:szCs w:val="26"/>
          <w:lang w:eastAsia="ru-RU"/>
        </w:rPr>
        <w:t>31</w:t>
      </w:r>
      <w:r w:rsidRPr="00960188">
        <w:rPr>
          <w:rFonts w:ascii="Times New Roman" w:eastAsia="Times New Roman" w:hAnsi="Times New Roman"/>
          <w:sz w:val="26"/>
          <w:szCs w:val="26"/>
          <w:lang w:eastAsia="ru-RU"/>
        </w:rPr>
        <w:t>. Осуществлять профсоюзный контроль своевременного и в полном объеме перечисления работодателем страховых взносов в государственные внебюджетные фонды Российской Федерации.</w:t>
      </w:r>
    </w:p>
    <w:p w:rsidR="00B87830" w:rsidRPr="00960188" w:rsidRDefault="003F7F6C"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5.32</w:t>
      </w:r>
      <w:r w:rsidR="00B87830" w:rsidRPr="00960188">
        <w:rPr>
          <w:rFonts w:ascii="Times New Roman" w:eastAsia="Times New Roman" w:hAnsi="Times New Roman"/>
          <w:sz w:val="26"/>
          <w:szCs w:val="26"/>
          <w:lang w:eastAsia="ru-RU"/>
        </w:rPr>
        <w:t>. Оказывать консультационную и правовую помощь по вопросам социальной защиты и трудовых прав граждан.</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sz w:val="26"/>
          <w:szCs w:val="26"/>
        </w:rPr>
      </w:pPr>
      <w:r w:rsidRPr="00960188">
        <w:rPr>
          <w:rFonts w:ascii="Times New Roman" w:hAnsi="Times New Roman"/>
          <w:sz w:val="26"/>
          <w:szCs w:val="26"/>
        </w:rPr>
        <w:t>5.33</w:t>
      </w:r>
      <w:r w:rsidR="00B87830" w:rsidRPr="00960188">
        <w:rPr>
          <w:rFonts w:ascii="Times New Roman" w:hAnsi="Times New Roman"/>
          <w:sz w:val="26"/>
          <w:szCs w:val="26"/>
        </w:rPr>
        <w:t xml:space="preserve">. Организовывать в соответствии с заключенными отраслевыми соглашениями с участием специалистов Пенсионного фонда Российской Федерации и Фонда социального страхования Российской Федерации обучение профсоюзного актива и проводить разъяснительную работу с застрахованными лицами по вопросам пенсионного законодательства и законодательства об обязательном социальном страховании, в том числе через профсоюзные средства массовой информации. </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sz w:val="26"/>
          <w:szCs w:val="26"/>
        </w:rPr>
      </w:pPr>
      <w:r w:rsidRPr="00960188">
        <w:rPr>
          <w:rFonts w:ascii="Times New Roman" w:hAnsi="Times New Roman"/>
          <w:sz w:val="26"/>
          <w:szCs w:val="26"/>
        </w:rPr>
        <w:t>5.34.</w:t>
      </w:r>
      <w:r w:rsidR="00B87830" w:rsidRPr="00960188">
        <w:rPr>
          <w:rFonts w:ascii="Times New Roman" w:hAnsi="Times New Roman"/>
          <w:sz w:val="26"/>
          <w:szCs w:val="26"/>
        </w:rPr>
        <w:t xml:space="preserve"> Распространять опыт использования корпоративных социальных программ, направленных на поддержку здоровья на рабочем месте, включая профилактику социально значимых заболеваний, в том числе заболеваний, вызванных вирусом иммунодефицита человека (ВИЧ-инфекции), проведение вакцинации работников от вирусных инфекционных заболеваний.</w:t>
      </w:r>
      <w:r w:rsidR="00B87830" w:rsidRPr="00960188">
        <w:rPr>
          <w:rFonts w:ascii="Times New Roman" w:hAnsi="Times New Roman"/>
          <w:i/>
          <w:sz w:val="26"/>
          <w:szCs w:val="26"/>
        </w:rPr>
        <w:t xml:space="preserve"> </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b/>
          <w:color w:val="000000"/>
          <w:sz w:val="28"/>
          <w:szCs w:val="28"/>
        </w:rPr>
      </w:pPr>
      <w:r w:rsidRPr="00960188">
        <w:rPr>
          <w:rFonts w:ascii="Times New Roman" w:hAnsi="Times New Roman"/>
          <w:b/>
          <w:color w:val="000000"/>
          <w:sz w:val="28"/>
          <w:szCs w:val="28"/>
        </w:rPr>
        <w:t>Профсоюзы и Работодатели обязуются: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5.3</w:t>
      </w:r>
      <w:r w:rsidR="007D5189" w:rsidRPr="00960188">
        <w:rPr>
          <w:rFonts w:ascii="Times New Roman" w:hAnsi="Times New Roman" w:cs="Times New Roman"/>
          <w:color w:val="000000"/>
          <w:sz w:val="26"/>
          <w:szCs w:val="26"/>
        </w:rPr>
        <w:t>5</w:t>
      </w:r>
      <w:r w:rsidRPr="00960188">
        <w:rPr>
          <w:rFonts w:ascii="Times New Roman" w:hAnsi="Times New Roman" w:cs="Times New Roman"/>
          <w:color w:val="000000"/>
          <w:sz w:val="26"/>
          <w:szCs w:val="26"/>
        </w:rPr>
        <w:t>. Предусматривать в коллективных договорах раздел о работе с молодежью.</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Создавать совместно с профсоюзной организацией общественные советы, комиссии по работе с молодежью, советы наставников. Поощрять морально и материально молодежь, эффективно совмещающую трудовую деятельность и общественную работу.</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5.3</w:t>
      </w:r>
      <w:r w:rsidR="007D5189" w:rsidRPr="00960188">
        <w:rPr>
          <w:rFonts w:ascii="Times New Roman" w:hAnsi="Times New Roman" w:cs="Times New Roman"/>
          <w:color w:val="000000"/>
          <w:sz w:val="26"/>
          <w:szCs w:val="26"/>
        </w:rPr>
        <w:t>6</w:t>
      </w:r>
      <w:r w:rsidRPr="00960188">
        <w:rPr>
          <w:rFonts w:ascii="Times New Roman" w:hAnsi="Times New Roman" w:cs="Times New Roman"/>
          <w:color w:val="000000"/>
          <w:sz w:val="26"/>
          <w:szCs w:val="26"/>
        </w:rPr>
        <w:t>. Создавать для работников условия для занятий физической культурой и спортом, проводить физкультурные, спортивные, реабилитационные и другие связанные с занятиями граждан физической культурой и спортом мероприятия.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Включать в отраслевые соглашения, коллективные договоры разделы (пункты), отражающие особенности регулирования и охраны труда женщин, предоставления дополнительных социальных выплат, льгот и гарантий беременным женщинам, находящимся в отпуске по уходу за ребёнком, одиноким матерям, одиноким отцам, многодетным семьям, опекунам и другим лицам с семейными обязанностями.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5.3</w:t>
      </w:r>
      <w:r w:rsidR="007D5189" w:rsidRPr="00960188">
        <w:rPr>
          <w:rFonts w:ascii="Times New Roman" w:hAnsi="Times New Roman" w:cs="Times New Roman"/>
          <w:sz w:val="26"/>
          <w:szCs w:val="26"/>
        </w:rPr>
        <w:t>7</w:t>
      </w:r>
      <w:r w:rsidRPr="00960188">
        <w:rPr>
          <w:rFonts w:ascii="Times New Roman" w:hAnsi="Times New Roman" w:cs="Times New Roman"/>
          <w:sz w:val="26"/>
          <w:szCs w:val="26"/>
        </w:rPr>
        <w:t>. Разрабатывать и реализовывать корпоративные социальные программы.</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5.3</w:t>
      </w:r>
      <w:r w:rsidR="007D5189" w:rsidRPr="00960188">
        <w:rPr>
          <w:rFonts w:ascii="Times New Roman" w:hAnsi="Times New Roman" w:cs="Times New Roman"/>
          <w:sz w:val="26"/>
          <w:szCs w:val="26"/>
        </w:rPr>
        <w:t>8</w:t>
      </w:r>
      <w:r w:rsidR="003F7F6C" w:rsidRPr="00960188">
        <w:rPr>
          <w:rFonts w:ascii="Times New Roman" w:hAnsi="Times New Roman" w:cs="Times New Roman"/>
          <w:sz w:val="26"/>
          <w:szCs w:val="26"/>
        </w:rPr>
        <w:t>.</w:t>
      </w:r>
      <w:r w:rsidRPr="00960188">
        <w:rPr>
          <w:rFonts w:ascii="Times New Roman" w:hAnsi="Times New Roman" w:cs="Times New Roman"/>
          <w:sz w:val="26"/>
          <w:szCs w:val="26"/>
          <w:vertAlign w:val="superscript"/>
        </w:rPr>
        <w:t xml:space="preserve">  </w:t>
      </w:r>
      <w:r w:rsidRPr="00960188">
        <w:rPr>
          <w:rFonts w:ascii="Times New Roman" w:eastAsia="Times New Roman" w:hAnsi="Times New Roman" w:cs="Times New Roman"/>
          <w:sz w:val="26"/>
          <w:szCs w:val="26"/>
          <w:lang w:eastAsia="ru-RU"/>
        </w:rPr>
        <w:t>Проводить конкурсы среди работодателей</w:t>
      </w:r>
      <w:r w:rsidR="00456522" w:rsidRPr="00960188">
        <w:rPr>
          <w:rFonts w:ascii="Times New Roman" w:hAnsi="Times New Roman" w:cs="Times New Roman"/>
          <w:color w:val="000000"/>
          <w:sz w:val="26"/>
          <w:szCs w:val="26"/>
        </w:rPr>
        <w:t xml:space="preserve"> района</w:t>
      </w:r>
      <w:r w:rsidRPr="00960188">
        <w:rPr>
          <w:rFonts w:ascii="Times New Roman" w:eastAsia="Times New Roman" w:hAnsi="Times New Roman" w:cs="Times New Roman"/>
          <w:sz w:val="26"/>
          <w:szCs w:val="26"/>
          <w:lang w:eastAsia="ru-RU"/>
        </w:rPr>
        <w:t>, направленные на выявление лучших практик по социальной защите работниц/работников, воспитывающих детей</w:t>
      </w:r>
      <w:r w:rsidR="001E5074" w:rsidRPr="00960188">
        <w:rPr>
          <w:rFonts w:ascii="Times New Roman" w:eastAsia="Times New Roman" w:hAnsi="Times New Roman" w:cs="Times New Roman"/>
          <w:sz w:val="26"/>
          <w:szCs w:val="26"/>
          <w:lang w:eastAsia="ru-RU"/>
        </w:rPr>
        <w:t>.</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bookmarkStart w:id="5" w:name="Par235"/>
      <w:bookmarkEnd w:id="5"/>
      <w:r w:rsidRPr="00960188">
        <w:rPr>
          <w:rFonts w:ascii="Times New Roman" w:hAnsi="Times New Roman" w:cs="Times New Roman"/>
          <w:sz w:val="26"/>
          <w:szCs w:val="26"/>
        </w:rPr>
        <w:t>5.</w:t>
      </w:r>
      <w:r w:rsidR="007D5189" w:rsidRPr="00960188">
        <w:rPr>
          <w:rFonts w:ascii="Times New Roman" w:hAnsi="Times New Roman" w:cs="Times New Roman"/>
          <w:sz w:val="26"/>
          <w:szCs w:val="26"/>
        </w:rPr>
        <w:t>39</w:t>
      </w:r>
      <w:r w:rsidR="00B87830" w:rsidRPr="00960188">
        <w:rPr>
          <w:rFonts w:ascii="Times New Roman" w:hAnsi="Times New Roman" w:cs="Times New Roman"/>
          <w:sz w:val="26"/>
          <w:szCs w:val="26"/>
        </w:rPr>
        <w:t>. Участвовать в реализации на территории Вологодской области Всероссийского физкультурно-спортивного комплекса «Готов к труду и обороне» (ГТО).</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Вносить в коллективные договоры позиции о поощрении работников организаций, индивидуальных предпринимателей</w:t>
      </w:r>
      <w:r w:rsidR="002068D2" w:rsidRPr="00960188">
        <w:rPr>
          <w:rFonts w:ascii="Times New Roman" w:hAnsi="Times New Roman" w:cs="Times New Roman"/>
          <w:sz w:val="26"/>
          <w:szCs w:val="26"/>
        </w:rPr>
        <w:t xml:space="preserve"> района</w:t>
      </w:r>
      <w:r w:rsidRPr="00960188">
        <w:rPr>
          <w:rFonts w:ascii="Times New Roman" w:hAnsi="Times New Roman" w:cs="Times New Roman"/>
          <w:sz w:val="26"/>
          <w:szCs w:val="26"/>
        </w:rPr>
        <w:t xml:space="preserve">, занимающихся физкультурой и спортом, выполняющих нормативы испытаний (тестов) Всероссийского физкультурно-спортивного комплекса «Готов к труду и обороне» </w:t>
      </w:r>
      <w:r w:rsidRPr="00960188">
        <w:rPr>
          <w:rFonts w:ascii="Times New Roman" w:hAnsi="Times New Roman" w:cs="Times New Roman"/>
          <w:sz w:val="26"/>
          <w:szCs w:val="26"/>
        </w:rPr>
        <w:lastRenderedPageBreak/>
        <w:t xml:space="preserve">(ГТО).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5.</w:t>
      </w:r>
      <w:r w:rsidR="003F7F6C" w:rsidRPr="00960188">
        <w:rPr>
          <w:rFonts w:ascii="Times New Roman" w:hAnsi="Times New Roman" w:cs="Times New Roman"/>
          <w:sz w:val="26"/>
          <w:szCs w:val="26"/>
        </w:rPr>
        <w:t>4</w:t>
      </w:r>
      <w:r w:rsidR="007D5189" w:rsidRPr="00960188">
        <w:rPr>
          <w:rFonts w:ascii="Times New Roman" w:hAnsi="Times New Roman" w:cs="Times New Roman"/>
          <w:sz w:val="26"/>
          <w:szCs w:val="26"/>
        </w:rPr>
        <w:t>0</w:t>
      </w:r>
      <w:r w:rsidRPr="00960188">
        <w:rPr>
          <w:rFonts w:ascii="Times New Roman" w:hAnsi="Times New Roman" w:cs="Times New Roman"/>
          <w:sz w:val="26"/>
          <w:szCs w:val="26"/>
        </w:rPr>
        <w:t>. Внедрять информационно-профилактические программы по вопросам ВИЧ-инфекции на рабочих местах, включать в коллективные договоры позицию:</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«Стороны обязуются препятствовать нарушениям основополагающих трудовых прав, которые могут выражаться в дискриминации и стигматизации работников, живущих с ВИЧ/СПИДом или пострадавших от него (реальный или воспринимаемый статус ВИЧ-инфицированных лиц не должен служить основанием, препятствующим их приему на работу, причиной прекращения трудовых отношений), проводить, при необходимости, разъяснительную работу по профилактике подобных нарушений трудовых прав работников. Служба работодателя, занимающаяся вопросами охраны и гигиены труда, не реже одного раза в год рассматривает вопросы, связанные с профилактикой ВИЧ/СПИДа на рабочих местах, получает статистические данные о развитии эпидемии в регионе путем обращения на официальный сайт БУЗ ВО «Центр по профилактике и борьбе со СПИД и инфекционными заболеваниями».</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sz w:val="28"/>
          <w:szCs w:val="28"/>
          <w:vertAlign w:val="superscript"/>
        </w:rPr>
      </w:pP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sz w:val="28"/>
          <w:szCs w:val="28"/>
          <w:vertAlign w:val="superscript"/>
        </w:rPr>
      </w:pPr>
    </w:p>
    <w:p w:rsidR="00B87830" w:rsidRPr="00960188" w:rsidRDefault="00B87830" w:rsidP="00960188">
      <w:pPr>
        <w:widowControl w:val="0"/>
        <w:shd w:val="clear" w:color="auto" w:fill="FFFFFF" w:themeFill="background1"/>
        <w:spacing w:after="0" w:line="240" w:lineRule="auto"/>
        <w:ind w:right="141" w:firstLine="567"/>
        <w:jc w:val="center"/>
        <w:outlineLvl w:val="2"/>
        <w:rPr>
          <w:rFonts w:ascii="Times New Roman" w:hAnsi="Times New Roman"/>
          <w:b/>
          <w:sz w:val="28"/>
          <w:szCs w:val="28"/>
        </w:rPr>
      </w:pPr>
      <w:r w:rsidRPr="00960188">
        <w:rPr>
          <w:rFonts w:ascii="Times New Roman" w:hAnsi="Times New Roman"/>
          <w:b/>
          <w:sz w:val="28"/>
          <w:szCs w:val="28"/>
        </w:rPr>
        <w:t xml:space="preserve">6. Условия и охрана труда, промышленная и экологическая безопасность </w:t>
      </w:r>
    </w:p>
    <w:p w:rsidR="00D747BB" w:rsidRPr="00960188" w:rsidRDefault="00D747BB" w:rsidP="00960188">
      <w:pPr>
        <w:widowControl w:val="0"/>
        <w:shd w:val="clear" w:color="auto" w:fill="FFFFFF" w:themeFill="background1"/>
        <w:spacing w:after="0" w:line="240" w:lineRule="auto"/>
        <w:ind w:right="141" w:firstLine="567"/>
        <w:outlineLvl w:val="2"/>
        <w:rPr>
          <w:rFonts w:ascii="Times New Roman" w:hAnsi="Times New Roman"/>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Стороны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6.1. Содействовать развитию обучения по охране труда и проверки знаний требований охраны труда и пожарной безопасности работодателей, специалистов и работников организаций и индивидуальных предпринимателей</w:t>
      </w:r>
      <w:r w:rsidR="00137AE0" w:rsidRPr="00960188">
        <w:rPr>
          <w:rFonts w:ascii="Times New Roman" w:hAnsi="Times New Roman" w:cs="Times New Roman"/>
          <w:sz w:val="26"/>
          <w:szCs w:val="26"/>
        </w:rPr>
        <w:t xml:space="preserve"> района</w:t>
      </w:r>
      <w:r w:rsidRPr="00960188">
        <w:rPr>
          <w:rFonts w:ascii="Times New Roman" w:eastAsia="Times New Roman" w:hAnsi="Times New Roman" w:cs="Times New Roman"/>
          <w:sz w:val="26"/>
          <w:szCs w:val="26"/>
          <w:lang w:eastAsia="ru-RU"/>
        </w:rPr>
        <w:t>.</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6.2. Проводить семинары-совещания по вопросам охраны труда с участием представителей органов местного самоуправления</w:t>
      </w:r>
      <w:r w:rsidR="00137AE0" w:rsidRPr="00960188">
        <w:rPr>
          <w:rFonts w:ascii="Times New Roman" w:hAnsi="Times New Roman" w:cs="Times New Roman"/>
          <w:sz w:val="26"/>
          <w:szCs w:val="26"/>
        </w:rPr>
        <w:t xml:space="preserve"> района</w:t>
      </w:r>
      <w:r w:rsidRPr="00960188">
        <w:rPr>
          <w:rFonts w:ascii="Times New Roman" w:eastAsia="Times New Roman" w:hAnsi="Times New Roman" w:cs="Times New Roman"/>
          <w:sz w:val="26"/>
          <w:szCs w:val="26"/>
          <w:lang w:eastAsia="ru-RU"/>
        </w:rPr>
        <w:t>, организаций и индивидуальных предпринимателей</w:t>
      </w:r>
      <w:r w:rsidR="00137AE0" w:rsidRPr="00960188">
        <w:rPr>
          <w:rFonts w:ascii="Times New Roman" w:hAnsi="Times New Roman" w:cs="Times New Roman"/>
          <w:sz w:val="26"/>
          <w:szCs w:val="26"/>
        </w:rPr>
        <w:t xml:space="preserve"> района</w:t>
      </w:r>
      <w:r w:rsidRPr="00960188">
        <w:rPr>
          <w:rFonts w:ascii="Times New Roman" w:eastAsia="Times New Roman" w:hAnsi="Times New Roman" w:cs="Times New Roman"/>
          <w:sz w:val="26"/>
          <w:szCs w:val="26"/>
          <w:lang w:eastAsia="ru-RU"/>
        </w:rPr>
        <w:t>.</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6.3. </w:t>
      </w:r>
      <w:r w:rsidRPr="00960188">
        <w:rPr>
          <w:rFonts w:ascii="Times New Roman" w:hAnsi="Times New Roman" w:cs="Times New Roman"/>
          <w:sz w:val="26"/>
          <w:szCs w:val="26"/>
          <w:lang w:eastAsia="ru-RU"/>
        </w:rPr>
        <w:t>Содействовать внедрению концепции «нулевого травматизма», современных методов управления охраной труда в организациях, проведению специальной оценки условий труда и оценке профессиональных рисков на рабочих местах. Распространять передовой опыт работы в сфере охраны труда.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6.4. Содействовать развитию института уполномоченных лиц по охране труда в организациях и у индивидуальных предпринимателей</w:t>
      </w:r>
      <w:r w:rsidR="004063C9" w:rsidRPr="00960188">
        <w:rPr>
          <w:rFonts w:ascii="Times New Roman" w:hAnsi="Times New Roman" w:cs="Times New Roman"/>
          <w:sz w:val="26"/>
          <w:szCs w:val="26"/>
        </w:rPr>
        <w:t xml:space="preserve"> района</w:t>
      </w:r>
      <w:r w:rsidRPr="00960188">
        <w:rPr>
          <w:rFonts w:ascii="Times New Roman" w:eastAsia="Times New Roman" w:hAnsi="Times New Roman" w:cs="Times New Roman"/>
          <w:sz w:val="26"/>
          <w:szCs w:val="26"/>
          <w:lang w:eastAsia="ru-RU"/>
        </w:rPr>
        <w:t>.</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6.5. Организовывать мероприятия по пропаганде и распространению передового опыта работы в сфере охраны труда и экологической безопасности.</w:t>
      </w:r>
    </w:p>
    <w:p w:rsidR="00B87830" w:rsidRPr="00960188" w:rsidRDefault="00B87830" w:rsidP="00960188">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960188">
        <w:rPr>
          <w:rFonts w:ascii="Times New Roman" w:hAnsi="Times New Roman" w:cs="Times New Roman"/>
          <w:sz w:val="26"/>
          <w:szCs w:val="26"/>
          <w:lang w:eastAsia="ru-RU"/>
        </w:rPr>
        <w:t xml:space="preserve">Осуществлять работу, направленную на информирование работодателей и работников о возможности обеспечения санаторно-курортного лечения работников, занятых на работах с вредными и(или) опасными производственными факторами, а также работников пенсионного и </w:t>
      </w:r>
      <w:proofErr w:type="spellStart"/>
      <w:r w:rsidRPr="00960188">
        <w:rPr>
          <w:rFonts w:ascii="Times New Roman" w:hAnsi="Times New Roman" w:cs="Times New Roman"/>
          <w:sz w:val="26"/>
          <w:szCs w:val="26"/>
          <w:lang w:eastAsia="ru-RU"/>
        </w:rPr>
        <w:t>предпенсионного</w:t>
      </w:r>
      <w:proofErr w:type="spellEnd"/>
      <w:r w:rsidRPr="00960188">
        <w:rPr>
          <w:rFonts w:ascii="Times New Roman" w:hAnsi="Times New Roman" w:cs="Times New Roman"/>
          <w:sz w:val="26"/>
          <w:szCs w:val="26"/>
          <w:lang w:eastAsia="ru-RU"/>
        </w:rPr>
        <w:t xml:space="preserve"> возраста, в том числе за счет средств Фонда социального страхования Российской Федерации.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i/>
          <w:sz w:val="26"/>
          <w:szCs w:val="26"/>
          <w:lang w:eastAsia="ru-RU"/>
        </w:rPr>
      </w:pPr>
      <w:r w:rsidRPr="00960188">
        <w:rPr>
          <w:rFonts w:ascii="Times New Roman" w:eastAsia="Times New Roman" w:hAnsi="Times New Roman" w:cs="Times New Roman"/>
          <w:sz w:val="26"/>
          <w:szCs w:val="26"/>
          <w:lang w:eastAsia="ru-RU"/>
        </w:rPr>
        <w:t xml:space="preserve">6.6. </w:t>
      </w:r>
      <w:r w:rsidRPr="00960188">
        <w:rPr>
          <w:rFonts w:ascii="Times New Roman" w:hAnsi="Times New Roman" w:cs="Times New Roman"/>
          <w:sz w:val="26"/>
          <w:szCs w:val="26"/>
          <w:lang w:eastAsia="ru-RU"/>
        </w:rPr>
        <w:t>Осуществлять разработку, принятие и выполнение мероприятий, направленных на безопасное выполнение работ, предупреждение производственного травматизма и профессиональных заболеваний, а также на сокращение численности рабочих мест, не отвечающих требованиям охраны и условий труда</w:t>
      </w:r>
      <w:r w:rsidR="003F7F6C" w:rsidRPr="00960188">
        <w:rPr>
          <w:rFonts w:ascii="Times New Roman" w:hAnsi="Times New Roman" w:cs="Times New Roman"/>
          <w:sz w:val="26"/>
          <w:szCs w:val="26"/>
          <w:lang w:eastAsia="ru-RU"/>
        </w:rPr>
        <w:t>.</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eastAsia="Times New Roman" w:hAnsi="Times New Roman" w:cs="Times New Roman"/>
          <w:sz w:val="26"/>
          <w:szCs w:val="26"/>
          <w:lang w:eastAsia="ru-RU"/>
        </w:rPr>
        <w:t>6.7. Организовывать проведение мероприятий по привлечению внимания к проблемам безопасности труда в рамках Всемирного дня охраны труда.</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6.8.</w:t>
      </w:r>
      <w:r w:rsidRPr="00960188">
        <w:rPr>
          <w:rFonts w:ascii="Times New Roman" w:hAnsi="Times New Roman" w:cs="Times New Roman"/>
          <w:sz w:val="26"/>
          <w:szCs w:val="26"/>
        </w:rPr>
        <w:t xml:space="preserve"> Содействовать проведению </w:t>
      </w:r>
      <w:r w:rsidRPr="00960188">
        <w:rPr>
          <w:rFonts w:ascii="Times New Roman" w:hAnsi="Times New Roman" w:cs="Times New Roman"/>
          <w:color w:val="000000"/>
          <w:sz w:val="26"/>
          <w:szCs w:val="26"/>
        </w:rPr>
        <w:t>районных, городских праздников, отраслевых смотров-конкурсов, пропагандирующих сферу охраны труда, промышленной и экологической безопасности.</w:t>
      </w:r>
    </w:p>
    <w:p w:rsidR="00D747BB" w:rsidRPr="00960188" w:rsidRDefault="00D747BB" w:rsidP="00960188">
      <w:pPr>
        <w:shd w:val="clear" w:color="auto" w:fill="FFFFFF" w:themeFill="background1"/>
        <w:spacing w:after="0" w:line="240" w:lineRule="auto"/>
        <w:ind w:firstLine="709"/>
        <w:jc w:val="both"/>
        <w:rPr>
          <w:rFonts w:ascii="Times New Roman" w:hAnsi="Times New Roman"/>
          <w:color w:val="000000"/>
          <w:sz w:val="28"/>
          <w:szCs w:val="28"/>
        </w:rPr>
      </w:pPr>
    </w:p>
    <w:p w:rsidR="00D0589C" w:rsidRPr="00960188" w:rsidRDefault="00D0589C" w:rsidP="00960188">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 xml:space="preserve">Администрация </w:t>
      </w:r>
      <w:r w:rsidRPr="00960188">
        <w:rPr>
          <w:rFonts w:ascii="Times New Roman" w:hAnsi="Times New Roman" w:cs="Times New Roman"/>
          <w:b/>
          <w:sz w:val="28"/>
          <w:szCs w:val="28"/>
        </w:rPr>
        <w:t>района</w:t>
      </w:r>
      <w:r w:rsidRPr="00960188">
        <w:rPr>
          <w:rFonts w:ascii="Times New Roman" w:eastAsia="Times New Roman" w:hAnsi="Times New Roman" w:cs="Times New Roman"/>
          <w:b/>
          <w:sz w:val="28"/>
          <w:szCs w:val="28"/>
          <w:lang w:eastAsia="ru-RU"/>
        </w:rPr>
        <w:t xml:space="preserve"> обязуется:</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 xml:space="preserve">6.9. </w:t>
      </w:r>
      <w:r w:rsidR="00D0589C" w:rsidRPr="00960188">
        <w:rPr>
          <w:rFonts w:ascii="Times New Roman" w:hAnsi="Times New Roman" w:cs="Times New Roman"/>
          <w:color w:val="000000"/>
          <w:sz w:val="26"/>
          <w:szCs w:val="26"/>
        </w:rPr>
        <w:t>Организовывать реализацию основных направлений государственной политики в сфере охраны труда, в том числе согласованными действиями органов местного самоуправления</w:t>
      </w:r>
      <w:r w:rsidR="00D0589C" w:rsidRPr="00960188">
        <w:rPr>
          <w:rFonts w:ascii="Times New Roman" w:hAnsi="Times New Roman" w:cs="Times New Roman"/>
          <w:sz w:val="26"/>
          <w:szCs w:val="26"/>
        </w:rPr>
        <w:t xml:space="preserve"> района</w:t>
      </w:r>
      <w:r w:rsidR="00D0589C" w:rsidRPr="00960188">
        <w:rPr>
          <w:rFonts w:ascii="Times New Roman" w:hAnsi="Times New Roman" w:cs="Times New Roman"/>
          <w:color w:val="000000"/>
          <w:sz w:val="26"/>
          <w:szCs w:val="26"/>
        </w:rPr>
        <w:t>, объединений работодателей и профессиональных союзов, а также реализацию мероприятий по улучшению условий и охраны труда, предупреждению производственного травматизма и профессиональных заболеваний.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6.10. Координировать через систему аккредитованных обучающих организаций обучение по охране труда и проверку знаний требований охраны труда руководителей и специалистов, в том числе руководителей организаций, а также работодателей - индивидуальных предпринимателей</w:t>
      </w:r>
      <w:r w:rsidR="00D0589C" w:rsidRPr="00960188">
        <w:rPr>
          <w:rFonts w:ascii="Times New Roman" w:hAnsi="Times New Roman" w:cs="Times New Roman"/>
          <w:sz w:val="26"/>
          <w:szCs w:val="26"/>
        </w:rPr>
        <w:t xml:space="preserve"> района</w:t>
      </w:r>
      <w:r w:rsidRPr="00960188">
        <w:rPr>
          <w:rFonts w:ascii="Times New Roman" w:hAnsi="Times New Roman" w:cs="Times New Roman"/>
          <w:color w:val="000000"/>
          <w:sz w:val="26"/>
          <w:szCs w:val="26"/>
        </w:rPr>
        <w:t>.</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i/>
          <w:color w:val="000000"/>
          <w:sz w:val="26"/>
          <w:szCs w:val="26"/>
        </w:rPr>
      </w:pPr>
      <w:r w:rsidRPr="00960188">
        <w:rPr>
          <w:rFonts w:ascii="Times New Roman" w:hAnsi="Times New Roman" w:cs="Times New Roman"/>
          <w:sz w:val="26"/>
          <w:szCs w:val="26"/>
        </w:rPr>
        <w:t>6.1</w:t>
      </w:r>
      <w:r w:rsidR="003F7F6C" w:rsidRPr="00960188">
        <w:rPr>
          <w:rFonts w:ascii="Times New Roman" w:hAnsi="Times New Roman" w:cs="Times New Roman"/>
          <w:sz w:val="26"/>
          <w:szCs w:val="26"/>
        </w:rPr>
        <w:t xml:space="preserve">1. </w:t>
      </w:r>
      <w:r w:rsidR="001E5074" w:rsidRPr="00960188">
        <w:rPr>
          <w:rFonts w:ascii="Times New Roman" w:hAnsi="Times New Roman" w:cs="Times New Roman"/>
          <w:sz w:val="26"/>
          <w:szCs w:val="26"/>
        </w:rPr>
        <w:t xml:space="preserve">Обеспечивать реализацию мероприятий по охране труда и улучшению условий труда на рабочих местах в организациях и у индивидуальных предпринимателей </w:t>
      </w:r>
      <w:r w:rsidR="00D0589C" w:rsidRPr="00960188">
        <w:rPr>
          <w:rFonts w:ascii="Times New Roman" w:hAnsi="Times New Roman" w:cs="Times New Roman"/>
          <w:sz w:val="26"/>
          <w:szCs w:val="26"/>
        </w:rPr>
        <w:t xml:space="preserve">района </w:t>
      </w:r>
      <w:r w:rsidR="001E5074" w:rsidRPr="00960188">
        <w:rPr>
          <w:rFonts w:ascii="Times New Roman" w:hAnsi="Times New Roman" w:cs="Times New Roman"/>
          <w:sz w:val="26"/>
          <w:szCs w:val="26"/>
        </w:rPr>
        <w:t>в соответствии с трудовым и бюджетным законодательством.</w:t>
      </w:r>
      <w:r w:rsidRPr="00960188">
        <w:rPr>
          <w:rFonts w:ascii="Times New Roman" w:hAnsi="Times New Roman" w:cs="Times New Roman"/>
          <w:sz w:val="26"/>
          <w:szCs w:val="26"/>
        </w:rPr>
        <w:t xml:space="preserve"> </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6.1</w:t>
      </w:r>
      <w:r w:rsidR="003F7F6C" w:rsidRPr="00960188">
        <w:rPr>
          <w:rFonts w:ascii="Times New Roman" w:hAnsi="Times New Roman" w:cs="Times New Roman"/>
          <w:color w:val="000000"/>
          <w:sz w:val="26"/>
          <w:szCs w:val="26"/>
        </w:rPr>
        <w:t>2</w:t>
      </w:r>
      <w:r w:rsidRPr="00960188">
        <w:rPr>
          <w:rFonts w:ascii="Times New Roman" w:hAnsi="Times New Roman" w:cs="Times New Roman"/>
          <w:color w:val="000000"/>
          <w:sz w:val="26"/>
          <w:szCs w:val="26"/>
        </w:rPr>
        <w:t xml:space="preserve">. Выделять средства в размере не менее 0,2% суммы затрат на производство продукции (работ, услуг) на мероприятия по улучшению условий и охраны труда, предусмотренные работодателями в соответствии с </w:t>
      </w:r>
      <w:hyperlink r:id="rId14">
        <w:r w:rsidRPr="00960188">
          <w:rPr>
            <w:rStyle w:val="ListLabel83"/>
            <w:rFonts w:cs="Times New Roman"/>
            <w:sz w:val="26"/>
            <w:szCs w:val="26"/>
          </w:rPr>
          <w:t>приказом</w:t>
        </w:r>
      </w:hyperlink>
      <w:r w:rsidRPr="00960188">
        <w:rPr>
          <w:rFonts w:ascii="Times New Roman" w:hAnsi="Times New Roman" w:cs="Times New Roman"/>
          <w:color w:val="000000"/>
          <w:sz w:val="26"/>
          <w:szCs w:val="26"/>
        </w:rPr>
        <w:t xml:space="preserve"> </w:t>
      </w:r>
      <w:proofErr w:type="spellStart"/>
      <w:r w:rsidRPr="00960188">
        <w:rPr>
          <w:rFonts w:ascii="Times New Roman" w:hAnsi="Times New Roman" w:cs="Times New Roman"/>
          <w:color w:val="000000"/>
          <w:sz w:val="26"/>
          <w:szCs w:val="26"/>
        </w:rPr>
        <w:t>Минздравсоцразвития</w:t>
      </w:r>
      <w:proofErr w:type="spellEnd"/>
      <w:r w:rsidRPr="00960188">
        <w:rPr>
          <w:rFonts w:ascii="Times New Roman" w:hAnsi="Times New Roman" w:cs="Times New Roman"/>
          <w:color w:val="000000"/>
          <w:sz w:val="26"/>
          <w:szCs w:val="26"/>
        </w:rPr>
        <w:t xml:space="preserve"> России от 1 марта 2012 года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i/>
          <w:color w:val="000000"/>
          <w:sz w:val="26"/>
          <w:szCs w:val="26"/>
        </w:rPr>
      </w:pPr>
      <w:r w:rsidRPr="00960188">
        <w:rPr>
          <w:rFonts w:ascii="Times New Roman" w:hAnsi="Times New Roman" w:cs="Times New Roman"/>
          <w:color w:val="000000"/>
          <w:sz w:val="26"/>
          <w:szCs w:val="26"/>
        </w:rPr>
        <w:t>6.1</w:t>
      </w:r>
      <w:r w:rsidR="003F7F6C" w:rsidRPr="00960188">
        <w:rPr>
          <w:rFonts w:ascii="Times New Roman" w:hAnsi="Times New Roman" w:cs="Times New Roman"/>
          <w:color w:val="000000"/>
          <w:sz w:val="26"/>
          <w:szCs w:val="26"/>
        </w:rPr>
        <w:t xml:space="preserve">3. </w:t>
      </w:r>
      <w:r w:rsidRPr="00960188">
        <w:rPr>
          <w:rFonts w:ascii="Times New Roman" w:hAnsi="Times New Roman" w:cs="Times New Roman"/>
          <w:sz w:val="26"/>
          <w:szCs w:val="26"/>
        </w:rPr>
        <w:t xml:space="preserve">Приобретать и выдавать работникам сертифицированную спецодежду, обувь и другие средства индивидуальной защиты, смазывающие и обезжиривающие средства в соответствии с установленными нормами. Обеспечивать выдачу дополнительных СИЗ, для выполнения трудовых обязанностей в период сложной эпидемиологической обстановки (пандемии).  Обеспечивать хранение, стирку, сушку и своевременную замену средств индивидуальной защиты. Осуществлять контроль за правильностью применения работниками СИЗ.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i/>
          <w:color w:val="000000"/>
          <w:sz w:val="26"/>
          <w:szCs w:val="26"/>
        </w:rPr>
      </w:pPr>
      <w:r w:rsidRPr="00960188">
        <w:rPr>
          <w:rFonts w:ascii="Times New Roman" w:hAnsi="Times New Roman" w:cs="Times New Roman"/>
          <w:color w:val="000000"/>
          <w:sz w:val="26"/>
          <w:szCs w:val="26"/>
        </w:rPr>
        <w:t>6.1</w:t>
      </w:r>
      <w:r w:rsidR="003F7F6C" w:rsidRPr="00960188">
        <w:rPr>
          <w:rFonts w:ascii="Times New Roman" w:hAnsi="Times New Roman" w:cs="Times New Roman"/>
          <w:color w:val="000000"/>
          <w:sz w:val="26"/>
          <w:szCs w:val="26"/>
        </w:rPr>
        <w:t>4</w:t>
      </w:r>
      <w:r w:rsidRPr="00960188">
        <w:rPr>
          <w:rFonts w:ascii="Times New Roman" w:hAnsi="Times New Roman" w:cs="Times New Roman"/>
          <w:color w:val="000000"/>
          <w:sz w:val="26"/>
          <w:szCs w:val="26"/>
        </w:rPr>
        <w:t xml:space="preserve">. </w:t>
      </w:r>
      <w:r w:rsidRPr="00960188">
        <w:rPr>
          <w:rFonts w:ascii="Times New Roman" w:hAnsi="Times New Roman" w:cs="Times New Roman"/>
          <w:sz w:val="26"/>
          <w:szCs w:val="26"/>
        </w:rPr>
        <w:t xml:space="preserve">Предоставлять уполномоченным (доверенным) лицам по охране труда профессиональных союзов и членам комиссий по охране труда оплачиваемое время для осуществления контроля состояния и условий охраны труда, предусматривая систему мотивации для осуществления указанной деятельности. Включать представителей профессиональных союзов в состав комиссии по приемке вновь вводимых в эксплуатацию и реконструируемых объектов.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b/>
          <w:sz w:val="26"/>
          <w:szCs w:val="26"/>
        </w:rPr>
      </w:pPr>
      <w:r w:rsidRPr="00960188">
        <w:rPr>
          <w:rFonts w:ascii="Times New Roman" w:hAnsi="Times New Roman" w:cs="Times New Roman"/>
          <w:sz w:val="26"/>
          <w:szCs w:val="26"/>
        </w:rPr>
        <w:t>6.1</w:t>
      </w:r>
      <w:r w:rsidR="003F7F6C" w:rsidRPr="00960188">
        <w:rPr>
          <w:rFonts w:ascii="Times New Roman" w:hAnsi="Times New Roman" w:cs="Times New Roman"/>
          <w:sz w:val="26"/>
          <w:szCs w:val="26"/>
        </w:rPr>
        <w:t>5</w:t>
      </w:r>
      <w:r w:rsidRPr="00960188">
        <w:rPr>
          <w:rFonts w:ascii="Times New Roman" w:hAnsi="Times New Roman" w:cs="Times New Roman"/>
          <w:sz w:val="26"/>
          <w:szCs w:val="26"/>
        </w:rPr>
        <w:t>. Обеспечивать учет предложений работников по осуществлению на рабочем месте идентификации потенциально вредных и опасных производственных факторов при проведении специальной оценки условий труда. Предоставлять работникам гарантии и компенсации за работу во вредных и (или) опасных условиях труда с учетом результатов специальной оценки условий труда на рабочих местах.</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w:t>
      </w:r>
      <w:r w:rsidR="003F7F6C" w:rsidRPr="00960188">
        <w:rPr>
          <w:rFonts w:ascii="Times New Roman" w:hAnsi="Times New Roman" w:cs="Times New Roman"/>
          <w:color w:val="000000"/>
          <w:sz w:val="26"/>
          <w:szCs w:val="26"/>
        </w:rPr>
        <w:t>.16</w:t>
      </w:r>
      <w:r w:rsidRPr="00960188">
        <w:rPr>
          <w:rFonts w:ascii="Times New Roman" w:hAnsi="Times New Roman" w:cs="Times New Roman"/>
          <w:color w:val="000000"/>
          <w:sz w:val="26"/>
          <w:szCs w:val="26"/>
        </w:rPr>
        <w:t>. На основании отраслевых соглашений устанавливать в коллективных договорах:</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продолжительность рабочего времени и максимально допустимую продолжительность ежедневной работы работников, условия труда которых на основании специальной оценки отнесены к вредным (3 и 4 степени) или опасным условиям труда;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lastRenderedPageBreak/>
        <w:t>продолжительность ежегодного дополнительного оплачиваемого отпуска работников, условия труда которых на основании специальной оценки отнесены к вредным (2, 3 и 4 степени) либо опасным условиям труда;</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i/>
          <w:sz w:val="26"/>
          <w:szCs w:val="26"/>
        </w:rPr>
      </w:pPr>
      <w:r w:rsidRPr="00960188">
        <w:rPr>
          <w:rFonts w:ascii="Times New Roman" w:hAnsi="Times New Roman" w:cs="Times New Roman"/>
          <w:sz w:val="26"/>
          <w:szCs w:val="26"/>
        </w:rPr>
        <w:t>порядок, условия и размер предоставления денежной компенсации за часть ежегодного дополнительного оплачиваемого отпуска, которая превышает минимальную его продолжительность работникам, занятым на работах с вредными и (или) опасными условиями труда.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6.1</w:t>
      </w:r>
      <w:r w:rsidR="003F7F6C" w:rsidRPr="00960188">
        <w:rPr>
          <w:rFonts w:ascii="Times New Roman" w:hAnsi="Times New Roman" w:cs="Times New Roman"/>
          <w:color w:val="000000"/>
          <w:sz w:val="26"/>
          <w:szCs w:val="26"/>
        </w:rPr>
        <w:t>7</w:t>
      </w:r>
      <w:r w:rsidRPr="00960188">
        <w:rPr>
          <w:rFonts w:ascii="Times New Roman" w:hAnsi="Times New Roman" w:cs="Times New Roman"/>
          <w:color w:val="000000"/>
          <w:sz w:val="26"/>
          <w:szCs w:val="26"/>
        </w:rPr>
        <w:t>. Разрабатывать и реализовывать программы, нацеленные на укрепление здоровья и профилактику заболеваний работников и членов их семей.</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6.1</w:t>
      </w:r>
      <w:r w:rsidR="003F7F6C" w:rsidRPr="00960188">
        <w:rPr>
          <w:rFonts w:ascii="Times New Roman" w:hAnsi="Times New Roman" w:cs="Times New Roman"/>
          <w:sz w:val="26"/>
          <w:szCs w:val="26"/>
        </w:rPr>
        <w:t>8</w:t>
      </w:r>
      <w:r w:rsidRPr="00960188">
        <w:rPr>
          <w:rFonts w:ascii="Times New Roman" w:hAnsi="Times New Roman" w:cs="Times New Roman"/>
          <w:sz w:val="26"/>
          <w:szCs w:val="26"/>
        </w:rPr>
        <w:t>. Информировать работников об условиях труда на их рабочих местах, о существующем риске повреждения здоровья, а также о способах защиты от воздействия вредных и (или) опасных производственных факторов, гарантиях и компенсациях за работу во вредных и (или) опасных условиях труда.</w:t>
      </w: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6.1</w:t>
      </w:r>
      <w:r w:rsidR="003F7F6C" w:rsidRPr="00960188">
        <w:rPr>
          <w:rFonts w:ascii="Times New Roman" w:hAnsi="Times New Roman" w:cs="Times New Roman"/>
          <w:color w:val="000000"/>
          <w:sz w:val="26"/>
          <w:szCs w:val="26"/>
        </w:rPr>
        <w:t>9</w:t>
      </w:r>
      <w:r w:rsidRPr="00960188">
        <w:rPr>
          <w:rFonts w:ascii="Times New Roman" w:hAnsi="Times New Roman" w:cs="Times New Roman"/>
          <w:color w:val="000000"/>
          <w:sz w:val="26"/>
          <w:szCs w:val="26"/>
        </w:rPr>
        <w:t>. Организовывать предоставление санитарно-бытового, лечебно-профилактического и медицинского обеспечения. Проводить мониторинг заболеваемости работников и предоставлять данные по запросу сторон социального партнерства.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Возрождать и развивать производственную медицину (здравпункты, медпункты, медицинские кабинеты и другое), спортивно-оздоровительные комплексы, учреждения диетпитания.</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6.20</w:t>
      </w:r>
      <w:r w:rsidR="00B87830" w:rsidRPr="00960188">
        <w:rPr>
          <w:rFonts w:ascii="Times New Roman" w:hAnsi="Times New Roman" w:cs="Times New Roman"/>
          <w:color w:val="000000"/>
          <w:sz w:val="26"/>
          <w:szCs w:val="26"/>
        </w:rPr>
        <w:t>. Организовывать обучение работников в сфере безопасности труда, оказания первой медицинской помощи, стажировку на рабочем месте и проверку знаний требований охраны труда.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w:t>
      </w:r>
      <w:r w:rsidR="003F7F6C" w:rsidRPr="00960188">
        <w:rPr>
          <w:rFonts w:ascii="Times New Roman" w:hAnsi="Times New Roman" w:cs="Times New Roman"/>
          <w:color w:val="000000"/>
          <w:sz w:val="26"/>
          <w:szCs w:val="26"/>
        </w:rPr>
        <w:t>2</w:t>
      </w:r>
      <w:r w:rsidRPr="00960188">
        <w:rPr>
          <w:rFonts w:ascii="Times New Roman" w:hAnsi="Times New Roman" w:cs="Times New Roman"/>
          <w:color w:val="000000"/>
          <w:sz w:val="26"/>
          <w:szCs w:val="26"/>
        </w:rPr>
        <w:t xml:space="preserve">1. Обеспечивать страхование работников от несчастных случаев на производстве и профессиональных заболеваний, расследование и учет несчастных случаев на производстве, профессиональных заболеваний. </w:t>
      </w:r>
    </w:p>
    <w:p w:rsidR="000E6E14"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i/>
          <w:color w:val="000000"/>
          <w:sz w:val="26"/>
          <w:szCs w:val="26"/>
        </w:rPr>
      </w:pPr>
      <w:r w:rsidRPr="00960188">
        <w:rPr>
          <w:rFonts w:ascii="Times New Roman" w:hAnsi="Times New Roman" w:cs="Times New Roman"/>
          <w:color w:val="000000"/>
          <w:sz w:val="26"/>
          <w:szCs w:val="26"/>
        </w:rPr>
        <w:t>6.22.</w:t>
      </w:r>
      <w:r w:rsidR="000E6E14" w:rsidRPr="00960188">
        <w:rPr>
          <w:rFonts w:ascii="Times New Roman" w:hAnsi="Times New Roman" w:cs="Times New Roman"/>
          <w:color w:val="000000"/>
          <w:sz w:val="26"/>
          <w:szCs w:val="26"/>
        </w:rPr>
        <w:t xml:space="preserve"> </w:t>
      </w:r>
      <w:r w:rsidR="000E6E14" w:rsidRPr="00960188">
        <w:rPr>
          <w:rFonts w:ascii="Times New Roman" w:hAnsi="Times New Roman" w:cs="Times New Roman"/>
          <w:sz w:val="26"/>
          <w:szCs w:val="26"/>
        </w:rPr>
        <w:t xml:space="preserve">Не допускать сокрытия несчастных случаев, проводить расследование и учет несчастных случаев на производстве, профессиональных заболеваний, учет и рассмотрение причин и обстоятельств событий, приведших к возникновению микроповреждений (микротравм), включать представителей профсоюзных органов в состав комиссий по их расследованию.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color w:val="000000"/>
          <w:sz w:val="26"/>
          <w:szCs w:val="26"/>
        </w:rPr>
        <w:t>6.2</w:t>
      </w:r>
      <w:r w:rsidR="003F7F6C" w:rsidRPr="00960188">
        <w:rPr>
          <w:rFonts w:ascii="Times New Roman" w:hAnsi="Times New Roman" w:cs="Times New Roman"/>
          <w:color w:val="000000"/>
          <w:sz w:val="26"/>
          <w:szCs w:val="26"/>
        </w:rPr>
        <w:t>3</w:t>
      </w:r>
      <w:r w:rsidRPr="00960188">
        <w:rPr>
          <w:rFonts w:ascii="Times New Roman" w:hAnsi="Times New Roman" w:cs="Times New Roman"/>
          <w:color w:val="000000"/>
          <w:sz w:val="26"/>
          <w:szCs w:val="26"/>
        </w:rPr>
        <w:t xml:space="preserve">. </w:t>
      </w:r>
      <w:r w:rsidRPr="00960188">
        <w:rPr>
          <w:rFonts w:ascii="Times New Roman" w:hAnsi="Times New Roman" w:cs="Times New Roman"/>
          <w:sz w:val="26"/>
          <w:szCs w:val="26"/>
        </w:rPr>
        <w:t>Обеспечивать своевременное проведение периодических медицинских осмотров и психиатрических освидетельствований работников, предусмотренных трудовым законодательством.</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i/>
          <w:color w:val="000000"/>
          <w:sz w:val="26"/>
          <w:szCs w:val="26"/>
        </w:rPr>
      </w:pPr>
      <w:r w:rsidRPr="00960188">
        <w:rPr>
          <w:rFonts w:ascii="Times New Roman" w:hAnsi="Times New Roman" w:cs="Times New Roman"/>
          <w:sz w:val="26"/>
          <w:szCs w:val="26"/>
        </w:rPr>
        <w:t>6.2</w:t>
      </w:r>
      <w:r w:rsidR="003F7F6C" w:rsidRPr="00960188">
        <w:rPr>
          <w:rFonts w:ascii="Times New Roman" w:hAnsi="Times New Roman" w:cs="Times New Roman"/>
          <w:sz w:val="26"/>
          <w:szCs w:val="26"/>
        </w:rPr>
        <w:t>4.</w:t>
      </w:r>
      <w:r w:rsidRPr="00960188">
        <w:rPr>
          <w:rFonts w:ascii="Times New Roman" w:hAnsi="Times New Roman" w:cs="Times New Roman"/>
          <w:sz w:val="26"/>
          <w:szCs w:val="26"/>
          <w:vertAlign w:val="superscript"/>
        </w:rPr>
        <w:t xml:space="preserve"> </w:t>
      </w:r>
      <w:r w:rsidR="000E6E14" w:rsidRPr="00960188">
        <w:rPr>
          <w:rFonts w:ascii="Times New Roman" w:hAnsi="Times New Roman" w:cs="Times New Roman"/>
          <w:sz w:val="26"/>
          <w:szCs w:val="26"/>
        </w:rPr>
        <w:t xml:space="preserve">В целях предупреждения возникновения и распространения новой </w:t>
      </w:r>
      <w:proofErr w:type="spellStart"/>
      <w:r w:rsidR="000E6E14" w:rsidRPr="00960188">
        <w:rPr>
          <w:rFonts w:ascii="Times New Roman" w:hAnsi="Times New Roman" w:cs="Times New Roman"/>
          <w:sz w:val="26"/>
          <w:szCs w:val="26"/>
        </w:rPr>
        <w:t>коронавирусной</w:t>
      </w:r>
      <w:proofErr w:type="spellEnd"/>
      <w:r w:rsidR="000E6E14" w:rsidRPr="00960188">
        <w:rPr>
          <w:rFonts w:ascii="Times New Roman" w:hAnsi="Times New Roman" w:cs="Times New Roman"/>
          <w:sz w:val="26"/>
          <w:szCs w:val="26"/>
        </w:rPr>
        <w:t xml:space="preserve"> инфекции организовывать за счет средств от приносящей доход деятельности тестирование работников на COVID-19</w:t>
      </w:r>
      <w:r w:rsidRPr="00960188">
        <w:rPr>
          <w:rFonts w:ascii="Times New Roman" w:hAnsi="Times New Roman" w:cs="Times New Roman"/>
          <w:sz w:val="26"/>
          <w:szCs w:val="26"/>
        </w:rPr>
        <w:t>. Порядок и сроки тестирования определ</w:t>
      </w:r>
      <w:r w:rsidR="000E6E14" w:rsidRPr="00960188">
        <w:rPr>
          <w:rFonts w:ascii="Times New Roman" w:hAnsi="Times New Roman" w:cs="Times New Roman"/>
          <w:sz w:val="26"/>
          <w:szCs w:val="26"/>
        </w:rPr>
        <w:t>ить</w:t>
      </w:r>
      <w:r w:rsidRPr="00960188">
        <w:rPr>
          <w:rFonts w:ascii="Times New Roman" w:hAnsi="Times New Roman" w:cs="Times New Roman"/>
          <w:sz w:val="26"/>
          <w:szCs w:val="26"/>
        </w:rPr>
        <w:t xml:space="preserve"> локальным актом.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6.2</w:t>
      </w:r>
      <w:r w:rsidR="003F7F6C" w:rsidRPr="00960188">
        <w:rPr>
          <w:rFonts w:ascii="Times New Roman" w:hAnsi="Times New Roman" w:cs="Times New Roman"/>
          <w:color w:val="000000"/>
          <w:sz w:val="26"/>
          <w:szCs w:val="26"/>
        </w:rPr>
        <w:t>5</w:t>
      </w:r>
      <w:r w:rsidRPr="00960188">
        <w:rPr>
          <w:rFonts w:ascii="Times New Roman" w:hAnsi="Times New Roman" w:cs="Times New Roman"/>
          <w:color w:val="000000"/>
          <w:sz w:val="26"/>
          <w:szCs w:val="26"/>
        </w:rPr>
        <w:t>. Проводить обучение вновь избранных уполномоченных (доверенных) лиц по охране труда по утвержденным программам. На период обучения за уполномоченными (доверенными) лицами профессионального союза сохранять среднюю заработную плату.</w:t>
      </w:r>
      <w:bookmarkStart w:id="6" w:name="Par260"/>
      <w:bookmarkEnd w:id="6"/>
    </w:p>
    <w:p w:rsidR="0037301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i/>
          <w:color w:val="000000"/>
          <w:sz w:val="26"/>
          <w:szCs w:val="26"/>
        </w:rPr>
      </w:pPr>
      <w:r w:rsidRPr="00960188">
        <w:rPr>
          <w:rFonts w:ascii="Times New Roman" w:hAnsi="Times New Roman" w:cs="Times New Roman"/>
          <w:sz w:val="26"/>
          <w:szCs w:val="26"/>
        </w:rPr>
        <w:t>6.2</w:t>
      </w:r>
      <w:r w:rsidR="003F7F6C" w:rsidRPr="00960188">
        <w:rPr>
          <w:rFonts w:ascii="Times New Roman" w:hAnsi="Times New Roman" w:cs="Times New Roman"/>
          <w:sz w:val="26"/>
          <w:szCs w:val="26"/>
        </w:rPr>
        <w:t>6.</w:t>
      </w:r>
      <w:r w:rsidR="006230C0" w:rsidRPr="00960188">
        <w:rPr>
          <w:rFonts w:ascii="Times New Roman" w:hAnsi="Times New Roman" w:cs="Times New Roman"/>
          <w:sz w:val="26"/>
          <w:szCs w:val="26"/>
          <w:vertAlign w:val="superscript"/>
        </w:rPr>
        <w:t xml:space="preserve"> </w:t>
      </w:r>
      <w:r w:rsidRPr="00960188">
        <w:rPr>
          <w:rFonts w:ascii="Times New Roman" w:hAnsi="Times New Roman" w:cs="Times New Roman"/>
          <w:sz w:val="26"/>
          <w:szCs w:val="26"/>
        </w:rPr>
        <w:t xml:space="preserve">Размещать на </w:t>
      </w:r>
      <w:r w:rsidR="00373010" w:rsidRPr="00960188">
        <w:rPr>
          <w:rFonts w:ascii="Times New Roman" w:hAnsi="Times New Roman" w:cs="Times New Roman"/>
          <w:sz w:val="26"/>
          <w:szCs w:val="26"/>
        </w:rPr>
        <w:t xml:space="preserve">своих </w:t>
      </w:r>
      <w:r w:rsidRPr="00960188">
        <w:rPr>
          <w:rFonts w:ascii="Times New Roman" w:hAnsi="Times New Roman" w:cs="Times New Roman"/>
          <w:sz w:val="26"/>
          <w:szCs w:val="26"/>
        </w:rPr>
        <w:t>официальных интернет ресурсах действующие локально-нормативные акты и документацию в области охраны труда, промышленной и экологической безопасности.</w:t>
      </w:r>
      <w:r w:rsidR="00373010" w:rsidRPr="00960188">
        <w:rPr>
          <w:rFonts w:ascii="Times New Roman" w:hAnsi="Times New Roman" w:cs="Times New Roman"/>
          <w:sz w:val="26"/>
          <w:szCs w:val="26"/>
        </w:rPr>
        <w:t xml:space="preserve"> </w:t>
      </w:r>
    </w:p>
    <w:p w:rsidR="00D747BB" w:rsidRPr="00960188" w:rsidRDefault="00D747BB" w:rsidP="00960188">
      <w:pPr>
        <w:widowControl w:val="0"/>
        <w:shd w:val="clear" w:color="auto" w:fill="FFFFFF" w:themeFill="background1"/>
        <w:spacing w:after="0" w:line="240" w:lineRule="auto"/>
        <w:ind w:firstLine="709"/>
        <w:jc w:val="both"/>
        <w:outlineLvl w:val="2"/>
        <w:rPr>
          <w:rFonts w:ascii="Times New Roman" w:hAnsi="Times New Roman"/>
          <w:sz w:val="28"/>
          <w:szCs w:val="28"/>
        </w:rPr>
      </w:pPr>
    </w:p>
    <w:p w:rsidR="00B87830" w:rsidRPr="00960188" w:rsidRDefault="00B87830" w:rsidP="00960188">
      <w:pPr>
        <w:widowControl w:val="0"/>
        <w:shd w:val="clear" w:color="auto" w:fill="FFFFFF" w:themeFill="background1"/>
        <w:spacing w:after="0" w:line="240" w:lineRule="auto"/>
        <w:ind w:firstLine="709"/>
        <w:jc w:val="both"/>
        <w:outlineLvl w:val="2"/>
        <w:rPr>
          <w:rFonts w:ascii="Times New Roman" w:hAnsi="Times New Roman"/>
          <w:b/>
          <w:sz w:val="28"/>
          <w:szCs w:val="28"/>
        </w:rPr>
      </w:pPr>
      <w:r w:rsidRPr="00960188">
        <w:rPr>
          <w:rFonts w:ascii="Times New Roman" w:hAnsi="Times New Roman"/>
          <w:b/>
          <w:sz w:val="28"/>
          <w:szCs w:val="28"/>
        </w:rPr>
        <w:t>Профсоюзы обязуются:</w:t>
      </w:r>
    </w:p>
    <w:p w:rsidR="00B87830" w:rsidRPr="00960188" w:rsidRDefault="00B87830" w:rsidP="00960188">
      <w:pPr>
        <w:widowControl w:val="0"/>
        <w:shd w:val="clear" w:color="auto" w:fill="FFFFFF" w:themeFill="background1"/>
        <w:spacing w:after="0" w:line="240" w:lineRule="auto"/>
        <w:ind w:firstLine="709"/>
        <w:jc w:val="both"/>
        <w:outlineLvl w:val="2"/>
        <w:rPr>
          <w:rFonts w:ascii="Times New Roman" w:hAnsi="Times New Roman"/>
          <w:sz w:val="28"/>
          <w:szCs w:val="28"/>
        </w:rPr>
      </w:pPr>
    </w:p>
    <w:p w:rsidR="00B87830" w:rsidRPr="00960188" w:rsidRDefault="003F7F6C"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lastRenderedPageBreak/>
        <w:t>6.27</w:t>
      </w:r>
      <w:r w:rsidR="00B87830" w:rsidRPr="00960188">
        <w:rPr>
          <w:rFonts w:ascii="Times New Roman" w:eastAsia="Times New Roman" w:hAnsi="Times New Roman" w:cs="Times New Roman"/>
          <w:sz w:val="26"/>
          <w:szCs w:val="26"/>
          <w:lang w:eastAsia="ru-RU"/>
        </w:rPr>
        <w:t xml:space="preserve">. </w:t>
      </w:r>
      <w:r w:rsidR="00B87830" w:rsidRPr="00960188">
        <w:rPr>
          <w:rFonts w:ascii="Times New Roman" w:hAnsi="Times New Roman" w:cs="Times New Roman"/>
          <w:sz w:val="26"/>
          <w:szCs w:val="26"/>
          <w:lang w:eastAsia="ru-RU"/>
        </w:rPr>
        <w:t>Принимать участие в расследовании несчастных случаев на производстве и</w:t>
      </w:r>
      <w:r w:rsidR="006230C0" w:rsidRPr="00960188">
        <w:rPr>
          <w:rFonts w:ascii="Times New Roman" w:hAnsi="Times New Roman" w:cs="Times New Roman"/>
          <w:sz w:val="26"/>
          <w:szCs w:val="26"/>
          <w:lang w:eastAsia="ru-RU"/>
        </w:rPr>
        <w:t xml:space="preserve"> профессиональных заболеваний,</w:t>
      </w:r>
      <w:r w:rsidR="00B87830" w:rsidRPr="00960188">
        <w:rPr>
          <w:rFonts w:ascii="Times New Roman" w:hAnsi="Times New Roman" w:cs="Times New Roman"/>
          <w:sz w:val="26"/>
          <w:szCs w:val="26"/>
          <w:lang w:eastAsia="ru-RU"/>
        </w:rPr>
        <w:t xml:space="preserve"> в рассмотрении трудовых споров в связи с нарушениями трудового законодательства.</w:t>
      </w:r>
      <w:r w:rsidR="006230C0" w:rsidRPr="00960188">
        <w:rPr>
          <w:rFonts w:ascii="Times New Roman" w:hAnsi="Times New Roman" w:cs="Times New Roman"/>
          <w:sz w:val="26"/>
          <w:szCs w:val="26"/>
          <w:lang w:eastAsia="ru-RU"/>
        </w:rPr>
        <w:t xml:space="preserve">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6.2</w:t>
      </w:r>
      <w:r w:rsidR="003F7F6C" w:rsidRPr="00960188">
        <w:rPr>
          <w:rFonts w:ascii="Times New Roman" w:eastAsia="Times New Roman" w:hAnsi="Times New Roman" w:cs="Times New Roman"/>
          <w:sz w:val="26"/>
          <w:szCs w:val="26"/>
          <w:lang w:eastAsia="ru-RU"/>
        </w:rPr>
        <w:t>8</w:t>
      </w:r>
      <w:r w:rsidRPr="00960188">
        <w:rPr>
          <w:rFonts w:ascii="Times New Roman" w:eastAsia="Times New Roman" w:hAnsi="Times New Roman" w:cs="Times New Roman"/>
          <w:sz w:val="26"/>
          <w:szCs w:val="26"/>
          <w:lang w:eastAsia="ru-RU"/>
        </w:rPr>
        <w:t>. Оказывать информационную, методическую и консультационную помощь профсоюзным организациям и работодателям в сфере охраны труда.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6.2</w:t>
      </w:r>
      <w:r w:rsidR="003F7F6C" w:rsidRPr="00960188">
        <w:rPr>
          <w:rFonts w:ascii="Times New Roman" w:eastAsia="Times New Roman" w:hAnsi="Times New Roman" w:cs="Times New Roman"/>
          <w:sz w:val="26"/>
          <w:szCs w:val="26"/>
          <w:lang w:eastAsia="ru-RU"/>
        </w:rPr>
        <w:t>9</w:t>
      </w:r>
      <w:r w:rsidRPr="00960188">
        <w:rPr>
          <w:rFonts w:ascii="Times New Roman" w:eastAsia="Times New Roman" w:hAnsi="Times New Roman" w:cs="Times New Roman"/>
          <w:sz w:val="26"/>
          <w:szCs w:val="26"/>
          <w:lang w:eastAsia="ru-RU"/>
        </w:rPr>
        <w:t>. Осуществлять контроль реализации мероприятий по улучшению условий и охраны труда и своевременно направлять информацию в контрольно-надзорные органы, работодателям о нарушениях в данной сфере.</w:t>
      </w:r>
    </w:p>
    <w:p w:rsidR="00B87830" w:rsidRPr="00960188" w:rsidRDefault="003F7F6C"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6.30</w:t>
      </w:r>
      <w:r w:rsidR="00B87830" w:rsidRPr="00960188">
        <w:rPr>
          <w:rFonts w:ascii="Times New Roman" w:eastAsia="Times New Roman" w:hAnsi="Times New Roman" w:cs="Times New Roman"/>
          <w:sz w:val="26"/>
          <w:szCs w:val="26"/>
          <w:lang w:eastAsia="ru-RU"/>
        </w:rPr>
        <w:t>. Осуществлять методическое руководство работой комитетов (комиссий) по охране труда, уполномоченных (доверенных) лиц по охране труда профессионального союза и иных уполномоченных работниками представительных органов.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6.</w:t>
      </w:r>
      <w:r w:rsidR="003F7F6C" w:rsidRPr="00960188">
        <w:rPr>
          <w:rFonts w:ascii="Times New Roman" w:hAnsi="Times New Roman" w:cs="Times New Roman"/>
          <w:sz w:val="26"/>
          <w:szCs w:val="26"/>
        </w:rPr>
        <w:t>31</w:t>
      </w:r>
      <w:r w:rsidRPr="00960188">
        <w:rPr>
          <w:rFonts w:ascii="Times New Roman" w:hAnsi="Times New Roman" w:cs="Times New Roman"/>
          <w:sz w:val="26"/>
          <w:szCs w:val="26"/>
        </w:rPr>
        <w:t xml:space="preserve">. Проводить обучение профсоюзного актива </w:t>
      </w:r>
      <w:r w:rsidR="000E6E14" w:rsidRPr="00960188">
        <w:rPr>
          <w:rFonts w:ascii="Times New Roman" w:hAnsi="Times New Roman" w:cs="Times New Roman"/>
          <w:sz w:val="26"/>
          <w:szCs w:val="26"/>
        </w:rPr>
        <w:t xml:space="preserve">по вопросам </w:t>
      </w:r>
      <w:r w:rsidRPr="00960188">
        <w:rPr>
          <w:rFonts w:ascii="Times New Roman" w:hAnsi="Times New Roman" w:cs="Times New Roman"/>
          <w:sz w:val="26"/>
          <w:szCs w:val="26"/>
        </w:rPr>
        <w:t>охран</w:t>
      </w:r>
      <w:r w:rsidR="000E6E14" w:rsidRPr="00960188">
        <w:rPr>
          <w:rFonts w:ascii="Times New Roman" w:hAnsi="Times New Roman" w:cs="Times New Roman"/>
          <w:sz w:val="26"/>
          <w:szCs w:val="26"/>
        </w:rPr>
        <w:t>ы</w:t>
      </w:r>
      <w:r w:rsidRPr="00960188">
        <w:rPr>
          <w:rFonts w:ascii="Times New Roman" w:hAnsi="Times New Roman" w:cs="Times New Roman"/>
          <w:sz w:val="26"/>
          <w:szCs w:val="26"/>
        </w:rPr>
        <w:t xml:space="preserve"> труда, пожарной безопасности, специальной оценки условий труда и оценки профессиональных рисков.</w:t>
      </w:r>
      <w:r w:rsidRPr="00960188">
        <w:rPr>
          <w:rFonts w:ascii="Times New Roman" w:hAnsi="Times New Roman" w:cs="Times New Roman"/>
          <w:i/>
          <w:sz w:val="26"/>
          <w:szCs w:val="26"/>
          <w:lang w:eastAsia="ru-RU"/>
        </w:rPr>
        <w:t xml:space="preserve"> </w:t>
      </w:r>
    </w:p>
    <w:p w:rsidR="00B87830" w:rsidRPr="00960188" w:rsidRDefault="003F7F6C"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6.32</w:t>
      </w:r>
      <w:r w:rsidR="00B87830" w:rsidRPr="00960188">
        <w:rPr>
          <w:rFonts w:ascii="Times New Roman" w:hAnsi="Times New Roman" w:cs="Times New Roman"/>
          <w:sz w:val="26"/>
          <w:szCs w:val="26"/>
        </w:rPr>
        <w:t xml:space="preserve">. Создавать совместно с работодателями в организациях и у индивидуальных предпринимателей </w:t>
      </w:r>
      <w:r w:rsidR="00216801" w:rsidRPr="00960188">
        <w:rPr>
          <w:rFonts w:ascii="Times New Roman" w:hAnsi="Times New Roman" w:cs="Times New Roman"/>
          <w:sz w:val="26"/>
          <w:szCs w:val="26"/>
        </w:rPr>
        <w:t xml:space="preserve">района </w:t>
      </w:r>
      <w:r w:rsidR="00B87830" w:rsidRPr="00960188">
        <w:rPr>
          <w:rFonts w:ascii="Times New Roman" w:hAnsi="Times New Roman" w:cs="Times New Roman"/>
          <w:sz w:val="26"/>
          <w:szCs w:val="26"/>
        </w:rPr>
        <w:t>на паритетной основе комитеты (комиссии) по охране труда, организовывать выборы и обучение уполномоченных (доверенных) лиц по охране труда.</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sz w:val="28"/>
          <w:szCs w:val="28"/>
        </w:rPr>
      </w:pPr>
    </w:p>
    <w:p w:rsidR="00B87830" w:rsidRDefault="00FA24F9" w:rsidP="00563956">
      <w:pPr>
        <w:widowControl w:val="0"/>
        <w:shd w:val="clear" w:color="auto" w:fill="FFFFFF" w:themeFill="background1"/>
        <w:autoSpaceDE w:val="0"/>
        <w:autoSpaceDN w:val="0"/>
        <w:adjustRightInd w:val="0"/>
        <w:spacing w:after="0" w:line="240" w:lineRule="auto"/>
        <w:ind w:right="141" w:firstLine="567"/>
        <w:jc w:val="both"/>
        <w:outlineLvl w:val="2"/>
        <w:rPr>
          <w:rFonts w:ascii="Times New Roman" w:hAnsi="Times New Roman" w:cs="Times New Roman"/>
          <w:b/>
          <w:sz w:val="28"/>
          <w:szCs w:val="28"/>
        </w:rPr>
      </w:pPr>
      <w:r w:rsidRPr="00960188">
        <w:rPr>
          <w:rFonts w:ascii="Times New Roman" w:hAnsi="Times New Roman" w:cs="Times New Roman"/>
          <w:b/>
          <w:sz w:val="28"/>
          <w:szCs w:val="28"/>
        </w:rPr>
        <w:t>Администрация района и Работодатели обязуются:</w:t>
      </w:r>
    </w:p>
    <w:p w:rsidR="00563956" w:rsidRPr="00960188" w:rsidRDefault="00563956" w:rsidP="00563956">
      <w:pPr>
        <w:widowControl w:val="0"/>
        <w:shd w:val="clear" w:color="auto" w:fill="FFFFFF" w:themeFill="background1"/>
        <w:autoSpaceDE w:val="0"/>
        <w:autoSpaceDN w:val="0"/>
        <w:adjustRightInd w:val="0"/>
        <w:spacing w:after="0" w:line="240" w:lineRule="auto"/>
        <w:ind w:right="141" w:firstLine="567"/>
        <w:jc w:val="both"/>
        <w:outlineLvl w:val="2"/>
        <w:rPr>
          <w:rFonts w:ascii="Times New Roman" w:hAnsi="Times New Roman"/>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rPr>
        <w:t>6.</w:t>
      </w:r>
      <w:r w:rsidR="003F7F6C" w:rsidRPr="00960188">
        <w:rPr>
          <w:rFonts w:ascii="Times New Roman" w:hAnsi="Times New Roman" w:cs="Times New Roman"/>
          <w:sz w:val="26"/>
          <w:szCs w:val="26"/>
        </w:rPr>
        <w:t>33</w:t>
      </w:r>
      <w:r w:rsidRPr="00960188">
        <w:rPr>
          <w:rFonts w:ascii="Times New Roman" w:hAnsi="Times New Roman" w:cs="Times New Roman"/>
          <w:sz w:val="26"/>
          <w:szCs w:val="26"/>
        </w:rPr>
        <w:t xml:space="preserve">. Обеспечивать финансирование мероприятий по улучшению условий и охраны труда в организациях </w:t>
      </w:r>
      <w:r w:rsidR="00EE3114" w:rsidRPr="00960188">
        <w:rPr>
          <w:rFonts w:ascii="Times New Roman" w:hAnsi="Times New Roman" w:cs="Times New Roman"/>
          <w:sz w:val="26"/>
          <w:szCs w:val="26"/>
        </w:rPr>
        <w:t>и у индивидуальных предпринимателей</w:t>
      </w:r>
      <w:r w:rsidRPr="00960188">
        <w:rPr>
          <w:rFonts w:ascii="Times New Roman" w:hAnsi="Times New Roman" w:cs="Times New Roman"/>
          <w:sz w:val="26"/>
          <w:szCs w:val="26"/>
        </w:rPr>
        <w:t xml:space="preserve"> </w:t>
      </w:r>
      <w:r w:rsidR="00FA24F9" w:rsidRPr="00960188">
        <w:rPr>
          <w:rFonts w:ascii="Times New Roman" w:hAnsi="Times New Roman" w:cs="Times New Roman"/>
          <w:sz w:val="26"/>
          <w:szCs w:val="26"/>
        </w:rPr>
        <w:t xml:space="preserve">района </w:t>
      </w:r>
      <w:r w:rsidRPr="00960188">
        <w:rPr>
          <w:rFonts w:ascii="Times New Roman" w:hAnsi="Times New Roman" w:cs="Times New Roman"/>
          <w:sz w:val="26"/>
          <w:szCs w:val="26"/>
        </w:rPr>
        <w:t xml:space="preserve">в соответствии с действующим законодательством, а также обеспечивать введение должности специалиста по охране труда в организациях </w:t>
      </w:r>
      <w:r w:rsidR="000E6E14" w:rsidRPr="00960188">
        <w:rPr>
          <w:rFonts w:ascii="Times New Roman" w:hAnsi="Times New Roman" w:cs="Times New Roman"/>
          <w:sz w:val="26"/>
          <w:szCs w:val="26"/>
        </w:rPr>
        <w:t xml:space="preserve">и у индивидуальных предпринимателей </w:t>
      </w:r>
      <w:r w:rsidRPr="00960188">
        <w:rPr>
          <w:rFonts w:ascii="Times New Roman" w:hAnsi="Times New Roman" w:cs="Times New Roman"/>
          <w:sz w:val="26"/>
          <w:szCs w:val="26"/>
        </w:rPr>
        <w:t>с численностью работников 50 и более человек.</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sz w:val="28"/>
          <w:szCs w:val="28"/>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b/>
          <w:color w:val="000000"/>
          <w:sz w:val="28"/>
          <w:szCs w:val="28"/>
        </w:rPr>
      </w:pPr>
      <w:r w:rsidRPr="00960188">
        <w:rPr>
          <w:rFonts w:ascii="Times New Roman" w:hAnsi="Times New Roman"/>
          <w:b/>
          <w:color w:val="000000"/>
          <w:sz w:val="28"/>
          <w:szCs w:val="28"/>
        </w:rPr>
        <w:t>Профсоюзы и Работодатели обязуются:</w:t>
      </w:r>
    </w:p>
    <w:p w:rsidR="00B87830" w:rsidRPr="00960188" w:rsidRDefault="00B87830" w:rsidP="00960188">
      <w:pPr>
        <w:widowControl w:val="0"/>
        <w:shd w:val="clear" w:color="auto" w:fill="FFFFFF" w:themeFill="background1"/>
        <w:spacing w:after="0" w:line="240" w:lineRule="auto"/>
        <w:ind w:firstLine="709"/>
        <w:jc w:val="both"/>
        <w:outlineLvl w:val="2"/>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firstLine="709"/>
        <w:jc w:val="both"/>
        <w:outlineLvl w:val="2"/>
        <w:rPr>
          <w:rFonts w:ascii="Times New Roman" w:hAnsi="Times New Roman"/>
          <w:sz w:val="26"/>
          <w:szCs w:val="26"/>
        </w:rPr>
      </w:pPr>
      <w:r w:rsidRPr="00960188">
        <w:rPr>
          <w:rFonts w:ascii="Times New Roman" w:hAnsi="Times New Roman"/>
          <w:color w:val="000000"/>
          <w:sz w:val="26"/>
          <w:szCs w:val="26"/>
        </w:rPr>
        <w:t>6.</w:t>
      </w:r>
      <w:r w:rsidR="003F7F6C" w:rsidRPr="00960188">
        <w:rPr>
          <w:rFonts w:ascii="Times New Roman" w:hAnsi="Times New Roman"/>
          <w:color w:val="000000"/>
          <w:sz w:val="26"/>
          <w:szCs w:val="26"/>
        </w:rPr>
        <w:t>34</w:t>
      </w:r>
      <w:r w:rsidRPr="00960188">
        <w:rPr>
          <w:rFonts w:ascii="Times New Roman" w:hAnsi="Times New Roman"/>
          <w:color w:val="000000"/>
          <w:sz w:val="26"/>
          <w:szCs w:val="26"/>
        </w:rPr>
        <w:t>. Предусматривать и обеспечивать выполнение разделов охраны труда коллективных договоров, отраслевых соглашений и иных локальных нормативных актов.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olor w:val="000000"/>
          <w:sz w:val="26"/>
          <w:szCs w:val="26"/>
        </w:rPr>
      </w:pPr>
      <w:r w:rsidRPr="00960188">
        <w:rPr>
          <w:rFonts w:ascii="Times New Roman" w:hAnsi="Times New Roman"/>
          <w:color w:val="000000"/>
          <w:sz w:val="26"/>
          <w:szCs w:val="26"/>
        </w:rPr>
        <w:t>6.3</w:t>
      </w:r>
      <w:r w:rsidR="003F7F6C" w:rsidRPr="00960188">
        <w:rPr>
          <w:rFonts w:ascii="Times New Roman" w:hAnsi="Times New Roman"/>
          <w:color w:val="000000"/>
          <w:sz w:val="26"/>
          <w:szCs w:val="26"/>
        </w:rPr>
        <w:t>5</w:t>
      </w:r>
      <w:r w:rsidRPr="00960188">
        <w:rPr>
          <w:rFonts w:ascii="Times New Roman" w:hAnsi="Times New Roman"/>
          <w:color w:val="000000"/>
          <w:sz w:val="26"/>
          <w:szCs w:val="26"/>
        </w:rPr>
        <w:t>. Включать в коллективные договоры или иные правовые акты мероприятия по охране труда и обеспечению защиты жизни работников в чрезвычайных ситуациях природного и техногенного характера с финансированием затрат.</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sz w:val="26"/>
          <w:szCs w:val="26"/>
        </w:rPr>
      </w:pPr>
      <w:r w:rsidRPr="00960188">
        <w:rPr>
          <w:rFonts w:ascii="Times New Roman" w:hAnsi="Times New Roman"/>
          <w:color w:val="000000"/>
          <w:sz w:val="26"/>
          <w:szCs w:val="26"/>
        </w:rPr>
        <w:t>6.3</w:t>
      </w:r>
      <w:r w:rsidR="003F7F6C" w:rsidRPr="00960188">
        <w:rPr>
          <w:rFonts w:ascii="Times New Roman" w:hAnsi="Times New Roman"/>
          <w:color w:val="000000"/>
          <w:sz w:val="26"/>
          <w:szCs w:val="26"/>
        </w:rPr>
        <w:t>6</w:t>
      </w:r>
      <w:r w:rsidRPr="00960188">
        <w:rPr>
          <w:rFonts w:ascii="Times New Roman" w:hAnsi="Times New Roman"/>
          <w:color w:val="000000"/>
          <w:sz w:val="26"/>
          <w:szCs w:val="26"/>
        </w:rPr>
        <w:t xml:space="preserve">. </w:t>
      </w:r>
      <w:r w:rsidRPr="00960188">
        <w:rPr>
          <w:rFonts w:ascii="Times New Roman" w:hAnsi="Times New Roman"/>
          <w:sz w:val="26"/>
          <w:szCs w:val="26"/>
        </w:rPr>
        <w:t>Предоставлять в соответствии с коллективными договорами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sz w:val="26"/>
          <w:szCs w:val="26"/>
        </w:rPr>
      </w:pPr>
      <w:r w:rsidRPr="00960188">
        <w:rPr>
          <w:rFonts w:ascii="Times New Roman" w:hAnsi="Times New Roman"/>
          <w:sz w:val="26"/>
          <w:szCs w:val="26"/>
        </w:rPr>
        <w:t>6.3</w:t>
      </w:r>
      <w:r w:rsidR="003F7F6C" w:rsidRPr="00960188">
        <w:rPr>
          <w:rFonts w:ascii="Times New Roman" w:hAnsi="Times New Roman"/>
          <w:sz w:val="26"/>
          <w:szCs w:val="26"/>
        </w:rPr>
        <w:t>7.</w:t>
      </w:r>
      <w:r w:rsidRPr="00960188">
        <w:rPr>
          <w:rFonts w:ascii="Times New Roman" w:hAnsi="Times New Roman"/>
          <w:sz w:val="26"/>
          <w:szCs w:val="26"/>
          <w:vertAlign w:val="superscript"/>
        </w:rPr>
        <w:t xml:space="preserve"> </w:t>
      </w:r>
      <w:r w:rsidRPr="00960188">
        <w:rPr>
          <w:rFonts w:ascii="Times New Roman" w:hAnsi="Times New Roman"/>
          <w:sz w:val="26"/>
          <w:szCs w:val="26"/>
        </w:rPr>
        <w:t>Направлять на обучение уполномоченных лиц по охране труда, а также членов комитетов (комиссий) по охране труда</w:t>
      </w:r>
      <w:r w:rsidR="00EE3114" w:rsidRPr="00960188">
        <w:rPr>
          <w:rFonts w:ascii="Times New Roman" w:hAnsi="Times New Roman"/>
          <w:sz w:val="26"/>
          <w:szCs w:val="26"/>
        </w:rPr>
        <w:t>,</w:t>
      </w:r>
      <w:r w:rsidRPr="00960188">
        <w:rPr>
          <w:rFonts w:ascii="Times New Roman" w:hAnsi="Times New Roman"/>
          <w:sz w:val="26"/>
          <w:szCs w:val="26"/>
        </w:rPr>
        <w:t xml:space="preserve"> на профильное обучение, в </w:t>
      </w:r>
      <w:proofErr w:type="spellStart"/>
      <w:r w:rsidRPr="00960188">
        <w:rPr>
          <w:rFonts w:ascii="Times New Roman" w:hAnsi="Times New Roman"/>
          <w:sz w:val="26"/>
          <w:szCs w:val="26"/>
        </w:rPr>
        <w:t>т.ч</w:t>
      </w:r>
      <w:proofErr w:type="spellEnd"/>
      <w:r w:rsidRPr="00960188">
        <w:rPr>
          <w:rFonts w:ascii="Times New Roman" w:hAnsi="Times New Roman"/>
          <w:sz w:val="26"/>
          <w:szCs w:val="26"/>
        </w:rPr>
        <w:t>. с отрывом от производства, сохранять за ними средний заработок на время обучения.</w:t>
      </w:r>
    </w:p>
    <w:p w:rsidR="00B87830" w:rsidRPr="00960188" w:rsidRDefault="00B87830" w:rsidP="00960188">
      <w:pPr>
        <w:widowControl w:val="0"/>
        <w:shd w:val="clear" w:color="auto" w:fill="FFFFFF" w:themeFill="background1"/>
        <w:spacing w:after="0" w:line="240" w:lineRule="auto"/>
        <w:ind w:firstLine="567"/>
        <w:jc w:val="both"/>
        <w:rPr>
          <w:rFonts w:ascii="Times New Roman" w:hAnsi="Times New Roman"/>
          <w:color w:val="000000"/>
          <w:sz w:val="28"/>
          <w:szCs w:val="28"/>
        </w:rPr>
      </w:pPr>
    </w:p>
    <w:p w:rsidR="00B87830" w:rsidRPr="00960188" w:rsidRDefault="00B87830" w:rsidP="00960188">
      <w:pPr>
        <w:widowControl w:val="0"/>
        <w:shd w:val="clear" w:color="auto" w:fill="FFFFFF" w:themeFill="background1"/>
        <w:spacing w:after="0" w:line="240" w:lineRule="auto"/>
        <w:ind w:right="141" w:firstLine="567"/>
        <w:jc w:val="center"/>
        <w:outlineLvl w:val="2"/>
        <w:rPr>
          <w:rFonts w:ascii="Times New Roman" w:hAnsi="Times New Roman"/>
          <w:b/>
          <w:sz w:val="28"/>
          <w:szCs w:val="28"/>
        </w:rPr>
      </w:pPr>
      <w:r w:rsidRPr="00960188">
        <w:rPr>
          <w:rFonts w:ascii="Times New Roman" w:hAnsi="Times New Roman"/>
          <w:b/>
          <w:sz w:val="28"/>
          <w:szCs w:val="28"/>
        </w:rPr>
        <w:t>7. Развитие социального партнерства</w:t>
      </w:r>
    </w:p>
    <w:p w:rsidR="00B87830" w:rsidRPr="00960188" w:rsidRDefault="00B87830" w:rsidP="00960188">
      <w:pPr>
        <w:widowControl w:val="0"/>
        <w:shd w:val="clear" w:color="auto" w:fill="FFFFFF" w:themeFill="background1"/>
        <w:spacing w:after="0" w:line="240" w:lineRule="auto"/>
        <w:ind w:right="141" w:firstLine="567"/>
        <w:jc w:val="center"/>
        <w:outlineLvl w:val="2"/>
        <w:rPr>
          <w:rFonts w:ascii="Times New Roman" w:hAnsi="Times New Roman"/>
          <w:b/>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Стороны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 Способствовать развитию социального партнерства, разработке и заключению региональных отраслевых соглашений.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lastRenderedPageBreak/>
        <w:t>7.2. Продолжать работу по повышению социальной ответственности субъектов предпринимательской деятельности, вовлечению работодателей в систему социального партнерства.</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7.3. Руководствоваться настоящим Соглашением, отраслевыми соглашениями как важнейшим инструментом поддержания социального мира. Способствовать разработке и заключению коллективных договоров в организациях и у индивидуальных предпринимателей </w:t>
      </w:r>
      <w:r w:rsidR="00A86853" w:rsidRPr="00960188">
        <w:rPr>
          <w:rFonts w:ascii="Times New Roman" w:hAnsi="Times New Roman" w:cs="Times New Roman"/>
          <w:sz w:val="26"/>
          <w:szCs w:val="26"/>
        </w:rPr>
        <w:t>района</w:t>
      </w:r>
      <w:r w:rsidRPr="00960188">
        <w:rPr>
          <w:rFonts w:ascii="Times New Roman" w:eastAsia="Times New Roman" w:hAnsi="Times New Roman" w:cs="Times New Roman"/>
          <w:sz w:val="26"/>
          <w:szCs w:val="26"/>
          <w:lang w:eastAsia="ru-RU"/>
        </w:rPr>
        <w:t>.</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eastAsia="Times New Roman" w:hAnsi="Times New Roman" w:cs="Times New Roman"/>
          <w:sz w:val="26"/>
          <w:szCs w:val="26"/>
          <w:lang w:eastAsia="ru-RU"/>
        </w:rPr>
        <w:t>7.</w:t>
      </w:r>
      <w:r w:rsidR="003F7F6C" w:rsidRPr="00960188">
        <w:rPr>
          <w:rFonts w:ascii="Times New Roman" w:eastAsia="Times New Roman" w:hAnsi="Times New Roman" w:cs="Times New Roman"/>
          <w:sz w:val="26"/>
          <w:szCs w:val="26"/>
          <w:lang w:eastAsia="ru-RU"/>
        </w:rPr>
        <w:t>4.</w:t>
      </w:r>
      <w:r w:rsidRPr="00960188">
        <w:rPr>
          <w:rFonts w:ascii="Times New Roman" w:eastAsia="Times New Roman" w:hAnsi="Times New Roman" w:cs="Times New Roman"/>
          <w:sz w:val="26"/>
          <w:szCs w:val="26"/>
          <w:lang w:eastAsia="ru-RU"/>
        </w:rPr>
        <w:t xml:space="preserve"> </w:t>
      </w:r>
      <w:r w:rsidRPr="00960188">
        <w:rPr>
          <w:rFonts w:ascii="Times New Roman" w:hAnsi="Times New Roman" w:cs="Times New Roman"/>
          <w:sz w:val="26"/>
          <w:szCs w:val="26"/>
          <w:lang w:eastAsia="ru-RU"/>
        </w:rPr>
        <w:t>Обеспечивать реализацию прав работников на участие в управлении организацией в соответствии с нормами Трудового кодекса Российской Федерации ст. 53 ТК РФ, коллективным договором и соглашениями. Привлекать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с правом голоса.</w:t>
      </w:r>
      <w:r w:rsidRPr="00960188">
        <w:rPr>
          <w:rFonts w:ascii="Times New Roman" w:hAnsi="Times New Roman" w:cs="Times New Roman"/>
          <w:i/>
          <w:sz w:val="26"/>
          <w:szCs w:val="26"/>
          <w:lang w:eastAsia="ru-RU"/>
        </w:rPr>
        <w:t xml:space="preserve"> </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lang w:eastAsia="ru-RU"/>
        </w:rPr>
        <w:t>7.</w:t>
      </w:r>
      <w:r w:rsidR="00DE77B7" w:rsidRPr="00960188">
        <w:rPr>
          <w:rFonts w:ascii="Times New Roman" w:hAnsi="Times New Roman" w:cs="Times New Roman"/>
          <w:sz w:val="26"/>
          <w:szCs w:val="26"/>
          <w:lang w:eastAsia="ru-RU"/>
        </w:rPr>
        <w:t>5.</w:t>
      </w:r>
      <w:r w:rsidRPr="00960188">
        <w:rPr>
          <w:rFonts w:ascii="Times New Roman" w:hAnsi="Times New Roman" w:cs="Times New Roman"/>
          <w:sz w:val="26"/>
          <w:szCs w:val="26"/>
          <w:lang w:eastAsia="ru-RU"/>
        </w:rPr>
        <w:t xml:space="preserve"> Содействовать принятию локальных нормативных актов организаций</w:t>
      </w:r>
      <w:r w:rsidR="00EE3114" w:rsidRPr="00960188">
        <w:rPr>
          <w:rFonts w:ascii="Times New Roman" w:hAnsi="Times New Roman" w:cs="Times New Roman"/>
          <w:sz w:val="26"/>
          <w:szCs w:val="26"/>
          <w:lang w:eastAsia="ru-RU"/>
        </w:rPr>
        <w:t xml:space="preserve"> и индивидуальных предпринимателей</w:t>
      </w:r>
      <w:r w:rsidRPr="00960188">
        <w:rPr>
          <w:rFonts w:ascii="Times New Roman" w:hAnsi="Times New Roman" w:cs="Times New Roman"/>
          <w:sz w:val="26"/>
          <w:szCs w:val="26"/>
          <w:lang w:eastAsia="ru-RU"/>
        </w:rPr>
        <w:t>, содержащих нормы трудового права, в том числе при установлении либо изменении условий, норм и оплаты труда, вопросам охраны труда и т.п. по согласованию с соответствующим выборным профсоюзным органом.</w:t>
      </w:r>
    </w:p>
    <w:p w:rsidR="00B87830" w:rsidRPr="00960188" w:rsidRDefault="00DE77B7"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7.6</w:t>
      </w:r>
      <w:r w:rsidR="00B87830" w:rsidRPr="00960188">
        <w:rPr>
          <w:rFonts w:ascii="Times New Roman" w:eastAsia="Times New Roman" w:hAnsi="Times New Roman" w:cs="Times New Roman"/>
          <w:sz w:val="26"/>
          <w:szCs w:val="26"/>
          <w:lang w:eastAsia="ru-RU"/>
        </w:rPr>
        <w:t>. Содействовать обучению представителей сторон социального партнерства формам и методам проведения коллективных переговоров по вопросам регулирования социально-трудовых отношений.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w:t>
      </w:r>
      <w:r w:rsidR="00DE77B7" w:rsidRPr="00960188">
        <w:rPr>
          <w:rFonts w:ascii="Times New Roman" w:eastAsia="Times New Roman" w:hAnsi="Times New Roman" w:cs="Times New Roman"/>
          <w:sz w:val="26"/>
          <w:szCs w:val="26"/>
          <w:lang w:eastAsia="ru-RU"/>
        </w:rPr>
        <w:t>7</w:t>
      </w:r>
      <w:r w:rsidRPr="00960188">
        <w:rPr>
          <w:rFonts w:ascii="Times New Roman" w:eastAsia="Times New Roman" w:hAnsi="Times New Roman" w:cs="Times New Roman"/>
          <w:sz w:val="26"/>
          <w:szCs w:val="26"/>
          <w:lang w:eastAsia="ru-RU"/>
        </w:rPr>
        <w:t xml:space="preserve">. Принимать меры по предупреждению и урегулированию коллективных трудовых споров, содействовать организации и деятельности в организациях, у индивидуальных предпринимателей </w:t>
      </w:r>
      <w:r w:rsidR="00326247" w:rsidRPr="00960188">
        <w:rPr>
          <w:rFonts w:ascii="Times New Roman" w:hAnsi="Times New Roman" w:cs="Times New Roman"/>
          <w:sz w:val="26"/>
          <w:szCs w:val="26"/>
        </w:rPr>
        <w:t>района</w:t>
      </w:r>
      <w:r w:rsidR="00326247" w:rsidRPr="00960188">
        <w:rPr>
          <w:rFonts w:ascii="Times New Roman" w:eastAsia="Times New Roman" w:hAnsi="Times New Roman" w:cs="Times New Roman"/>
          <w:sz w:val="26"/>
          <w:szCs w:val="26"/>
          <w:lang w:eastAsia="ru-RU"/>
        </w:rPr>
        <w:t xml:space="preserve"> </w:t>
      </w:r>
      <w:r w:rsidRPr="00960188">
        <w:rPr>
          <w:rFonts w:ascii="Times New Roman" w:eastAsia="Times New Roman" w:hAnsi="Times New Roman" w:cs="Times New Roman"/>
          <w:sz w:val="26"/>
          <w:szCs w:val="26"/>
          <w:lang w:eastAsia="ru-RU"/>
        </w:rPr>
        <w:t>комиссий по трудовым спорам.</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w:t>
      </w:r>
      <w:r w:rsidR="00DE77B7" w:rsidRPr="00960188">
        <w:rPr>
          <w:rFonts w:ascii="Times New Roman" w:eastAsia="Times New Roman" w:hAnsi="Times New Roman" w:cs="Times New Roman"/>
          <w:sz w:val="26"/>
          <w:szCs w:val="26"/>
          <w:lang w:eastAsia="ru-RU"/>
        </w:rPr>
        <w:t>8</w:t>
      </w:r>
      <w:r w:rsidRPr="00960188">
        <w:rPr>
          <w:rFonts w:ascii="Times New Roman" w:eastAsia="Times New Roman" w:hAnsi="Times New Roman" w:cs="Times New Roman"/>
          <w:sz w:val="26"/>
          <w:szCs w:val="26"/>
          <w:lang w:eastAsia="ru-RU"/>
        </w:rPr>
        <w:t xml:space="preserve">. Рассматривать итоги развития социального партнерства на </w:t>
      </w:r>
      <w:r w:rsidR="00326247" w:rsidRPr="00960188">
        <w:rPr>
          <w:rFonts w:ascii="Times New Roman" w:eastAsia="Times New Roman" w:hAnsi="Times New Roman" w:cs="Times New Roman"/>
          <w:sz w:val="26"/>
          <w:szCs w:val="26"/>
          <w:lang w:eastAsia="ru-RU"/>
        </w:rPr>
        <w:t xml:space="preserve">районных </w:t>
      </w:r>
      <w:r w:rsidRPr="00960188">
        <w:rPr>
          <w:rFonts w:ascii="Times New Roman" w:eastAsia="Times New Roman" w:hAnsi="Times New Roman" w:cs="Times New Roman"/>
          <w:sz w:val="26"/>
          <w:szCs w:val="26"/>
          <w:lang w:eastAsia="ru-RU"/>
        </w:rPr>
        <w:t>мероприятиях с приглашением всех заинтересованных лиц.</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w:t>
      </w:r>
      <w:r w:rsidR="00DE77B7" w:rsidRPr="00960188">
        <w:rPr>
          <w:rFonts w:ascii="Times New Roman" w:eastAsia="Times New Roman" w:hAnsi="Times New Roman" w:cs="Times New Roman"/>
          <w:sz w:val="26"/>
          <w:szCs w:val="26"/>
          <w:lang w:eastAsia="ru-RU"/>
        </w:rPr>
        <w:t>9</w:t>
      </w:r>
      <w:r w:rsidRPr="00960188">
        <w:rPr>
          <w:rFonts w:ascii="Times New Roman" w:eastAsia="Times New Roman" w:hAnsi="Times New Roman" w:cs="Times New Roman"/>
          <w:sz w:val="26"/>
          <w:szCs w:val="26"/>
          <w:lang w:eastAsia="ru-RU"/>
        </w:rPr>
        <w:t>. Освещать в средствах массовой информации и на официальных сайтах Сторон вопросы развития социального партнерства, выпускать информационные и методические материалы, пропагандирующие принципы согласования интересов работников и работодателей.</w:t>
      </w:r>
    </w:p>
    <w:p w:rsidR="00B87830" w:rsidRPr="00960188" w:rsidRDefault="00DE77B7"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7.10</w:t>
      </w:r>
      <w:r w:rsidR="00B87830" w:rsidRPr="00960188">
        <w:rPr>
          <w:rFonts w:ascii="Times New Roman" w:eastAsia="Times New Roman" w:hAnsi="Times New Roman" w:cs="Times New Roman"/>
          <w:sz w:val="26"/>
          <w:szCs w:val="26"/>
          <w:lang w:eastAsia="ru-RU"/>
        </w:rPr>
        <w:t xml:space="preserve">. Проводить оценку развития социального партнерства на </w:t>
      </w:r>
      <w:r w:rsidR="004460B2" w:rsidRPr="00960188">
        <w:rPr>
          <w:rFonts w:ascii="Times New Roman" w:eastAsia="Times New Roman" w:hAnsi="Times New Roman" w:cs="Times New Roman"/>
          <w:sz w:val="26"/>
          <w:szCs w:val="26"/>
          <w:lang w:eastAsia="ru-RU"/>
        </w:rPr>
        <w:t xml:space="preserve">районном </w:t>
      </w:r>
      <w:r w:rsidR="00B87830" w:rsidRPr="00960188">
        <w:rPr>
          <w:rFonts w:ascii="Times New Roman" w:eastAsia="Times New Roman" w:hAnsi="Times New Roman" w:cs="Times New Roman"/>
          <w:sz w:val="26"/>
          <w:szCs w:val="26"/>
          <w:lang w:eastAsia="ru-RU"/>
        </w:rPr>
        <w:t xml:space="preserve">уровне с рассмотрением динамики показателей согласно приложению 1 к настоящему Соглашению на заседаниях рабочей группы </w:t>
      </w:r>
      <w:r w:rsidR="004460B2" w:rsidRPr="00960188">
        <w:rPr>
          <w:rFonts w:ascii="Times New Roman" w:eastAsia="Times New Roman" w:hAnsi="Times New Roman" w:cs="Times New Roman"/>
          <w:sz w:val="26"/>
          <w:szCs w:val="26"/>
          <w:lang w:eastAsia="ru-RU"/>
        </w:rPr>
        <w:t xml:space="preserve">районной </w:t>
      </w:r>
      <w:r w:rsidR="00B87830" w:rsidRPr="00960188">
        <w:rPr>
          <w:rFonts w:ascii="Times New Roman" w:eastAsia="Times New Roman" w:hAnsi="Times New Roman" w:cs="Times New Roman"/>
          <w:sz w:val="26"/>
          <w:szCs w:val="26"/>
          <w:lang w:eastAsia="ru-RU"/>
        </w:rPr>
        <w:t xml:space="preserve">трехсторонней комиссии по регулированию социально-трудовых отношений. </w:t>
      </w:r>
    </w:p>
    <w:p w:rsidR="00B87830" w:rsidRPr="00960188" w:rsidRDefault="00DE77B7"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7.11</w:t>
      </w:r>
      <w:r w:rsidR="00B87830" w:rsidRPr="00960188">
        <w:rPr>
          <w:rFonts w:ascii="Times New Roman" w:eastAsia="Times New Roman" w:hAnsi="Times New Roman" w:cs="Times New Roman"/>
          <w:sz w:val="26"/>
          <w:szCs w:val="26"/>
          <w:lang w:eastAsia="ru-RU"/>
        </w:rPr>
        <w:t>. Оказывать всестороннее содействие организациям, индивидуальным предпринимателям</w:t>
      </w:r>
      <w:r w:rsidR="00190117" w:rsidRPr="00960188">
        <w:rPr>
          <w:rFonts w:ascii="Times New Roman" w:eastAsia="Times New Roman" w:hAnsi="Times New Roman" w:cs="Times New Roman"/>
          <w:sz w:val="26"/>
          <w:szCs w:val="26"/>
          <w:lang w:eastAsia="ru-RU"/>
        </w:rPr>
        <w:t xml:space="preserve"> района</w:t>
      </w:r>
      <w:r w:rsidR="00B87830" w:rsidRPr="00960188">
        <w:rPr>
          <w:rFonts w:ascii="Times New Roman" w:eastAsia="Times New Roman" w:hAnsi="Times New Roman" w:cs="Times New Roman"/>
          <w:sz w:val="26"/>
          <w:szCs w:val="26"/>
          <w:lang w:eastAsia="ru-RU"/>
        </w:rPr>
        <w:t xml:space="preserve">, развивающим принципы социального партнерства. </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Проводить согласованную политику по созданию новых и укреплению действующих профсоюзных организаций и объединений работодателей.</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lang w:eastAsia="ru-RU"/>
        </w:rPr>
        <w:t>7.</w:t>
      </w:r>
      <w:r w:rsidR="00DE77B7" w:rsidRPr="00960188">
        <w:rPr>
          <w:rFonts w:ascii="Times New Roman" w:hAnsi="Times New Roman" w:cs="Times New Roman"/>
          <w:sz w:val="26"/>
          <w:szCs w:val="26"/>
          <w:lang w:eastAsia="ru-RU"/>
        </w:rPr>
        <w:t>12.</w:t>
      </w:r>
      <w:r w:rsidRPr="00960188">
        <w:rPr>
          <w:rFonts w:ascii="Times New Roman" w:hAnsi="Times New Roman" w:cs="Times New Roman"/>
          <w:sz w:val="26"/>
          <w:szCs w:val="26"/>
          <w:lang w:eastAsia="ru-RU"/>
        </w:rPr>
        <w:t xml:space="preserve"> Обеспечить выполнение распоряжения Губернатора Вологодской области от 30.10.2019 № 5950-р</w:t>
      </w:r>
      <w:r w:rsidR="00AE65F4" w:rsidRPr="00960188">
        <w:rPr>
          <w:rFonts w:ascii="Times New Roman" w:hAnsi="Times New Roman" w:cs="Times New Roman"/>
          <w:sz w:val="26"/>
          <w:szCs w:val="26"/>
          <w:lang w:eastAsia="ru-RU"/>
        </w:rPr>
        <w:t xml:space="preserve"> «</w:t>
      </w:r>
      <w:r w:rsidRPr="00960188">
        <w:rPr>
          <w:rFonts w:ascii="Times New Roman" w:hAnsi="Times New Roman" w:cs="Times New Roman"/>
          <w:sz w:val="26"/>
          <w:szCs w:val="26"/>
          <w:lang w:eastAsia="ru-RU"/>
        </w:rPr>
        <w:t>О мерах по совершенствованию механизма взаимодействия органов исполнительной государственной власти области, органов местного</w:t>
      </w:r>
      <w:r w:rsidR="00EE3114" w:rsidRPr="00960188">
        <w:rPr>
          <w:rFonts w:ascii="Times New Roman" w:hAnsi="Times New Roman" w:cs="Times New Roman"/>
          <w:sz w:val="26"/>
          <w:szCs w:val="26"/>
          <w:lang w:eastAsia="ru-RU"/>
        </w:rPr>
        <w:t xml:space="preserve"> </w:t>
      </w:r>
      <w:r w:rsidRPr="00960188">
        <w:rPr>
          <w:rFonts w:ascii="Times New Roman" w:hAnsi="Times New Roman" w:cs="Times New Roman"/>
          <w:sz w:val="26"/>
          <w:szCs w:val="26"/>
          <w:lang w:eastAsia="ru-RU"/>
        </w:rPr>
        <w:t>самоуправления, объединений профсоюзов и работодателей на территории Вологодской области</w:t>
      </w:r>
      <w:r w:rsidR="00AE65F4" w:rsidRPr="00960188">
        <w:rPr>
          <w:rFonts w:ascii="Times New Roman" w:hAnsi="Times New Roman" w:cs="Times New Roman"/>
          <w:sz w:val="26"/>
          <w:szCs w:val="26"/>
          <w:lang w:eastAsia="ru-RU"/>
        </w:rPr>
        <w:t>»</w:t>
      </w:r>
      <w:r w:rsidRPr="00960188">
        <w:rPr>
          <w:rFonts w:ascii="Times New Roman" w:hAnsi="Times New Roman" w:cs="Times New Roman"/>
          <w:sz w:val="26"/>
          <w:szCs w:val="26"/>
          <w:lang w:eastAsia="ru-RU"/>
        </w:rPr>
        <w:t>.</w:t>
      </w:r>
    </w:p>
    <w:p w:rsidR="00B4620D" w:rsidRDefault="00B4620D" w:rsidP="00960188">
      <w:pPr>
        <w:widowControl w:val="0"/>
        <w:shd w:val="clear" w:color="auto" w:fill="FFFFFF" w:themeFill="background1"/>
        <w:spacing w:after="0" w:line="240" w:lineRule="auto"/>
        <w:ind w:firstLine="709"/>
        <w:jc w:val="both"/>
        <w:rPr>
          <w:rFonts w:ascii="Times New Roman" w:hAnsi="Times New Roman" w:cs="Times New Roman"/>
          <w:sz w:val="26"/>
          <w:szCs w:val="26"/>
          <w:lang w:eastAsia="ru-RU"/>
        </w:rPr>
        <w:sectPr w:rsidR="00B4620D" w:rsidSect="00B4620D">
          <w:headerReference w:type="default" r:id="rId15"/>
          <w:pgSz w:w="11906" w:h="16838"/>
          <w:pgMar w:top="1077" w:right="851" w:bottom="624" w:left="1418" w:header="709" w:footer="0" w:gutter="0"/>
          <w:cols w:space="720"/>
          <w:formProt w:val="0"/>
          <w:titlePg/>
          <w:docGrid w:linePitch="360"/>
        </w:sect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hAnsi="Times New Roman" w:cs="Times New Roman"/>
          <w:sz w:val="26"/>
          <w:szCs w:val="26"/>
          <w:lang w:eastAsia="ru-RU"/>
        </w:rPr>
        <w:lastRenderedPageBreak/>
        <w:t>7.</w:t>
      </w:r>
      <w:r w:rsidR="00DE77B7" w:rsidRPr="00960188">
        <w:rPr>
          <w:rFonts w:ascii="Times New Roman" w:hAnsi="Times New Roman" w:cs="Times New Roman"/>
          <w:sz w:val="26"/>
          <w:szCs w:val="26"/>
          <w:lang w:eastAsia="ru-RU"/>
        </w:rPr>
        <w:t>13.</w:t>
      </w:r>
      <w:r w:rsidRPr="00960188">
        <w:rPr>
          <w:rFonts w:ascii="Times New Roman" w:hAnsi="Times New Roman" w:cs="Times New Roman"/>
          <w:sz w:val="26"/>
          <w:szCs w:val="26"/>
          <w:vertAlign w:val="superscript"/>
          <w:lang w:eastAsia="ru-RU"/>
        </w:rPr>
        <w:t xml:space="preserve"> </w:t>
      </w:r>
      <w:r w:rsidRPr="00960188">
        <w:rPr>
          <w:rFonts w:ascii="Times New Roman" w:hAnsi="Times New Roman" w:cs="Times New Roman"/>
          <w:sz w:val="26"/>
          <w:szCs w:val="26"/>
          <w:lang w:eastAsia="ru-RU"/>
        </w:rPr>
        <w:t>П</w:t>
      </w:r>
      <w:r w:rsidRPr="00960188">
        <w:rPr>
          <w:rFonts w:ascii="Times New Roman" w:hAnsi="Times New Roman" w:cs="Times New Roman"/>
          <w:sz w:val="26"/>
          <w:szCs w:val="26"/>
        </w:rPr>
        <w:t>ризнавать за соответствующими профсоюзами, их территориальными организациями, объединениями профессиональных союзов и объединениями территориальных организаций профессиональных союзов преимущественное право на ведение переговоров по подготовке проектов коллективных договоров, соглашений, заключения коллективных договоров, соглашений, а также организации контроля за их выполнением.</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p>
    <w:p w:rsidR="00831EFD" w:rsidRPr="00960188" w:rsidRDefault="00831EFD" w:rsidP="00960188">
      <w:pPr>
        <w:widowControl w:val="0"/>
        <w:shd w:val="clear" w:color="auto" w:fill="FFFFFF" w:themeFill="background1"/>
        <w:autoSpaceDE w:val="0"/>
        <w:autoSpaceDN w:val="0"/>
        <w:adjustRightInd w:val="0"/>
        <w:spacing w:after="0" w:line="240" w:lineRule="auto"/>
        <w:ind w:right="141" w:firstLine="567"/>
        <w:jc w:val="both"/>
        <w:outlineLvl w:val="2"/>
        <w:rPr>
          <w:rFonts w:ascii="Times New Roman" w:hAnsi="Times New Roman" w:cs="Times New Roman"/>
          <w:b/>
          <w:sz w:val="28"/>
          <w:szCs w:val="28"/>
        </w:rPr>
      </w:pPr>
      <w:r w:rsidRPr="00960188">
        <w:rPr>
          <w:rFonts w:ascii="Times New Roman" w:hAnsi="Times New Roman" w:cs="Times New Roman"/>
          <w:b/>
          <w:sz w:val="28"/>
          <w:szCs w:val="28"/>
        </w:rPr>
        <w:t xml:space="preserve">Администрация района обязуется: </w:t>
      </w:r>
    </w:p>
    <w:p w:rsidR="00B87830" w:rsidRPr="00960188" w:rsidRDefault="00B87830" w:rsidP="00960188">
      <w:pPr>
        <w:widowControl w:val="0"/>
        <w:shd w:val="clear" w:color="auto" w:fill="FFFFFF" w:themeFill="background1"/>
        <w:spacing w:after="0" w:line="240" w:lineRule="auto"/>
        <w:ind w:firstLine="709"/>
        <w:outlineLvl w:val="2"/>
        <w:rPr>
          <w:rFonts w:ascii="Times New Roman" w:hAnsi="Times New Roman"/>
          <w:sz w:val="28"/>
          <w:szCs w:val="28"/>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w:t>
      </w:r>
      <w:r w:rsidR="00DE77B7" w:rsidRPr="00960188">
        <w:rPr>
          <w:rFonts w:ascii="Times New Roman" w:eastAsia="Times New Roman" w:hAnsi="Times New Roman" w:cs="Times New Roman"/>
          <w:sz w:val="26"/>
          <w:szCs w:val="26"/>
          <w:lang w:eastAsia="ru-RU"/>
        </w:rPr>
        <w:t>4</w:t>
      </w:r>
      <w:r w:rsidRPr="00960188">
        <w:rPr>
          <w:rFonts w:ascii="Times New Roman" w:eastAsia="Times New Roman" w:hAnsi="Times New Roman" w:cs="Times New Roman"/>
          <w:sz w:val="26"/>
          <w:szCs w:val="26"/>
          <w:lang w:eastAsia="ru-RU"/>
        </w:rPr>
        <w:t xml:space="preserve">. Обеспечивать предоставление сторонам социального партнерства разрабатываемых органами </w:t>
      </w:r>
      <w:r w:rsidR="00B76A23" w:rsidRPr="00960188">
        <w:rPr>
          <w:rFonts w:ascii="Times New Roman" w:eastAsia="Times New Roman" w:hAnsi="Times New Roman" w:cs="Times New Roman"/>
          <w:sz w:val="26"/>
          <w:szCs w:val="26"/>
          <w:lang w:eastAsia="ru-RU"/>
        </w:rPr>
        <w:t xml:space="preserve">местного самоуправления района </w:t>
      </w:r>
      <w:r w:rsidRPr="00960188">
        <w:rPr>
          <w:rFonts w:ascii="Times New Roman" w:eastAsia="Times New Roman" w:hAnsi="Times New Roman" w:cs="Times New Roman"/>
          <w:sz w:val="26"/>
          <w:szCs w:val="26"/>
          <w:lang w:eastAsia="ru-RU"/>
        </w:rPr>
        <w:t>проектов нормативных правовых актов, программ социально-экономического развития и других актов в сфере труда для рассмотрения и обсуждения в соответствии с трудовым законодательством.</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w:t>
      </w:r>
      <w:r w:rsidR="00DE77B7" w:rsidRPr="00960188">
        <w:rPr>
          <w:rFonts w:ascii="Times New Roman" w:eastAsia="Times New Roman" w:hAnsi="Times New Roman" w:cs="Times New Roman"/>
          <w:sz w:val="26"/>
          <w:szCs w:val="26"/>
          <w:lang w:eastAsia="ru-RU"/>
        </w:rPr>
        <w:t>5.</w:t>
      </w:r>
      <w:r w:rsidRPr="00960188">
        <w:rPr>
          <w:rFonts w:ascii="Times New Roman" w:eastAsia="Times New Roman" w:hAnsi="Times New Roman" w:cs="Times New Roman"/>
          <w:sz w:val="26"/>
          <w:szCs w:val="26"/>
          <w:lang w:eastAsia="ru-RU"/>
        </w:rPr>
        <w:t xml:space="preserve"> Обеспечивать участие представителей сторон социального партнерства в работе коллегиальных органов, образованных </w:t>
      </w:r>
      <w:r w:rsidR="00B76A23" w:rsidRPr="00960188">
        <w:rPr>
          <w:rFonts w:ascii="Times New Roman" w:eastAsia="Times New Roman" w:hAnsi="Times New Roman" w:cs="Times New Roman"/>
          <w:sz w:val="26"/>
          <w:szCs w:val="26"/>
          <w:lang w:eastAsia="ru-RU"/>
        </w:rPr>
        <w:t xml:space="preserve">органами местного самоуправления района </w:t>
      </w:r>
      <w:r w:rsidRPr="00960188">
        <w:rPr>
          <w:rFonts w:ascii="Times New Roman" w:eastAsia="Times New Roman" w:hAnsi="Times New Roman" w:cs="Times New Roman"/>
          <w:sz w:val="26"/>
          <w:szCs w:val="26"/>
          <w:lang w:eastAsia="ru-RU"/>
        </w:rPr>
        <w:t>при рассмотрении социально-трудовых и связанных с ними экономических вопросов.</w:t>
      </w:r>
    </w:p>
    <w:p w:rsidR="00E74293"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w:t>
      </w:r>
      <w:r w:rsidR="00DE77B7" w:rsidRPr="00960188">
        <w:rPr>
          <w:rFonts w:ascii="Times New Roman" w:eastAsia="Times New Roman" w:hAnsi="Times New Roman" w:cs="Times New Roman"/>
          <w:sz w:val="26"/>
          <w:szCs w:val="26"/>
          <w:lang w:eastAsia="ru-RU"/>
        </w:rPr>
        <w:t>6</w:t>
      </w:r>
      <w:r w:rsidRPr="00960188">
        <w:rPr>
          <w:rFonts w:ascii="Times New Roman" w:eastAsia="Times New Roman" w:hAnsi="Times New Roman" w:cs="Times New Roman"/>
          <w:sz w:val="26"/>
          <w:szCs w:val="26"/>
          <w:lang w:eastAsia="ru-RU"/>
        </w:rPr>
        <w:t xml:space="preserve">. </w:t>
      </w:r>
      <w:r w:rsidR="00E74293" w:rsidRPr="00960188">
        <w:rPr>
          <w:rFonts w:ascii="Times New Roman" w:eastAsia="Times New Roman" w:hAnsi="Times New Roman" w:cs="Times New Roman"/>
          <w:sz w:val="26"/>
          <w:szCs w:val="26"/>
          <w:lang w:eastAsia="ru-RU"/>
        </w:rPr>
        <w:t xml:space="preserve">Ежегодно проводить мониторинг социально-экономического развития района по согласованному сторонами перечню показателей согласно Приложению 2 к настоящему Соглашению и информировать районную трехстороннюю комиссию по регулированию социально-трудовых отношений о динамике основных социально-экономических показателей уровня и качества жизни населения. </w:t>
      </w:r>
    </w:p>
    <w:p w:rsidR="00E74293" w:rsidRPr="00960188" w:rsidRDefault="00E74293" w:rsidP="00960188">
      <w:pPr>
        <w:shd w:val="clear" w:color="auto" w:fill="FFFFFF" w:themeFill="background1"/>
        <w:spacing w:after="0" w:line="240" w:lineRule="auto"/>
        <w:ind w:firstLine="567"/>
        <w:jc w:val="both"/>
        <w:rPr>
          <w:rFonts w:ascii="Bookman Old Style" w:eastAsia="Times New Roman" w:hAnsi="Bookman Old Style"/>
          <w:sz w:val="24"/>
          <w:szCs w:val="24"/>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w:t>
      </w:r>
      <w:r w:rsidR="00DE77B7" w:rsidRPr="00960188">
        <w:rPr>
          <w:rFonts w:ascii="Times New Roman" w:eastAsia="Times New Roman" w:hAnsi="Times New Roman" w:cs="Times New Roman"/>
          <w:sz w:val="26"/>
          <w:szCs w:val="26"/>
          <w:lang w:eastAsia="ru-RU"/>
        </w:rPr>
        <w:t>7</w:t>
      </w:r>
      <w:r w:rsidRPr="00960188">
        <w:rPr>
          <w:rFonts w:ascii="Times New Roman" w:eastAsia="Times New Roman" w:hAnsi="Times New Roman" w:cs="Times New Roman"/>
          <w:sz w:val="26"/>
          <w:szCs w:val="26"/>
          <w:lang w:eastAsia="ru-RU"/>
        </w:rPr>
        <w:t>. Предоставлять по запросу представителей работников полную и достоверную информацию, необходимую для заключения и выполнения коллективных договоров, отраслевых соглашений.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w:t>
      </w:r>
      <w:r w:rsidR="00DE77B7" w:rsidRPr="00960188">
        <w:rPr>
          <w:rFonts w:ascii="Times New Roman" w:eastAsia="Times New Roman" w:hAnsi="Times New Roman" w:cs="Times New Roman"/>
          <w:sz w:val="26"/>
          <w:szCs w:val="26"/>
          <w:lang w:eastAsia="ru-RU"/>
        </w:rPr>
        <w:t>8</w:t>
      </w:r>
      <w:r w:rsidRPr="00960188">
        <w:rPr>
          <w:rFonts w:ascii="Times New Roman" w:eastAsia="Times New Roman" w:hAnsi="Times New Roman" w:cs="Times New Roman"/>
          <w:sz w:val="26"/>
          <w:szCs w:val="26"/>
          <w:lang w:eastAsia="ru-RU"/>
        </w:rPr>
        <w:t>. Признавать необходимость соблюдения прав и гарантий профсоюзной деятельности.</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Оказывать содействие созданию и функционированию первичных профсоюзных организаций.</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7.1</w:t>
      </w:r>
      <w:r w:rsidR="00DE77B7" w:rsidRPr="00960188">
        <w:rPr>
          <w:rFonts w:ascii="Times New Roman" w:eastAsia="Times New Roman" w:hAnsi="Times New Roman" w:cs="Times New Roman"/>
          <w:sz w:val="26"/>
          <w:szCs w:val="26"/>
          <w:lang w:eastAsia="ru-RU"/>
        </w:rPr>
        <w:t>9</w:t>
      </w:r>
      <w:r w:rsidRPr="00960188">
        <w:rPr>
          <w:rFonts w:ascii="Times New Roman" w:eastAsia="Times New Roman" w:hAnsi="Times New Roman" w:cs="Times New Roman"/>
          <w:sz w:val="26"/>
          <w:szCs w:val="26"/>
          <w:lang w:eastAsia="ru-RU"/>
        </w:rPr>
        <w:t>. При наличии письменных заявлений работников – членов профессионального союза ежемесячно одновременно с выдачей заработной платы бесплатно перечислять на счета профессиональных союзов членские профсоюзные взносы.</w:t>
      </w:r>
    </w:p>
    <w:p w:rsidR="00B87830" w:rsidRPr="00960188" w:rsidRDefault="00DE77B7"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7.20</w:t>
      </w:r>
      <w:r w:rsidR="00B87830" w:rsidRPr="00960188">
        <w:rPr>
          <w:rFonts w:ascii="Times New Roman" w:eastAsia="Times New Roman" w:hAnsi="Times New Roman" w:cs="Times New Roman"/>
          <w:sz w:val="26"/>
          <w:szCs w:val="26"/>
          <w:lang w:eastAsia="ru-RU"/>
        </w:rPr>
        <w:t>. Не допускать задолженности по перечислению первичным профсоюзным организациям удержанных профсоюзных взносов.</w:t>
      </w:r>
    </w:p>
    <w:p w:rsidR="00B87830" w:rsidRPr="00960188" w:rsidRDefault="00DE77B7"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7.21</w:t>
      </w:r>
      <w:r w:rsidR="00B87830" w:rsidRPr="00960188">
        <w:rPr>
          <w:rFonts w:ascii="Times New Roman" w:eastAsia="Times New Roman" w:hAnsi="Times New Roman" w:cs="Times New Roman"/>
          <w:sz w:val="26"/>
          <w:szCs w:val="26"/>
          <w:lang w:eastAsia="ru-RU"/>
        </w:rPr>
        <w:t>. При приеме на работу знакомить работника с коллективным договором, действующим в организации, у индивидуального предпринимателя</w:t>
      </w:r>
      <w:r w:rsidR="005A71CA" w:rsidRPr="00960188">
        <w:rPr>
          <w:rFonts w:ascii="Times New Roman" w:eastAsia="Times New Roman" w:hAnsi="Times New Roman" w:cs="Times New Roman"/>
          <w:sz w:val="26"/>
          <w:szCs w:val="26"/>
          <w:lang w:eastAsia="ru-RU"/>
        </w:rPr>
        <w:t xml:space="preserve"> района</w:t>
      </w:r>
      <w:r w:rsidR="00B87830" w:rsidRPr="00960188">
        <w:rPr>
          <w:rFonts w:ascii="Times New Roman" w:eastAsia="Times New Roman" w:hAnsi="Times New Roman" w:cs="Times New Roman"/>
          <w:sz w:val="26"/>
          <w:szCs w:val="26"/>
          <w:lang w:eastAsia="ru-RU"/>
        </w:rPr>
        <w:t xml:space="preserve"> и иными локальными правовыми актами, содержащими нормы трудового права.</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trike/>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DE77B7"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7.22</w:t>
      </w:r>
      <w:r w:rsidR="00B87830" w:rsidRPr="00960188">
        <w:rPr>
          <w:rFonts w:ascii="Times New Roman" w:eastAsia="Times New Roman" w:hAnsi="Times New Roman" w:cs="Times New Roman"/>
          <w:sz w:val="26"/>
          <w:szCs w:val="26"/>
          <w:lang w:eastAsia="ru-RU"/>
        </w:rPr>
        <w:t>. При разрешении коллективных трудовых споров отдавать предпочтение проведению переговоров и примирительных процедур, рассматривая забастовку как крайний и нежелательный способ разрешения коллективного трудового спора.</w:t>
      </w:r>
    </w:p>
    <w:p w:rsidR="00B4620D" w:rsidRDefault="00B4620D"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sectPr w:rsidR="00B4620D" w:rsidSect="00B4620D">
          <w:pgSz w:w="11906" w:h="16838"/>
          <w:pgMar w:top="1134" w:right="851" w:bottom="624" w:left="1418" w:header="709" w:footer="0" w:gutter="0"/>
          <w:cols w:space="720"/>
          <w:formProt w:val="0"/>
          <w:titlePg/>
          <w:docGrid w:linePitch="360"/>
        </w:sectPr>
      </w:pPr>
    </w:p>
    <w:p w:rsidR="00B87830" w:rsidRPr="00960188" w:rsidRDefault="00DE77B7"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lastRenderedPageBreak/>
        <w:t>7.23</w:t>
      </w:r>
      <w:r w:rsidR="00B87830" w:rsidRPr="00960188">
        <w:rPr>
          <w:rFonts w:ascii="Times New Roman" w:eastAsia="Times New Roman" w:hAnsi="Times New Roman" w:cs="Times New Roman"/>
          <w:sz w:val="26"/>
          <w:szCs w:val="26"/>
          <w:lang w:eastAsia="ru-RU"/>
        </w:rPr>
        <w:t>. Инициировать заключение коллективного договора в каждой организации, у каждого индивидуального предпринимателя</w:t>
      </w:r>
      <w:r w:rsidR="005A71CA" w:rsidRPr="00960188">
        <w:rPr>
          <w:rFonts w:ascii="Times New Roman" w:eastAsia="Times New Roman" w:hAnsi="Times New Roman" w:cs="Times New Roman"/>
          <w:sz w:val="26"/>
          <w:szCs w:val="26"/>
          <w:lang w:eastAsia="ru-RU"/>
        </w:rPr>
        <w:t xml:space="preserve"> района</w:t>
      </w:r>
      <w:r w:rsidR="00B87830" w:rsidRPr="00960188">
        <w:rPr>
          <w:rFonts w:ascii="Times New Roman" w:eastAsia="Times New Roman" w:hAnsi="Times New Roman" w:cs="Times New Roman"/>
          <w:sz w:val="26"/>
          <w:szCs w:val="26"/>
          <w:lang w:eastAsia="ru-RU"/>
        </w:rPr>
        <w:t>, которые имеют первичную профсоюзную организацию, осуществлять контроль его выполнения.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7.2</w:t>
      </w:r>
      <w:r w:rsidR="00DE77B7" w:rsidRPr="00960188">
        <w:rPr>
          <w:rFonts w:ascii="Times New Roman" w:eastAsia="Times New Roman" w:hAnsi="Times New Roman" w:cs="Times New Roman"/>
          <w:sz w:val="26"/>
          <w:szCs w:val="26"/>
          <w:lang w:eastAsia="ru-RU"/>
        </w:rPr>
        <w:t>4</w:t>
      </w:r>
      <w:r w:rsidRPr="00960188">
        <w:rPr>
          <w:rFonts w:ascii="Times New Roman" w:eastAsia="Times New Roman" w:hAnsi="Times New Roman" w:cs="Times New Roman"/>
          <w:sz w:val="26"/>
          <w:szCs w:val="26"/>
          <w:lang w:eastAsia="ru-RU"/>
        </w:rPr>
        <w:t>. Не организовывать и не поддерживать проведение забастовок, коллективных трудовых споров и иных массовых выступлений, происходящих в период действия настоящего Соглашения, по включенным в него обязательствам, при условии выполнения сторонами этих обязательств.</w:t>
      </w: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sz w:val="26"/>
          <w:szCs w:val="26"/>
        </w:rPr>
      </w:pPr>
      <w:r w:rsidRPr="00960188">
        <w:rPr>
          <w:rFonts w:ascii="Times New Roman" w:eastAsia="Times New Roman" w:hAnsi="Times New Roman" w:cs="Times New Roman"/>
          <w:sz w:val="26"/>
          <w:szCs w:val="26"/>
          <w:lang w:eastAsia="ru-RU"/>
        </w:rPr>
        <w:t>7.2</w:t>
      </w:r>
      <w:r w:rsidR="00DE77B7" w:rsidRPr="00960188">
        <w:rPr>
          <w:rFonts w:ascii="Times New Roman" w:eastAsia="Times New Roman" w:hAnsi="Times New Roman" w:cs="Times New Roman"/>
          <w:sz w:val="26"/>
          <w:szCs w:val="26"/>
          <w:lang w:eastAsia="ru-RU"/>
        </w:rPr>
        <w:t>5.</w:t>
      </w:r>
      <w:r w:rsidRPr="00960188">
        <w:rPr>
          <w:rFonts w:ascii="Times New Roman" w:eastAsia="Times New Roman" w:hAnsi="Times New Roman" w:cs="Times New Roman"/>
          <w:sz w:val="26"/>
          <w:szCs w:val="26"/>
          <w:lang w:eastAsia="ru-RU"/>
        </w:rPr>
        <w:t xml:space="preserve"> </w:t>
      </w:r>
      <w:r w:rsidR="00A7763E" w:rsidRPr="00960188">
        <w:rPr>
          <w:rFonts w:ascii="Times New Roman" w:eastAsia="Times New Roman" w:hAnsi="Times New Roman" w:cs="Times New Roman"/>
          <w:sz w:val="26"/>
          <w:szCs w:val="26"/>
          <w:lang w:eastAsia="ru-RU"/>
        </w:rPr>
        <w:t>Участвовать в областных</w:t>
      </w:r>
      <w:r w:rsidR="00A7763E" w:rsidRPr="00960188">
        <w:rPr>
          <w:rFonts w:ascii="Times New Roman" w:hAnsi="Times New Roman" w:cs="Times New Roman"/>
          <w:sz w:val="26"/>
          <w:szCs w:val="26"/>
          <w:lang w:eastAsia="ru-RU"/>
        </w:rPr>
        <w:t xml:space="preserve"> </w:t>
      </w:r>
      <w:r w:rsidRPr="00960188">
        <w:rPr>
          <w:rFonts w:ascii="Times New Roman" w:hAnsi="Times New Roman" w:cs="Times New Roman"/>
          <w:sz w:val="26"/>
          <w:szCs w:val="26"/>
          <w:lang w:eastAsia="ru-RU"/>
        </w:rPr>
        <w:t>семинар</w:t>
      </w:r>
      <w:r w:rsidR="00A7763E" w:rsidRPr="00960188">
        <w:rPr>
          <w:rFonts w:ascii="Times New Roman" w:hAnsi="Times New Roman" w:cs="Times New Roman"/>
          <w:sz w:val="26"/>
          <w:szCs w:val="26"/>
          <w:lang w:eastAsia="ru-RU"/>
        </w:rPr>
        <w:t>ах</w:t>
      </w:r>
      <w:r w:rsidRPr="00960188">
        <w:rPr>
          <w:rFonts w:ascii="Times New Roman" w:hAnsi="Times New Roman" w:cs="Times New Roman"/>
          <w:sz w:val="26"/>
          <w:szCs w:val="26"/>
          <w:lang w:eastAsia="ru-RU"/>
        </w:rPr>
        <w:t>, конференци</w:t>
      </w:r>
      <w:r w:rsidR="00A7763E" w:rsidRPr="00960188">
        <w:rPr>
          <w:rFonts w:ascii="Times New Roman" w:hAnsi="Times New Roman" w:cs="Times New Roman"/>
          <w:sz w:val="26"/>
          <w:szCs w:val="26"/>
          <w:lang w:eastAsia="ru-RU"/>
        </w:rPr>
        <w:t>ях</w:t>
      </w:r>
      <w:r w:rsidRPr="00960188">
        <w:rPr>
          <w:rFonts w:ascii="Times New Roman" w:hAnsi="Times New Roman" w:cs="Times New Roman"/>
          <w:sz w:val="26"/>
          <w:szCs w:val="26"/>
          <w:lang w:eastAsia="ru-RU"/>
        </w:rPr>
        <w:t>, обучени</w:t>
      </w:r>
      <w:r w:rsidR="00A7763E" w:rsidRPr="00960188">
        <w:rPr>
          <w:rFonts w:ascii="Times New Roman" w:hAnsi="Times New Roman" w:cs="Times New Roman"/>
          <w:sz w:val="26"/>
          <w:szCs w:val="26"/>
          <w:lang w:eastAsia="ru-RU"/>
        </w:rPr>
        <w:t>ях</w:t>
      </w:r>
      <w:r w:rsidRPr="00960188">
        <w:rPr>
          <w:rFonts w:ascii="Times New Roman" w:hAnsi="Times New Roman" w:cs="Times New Roman"/>
          <w:sz w:val="26"/>
          <w:szCs w:val="26"/>
          <w:lang w:eastAsia="ru-RU"/>
        </w:rPr>
        <w:t xml:space="preserve"> профсоюзного актива, руководителей профсоюзных организаций и работодателей по вопросам социального партнерства в сфере тру</w:t>
      </w:r>
      <w:r w:rsidR="00A7763E" w:rsidRPr="00960188">
        <w:rPr>
          <w:rFonts w:ascii="Times New Roman" w:hAnsi="Times New Roman" w:cs="Times New Roman"/>
          <w:sz w:val="26"/>
          <w:szCs w:val="26"/>
          <w:lang w:eastAsia="ru-RU"/>
        </w:rPr>
        <w:t>да и трудового законодательства</w:t>
      </w:r>
      <w:r w:rsidRPr="00960188">
        <w:rPr>
          <w:rFonts w:ascii="Times New Roman" w:hAnsi="Times New Roman" w:cs="Times New Roman"/>
          <w:sz w:val="26"/>
          <w:szCs w:val="26"/>
          <w:lang w:eastAsia="ru-RU"/>
        </w:rPr>
        <w:t>.</w:t>
      </w:r>
      <w:r w:rsidRPr="00960188">
        <w:rPr>
          <w:rFonts w:ascii="Times New Roman" w:hAnsi="Times New Roman" w:cs="Times New Roman"/>
          <w:i/>
          <w:sz w:val="26"/>
          <w:szCs w:val="26"/>
          <w:lang w:eastAsia="ru-RU"/>
        </w:rPr>
        <w:t xml:space="preserve"> </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FD41F1" w:rsidRPr="00960188" w:rsidRDefault="00FD41F1" w:rsidP="00960188">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960188">
        <w:rPr>
          <w:rFonts w:ascii="Times New Roman" w:eastAsia="Times New Roman" w:hAnsi="Times New Roman" w:cs="Times New Roman"/>
          <w:b/>
          <w:sz w:val="28"/>
          <w:szCs w:val="28"/>
          <w:lang w:eastAsia="ru-RU"/>
        </w:rPr>
        <w:t>Администрация района и Работодатели обязуются:</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7.2</w:t>
      </w:r>
      <w:r w:rsidR="00DE77B7" w:rsidRPr="00960188">
        <w:rPr>
          <w:rFonts w:ascii="Times New Roman" w:eastAsia="Times New Roman" w:hAnsi="Times New Roman"/>
          <w:sz w:val="26"/>
          <w:szCs w:val="26"/>
          <w:lang w:eastAsia="ru-RU"/>
        </w:rPr>
        <w:t>6</w:t>
      </w:r>
      <w:r w:rsidRPr="00960188">
        <w:rPr>
          <w:rFonts w:ascii="Times New Roman" w:eastAsia="Times New Roman" w:hAnsi="Times New Roman"/>
          <w:sz w:val="26"/>
          <w:szCs w:val="26"/>
          <w:lang w:eastAsia="ru-RU"/>
        </w:rPr>
        <w:t>. Обеспечивать участие профессиональных союзов в обсуждении планов социально-экономического развития отраслей различных видов экономической деятельности.</w:t>
      </w: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960188">
        <w:rPr>
          <w:rFonts w:ascii="Times New Roman" w:eastAsia="Times New Roman" w:hAnsi="Times New Roman"/>
          <w:sz w:val="26"/>
          <w:szCs w:val="26"/>
          <w:lang w:eastAsia="ru-RU"/>
        </w:rPr>
        <w:t>7.2</w:t>
      </w:r>
      <w:r w:rsidR="00DE77B7" w:rsidRPr="00960188">
        <w:rPr>
          <w:rFonts w:ascii="Times New Roman" w:eastAsia="Times New Roman" w:hAnsi="Times New Roman"/>
          <w:sz w:val="26"/>
          <w:szCs w:val="26"/>
          <w:lang w:eastAsia="ru-RU"/>
        </w:rPr>
        <w:t>7</w:t>
      </w:r>
      <w:r w:rsidRPr="00960188">
        <w:rPr>
          <w:rFonts w:ascii="Times New Roman" w:eastAsia="Times New Roman" w:hAnsi="Times New Roman"/>
          <w:sz w:val="26"/>
          <w:szCs w:val="26"/>
          <w:lang w:eastAsia="ru-RU"/>
        </w:rPr>
        <w:t>. 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w:t>
      </w:r>
    </w:p>
    <w:p w:rsidR="00D747BB" w:rsidRPr="00960188" w:rsidRDefault="00D747BB" w:rsidP="00960188">
      <w:pPr>
        <w:shd w:val="clear" w:color="auto" w:fill="FFFFFF" w:themeFill="background1"/>
        <w:spacing w:after="0" w:line="240" w:lineRule="auto"/>
        <w:ind w:firstLine="709"/>
        <w:jc w:val="both"/>
        <w:rPr>
          <w:rFonts w:ascii="Times New Roman" w:eastAsia="Times New Roman" w:hAnsi="Times New Roman"/>
          <w:sz w:val="28"/>
          <w:szCs w:val="28"/>
          <w:lang w:eastAsia="ru-RU"/>
        </w:rPr>
      </w:pPr>
    </w:p>
    <w:p w:rsidR="00B87830" w:rsidRPr="00960188" w:rsidRDefault="00B87830" w:rsidP="00960188">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Профсоюзы и Работодатели обязуются:</w:t>
      </w:r>
    </w:p>
    <w:p w:rsidR="00B87830" w:rsidRPr="00960188" w:rsidRDefault="00B87830" w:rsidP="00960188">
      <w:pPr>
        <w:spacing w:after="0" w:line="240" w:lineRule="auto"/>
        <w:ind w:firstLine="709"/>
        <w:jc w:val="both"/>
        <w:rPr>
          <w:rFonts w:ascii="Times New Roman" w:eastAsia="Times New Roman" w:hAnsi="Times New Roman"/>
          <w:b/>
          <w:sz w:val="28"/>
          <w:szCs w:val="28"/>
          <w:lang w:eastAsia="ru-RU"/>
        </w:rPr>
      </w:pPr>
    </w:p>
    <w:p w:rsidR="00B87830" w:rsidRPr="00960188" w:rsidRDefault="00B87830" w:rsidP="005A1E48">
      <w:pPr>
        <w:widowControl w:val="0"/>
        <w:spacing w:after="0" w:line="240" w:lineRule="auto"/>
        <w:ind w:firstLine="709"/>
        <w:jc w:val="both"/>
        <w:rPr>
          <w:rFonts w:ascii="Times New Roman" w:hAnsi="Times New Roman" w:cs="Times New Roman"/>
          <w:sz w:val="26"/>
          <w:szCs w:val="26"/>
        </w:rPr>
      </w:pPr>
      <w:r w:rsidRPr="00960188">
        <w:rPr>
          <w:rFonts w:ascii="Times New Roman" w:eastAsia="Times New Roman" w:hAnsi="Times New Roman" w:cs="Times New Roman"/>
          <w:sz w:val="26"/>
          <w:szCs w:val="26"/>
          <w:lang w:eastAsia="ru-RU"/>
        </w:rPr>
        <w:t>7.2</w:t>
      </w:r>
      <w:r w:rsidR="007D5189" w:rsidRPr="00960188">
        <w:rPr>
          <w:rFonts w:ascii="Times New Roman" w:eastAsia="Times New Roman" w:hAnsi="Times New Roman" w:cs="Times New Roman"/>
          <w:sz w:val="26"/>
          <w:szCs w:val="26"/>
          <w:lang w:eastAsia="ru-RU"/>
        </w:rPr>
        <w:t>8</w:t>
      </w:r>
      <w:r w:rsidRPr="00960188">
        <w:rPr>
          <w:rFonts w:ascii="Times New Roman" w:eastAsia="Times New Roman" w:hAnsi="Times New Roman" w:cs="Times New Roman"/>
          <w:sz w:val="26"/>
          <w:szCs w:val="26"/>
          <w:lang w:eastAsia="ru-RU"/>
        </w:rPr>
        <w:t xml:space="preserve">. </w:t>
      </w:r>
      <w:r w:rsidRPr="00960188">
        <w:rPr>
          <w:rFonts w:ascii="Times New Roman" w:hAnsi="Times New Roman" w:cs="Times New Roman"/>
          <w:sz w:val="26"/>
          <w:szCs w:val="26"/>
        </w:rPr>
        <w:t>Содействовать заключению коллективных договоров в организациях всех форм собственности и у индивидуальных предпринимателей</w:t>
      </w:r>
      <w:r w:rsidR="004D1481" w:rsidRPr="00960188">
        <w:rPr>
          <w:rFonts w:ascii="Times New Roman" w:eastAsia="Times New Roman" w:hAnsi="Times New Roman" w:cs="Times New Roman"/>
          <w:sz w:val="26"/>
          <w:szCs w:val="26"/>
          <w:lang w:eastAsia="ru-RU"/>
        </w:rPr>
        <w:t xml:space="preserve"> района</w:t>
      </w:r>
      <w:r w:rsidRPr="00960188">
        <w:rPr>
          <w:rFonts w:ascii="Times New Roman" w:hAnsi="Times New Roman" w:cs="Times New Roman"/>
          <w:sz w:val="26"/>
          <w:szCs w:val="26"/>
        </w:rPr>
        <w:t>.</w:t>
      </w:r>
    </w:p>
    <w:p w:rsidR="00B87830" w:rsidRPr="00960188" w:rsidRDefault="007D5189"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7.29</w:t>
      </w:r>
      <w:r w:rsidR="00DE77B7" w:rsidRPr="00960188">
        <w:rPr>
          <w:rFonts w:ascii="Times New Roman" w:eastAsia="Times New Roman" w:hAnsi="Times New Roman" w:cs="Times New Roman"/>
          <w:sz w:val="26"/>
          <w:szCs w:val="26"/>
          <w:lang w:eastAsia="ru-RU"/>
        </w:rPr>
        <w:t xml:space="preserve">. </w:t>
      </w:r>
      <w:r w:rsidR="00B87830" w:rsidRPr="00960188">
        <w:rPr>
          <w:rFonts w:ascii="Times New Roman" w:eastAsia="Times New Roman" w:hAnsi="Times New Roman" w:cs="Times New Roman"/>
          <w:sz w:val="26"/>
          <w:szCs w:val="26"/>
          <w:lang w:eastAsia="ru-RU"/>
        </w:rPr>
        <w:t>Направлять денежные средства на совместное обучение специалистов организации и профсоюзного актива в целях повышения квалификации работников, по вопросам правового регулирования трудовых отношений, охраны труда, заключения коллективных договоров и соглашений. Объём финансирования устанавливается коллективным договором и локальными актами работодателя.</w:t>
      </w:r>
    </w:p>
    <w:p w:rsidR="00B87830" w:rsidRPr="00960188" w:rsidRDefault="00B87830" w:rsidP="005A1E48">
      <w:pPr>
        <w:widowControl w:val="0"/>
        <w:spacing w:after="0" w:line="240" w:lineRule="auto"/>
        <w:ind w:firstLine="709"/>
        <w:jc w:val="both"/>
        <w:rPr>
          <w:rFonts w:ascii="Times New Roman" w:hAnsi="Times New Roman"/>
          <w:sz w:val="28"/>
          <w:szCs w:val="28"/>
        </w:rPr>
      </w:pPr>
    </w:p>
    <w:p w:rsidR="00B87830" w:rsidRPr="00960188" w:rsidRDefault="00B87830" w:rsidP="00960188">
      <w:pPr>
        <w:spacing w:after="0" w:line="240" w:lineRule="auto"/>
        <w:ind w:firstLine="567"/>
        <w:jc w:val="center"/>
        <w:rPr>
          <w:rFonts w:ascii="Times New Roman" w:eastAsia="Times New Roman" w:hAnsi="Times New Roman"/>
          <w:b/>
          <w:sz w:val="28"/>
          <w:szCs w:val="28"/>
          <w:lang w:eastAsia="ru-RU"/>
        </w:rPr>
      </w:pPr>
      <w:r w:rsidRPr="00960188">
        <w:rPr>
          <w:rFonts w:ascii="Times New Roman" w:eastAsia="Times New Roman" w:hAnsi="Times New Roman"/>
          <w:b/>
          <w:sz w:val="28"/>
          <w:szCs w:val="28"/>
          <w:lang w:eastAsia="ru-RU"/>
        </w:rPr>
        <w:t>8. Заключительные положения</w:t>
      </w:r>
    </w:p>
    <w:p w:rsidR="00D747BB" w:rsidRPr="00960188" w:rsidRDefault="00D747BB" w:rsidP="00960188">
      <w:pPr>
        <w:spacing w:after="0" w:line="240" w:lineRule="auto"/>
        <w:ind w:firstLine="567"/>
        <w:jc w:val="both"/>
        <w:rPr>
          <w:rFonts w:ascii="Times New Roman" w:eastAsia="Times New Roman" w:hAnsi="Times New Roman"/>
          <w:sz w:val="28"/>
          <w:szCs w:val="28"/>
          <w:lang w:eastAsia="ru-RU"/>
        </w:rPr>
      </w:pPr>
    </w:p>
    <w:p w:rsidR="00B87830" w:rsidRPr="00960188" w:rsidRDefault="00B87830" w:rsidP="005A1E48">
      <w:pPr>
        <w:spacing w:after="0" w:line="240" w:lineRule="auto"/>
        <w:ind w:firstLine="709"/>
        <w:jc w:val="both"/>
        <w:rPr>
          <w:rFonts w:ascii="Times New Roman" w:hAnsi="Times New Roman" w:cs="Times New Roman"/>
          <w:sz w:val="26"/>
          <w:szCs w:val="26"/>
          <w:lang w:eastAsia="ru-RU"/>
        </w:rPr>
      </w:pPr>
      <w:r w:rsidRPr="00960188">
        <w:rPr>
          <w:rFonts w:ascii="Times New Roman" w:hAnsi="Times New Roman" w:cs="Times New Roman"/>
          <w:sz w:val="26"/>
          <w:szCs w:val="26"/>
          <w:lang w:eastAsia="ru-RU"/>
        </w:rPr>
        <w:t>Настоящее Соглашение заключено на 20</w:t>
      </w:r>
      <w:r w:rsidR="004D1481" w:rsidRPr="00960188">
        <w:rPr>
          <w:rFonts w:ascii="Times New Roman" w:hAnsi="Times New Roman" w:cs="Times New Roman"/>
          <w:sz w:val="26"/>
          <w:szCs w:val="26"/>
          <w:lang w:eastAsia="ru-RU"/>
        </w:rPr>
        <w:t>22</w:t>
      </w:r>
      <w:r w:rsidRPr="00960188">
        <w:rPr>
          <w:rFonts w:ascii="Times New Roman" w:hAnsi="Times New Roman" w:cs="Times New Roman"/>
          <w:sz w:val="26"/>
          <w:szCs w:val="26"/>
          <w:lang w:eastAsia="ru-RU"/>
        </w:rPr>
        <w:t xml:space="preserve"> – 20</w:t>
      </w:r>
      <w:r w:rsidR="004D1481" w:rsidRPr="00960188">
        <w:rPr>
          <w:rFonts w:ascii="Times New Roman" w:hAnsi="Times New Roman" w:cs="Times New Roman"/>
          <w:sz w:val="26"/>
          <w:szCs w:val="26"/>
          <w:lang w:eastAsia="ru-RU"/>
        </w:rPr>
        <w:t>24</w:t>
      </w:r>
      <w:r w:rsidRPr="00960188">
        <w:rPr>
          <w:rFonts w:ascii="Times New Roman" w:hAnsi="Times New Roman" w:cs="Times New Roman"/>
          <w:sz w:val="26"/>
          <w:szCs w:val="26"/>
          <w:lang w:eastAsia="ru-RU"/>
        </w:rPr>
        <w:t xml:space="preserve"> годы и вступает в силу с </w:t>
      </w:r>
      <w:r w:rsidR="004D1481" w:rsidRPr="00960188">
        <w:rPr>
          <w:rFonts w:ascii="Times New Roman" w:hAnsi="Times New Roman" w:cs="Times New Roman"/>
          <w:sz w:val="26"/>
          <w:szCs w:val="26"/>
          <w:lang w:eastAsia="ru-RU"/>
        </w:rPr>
        <w:t>1 января</w:t>
      </w:r>
      <w:r w:rsidRPr="00960188">
        <w:rPr>
          <w:rFonts w:ascii="Times New Roman" w:hAnsi="Times New Roman" w:cs="Times New Roman"/>
          <w:sz w:val="26"/>
          <w:szCs w:val="26"/>
          <w:lang w:eastAsia="ru-RU"/>
        </w:rPr>
        <w:t xml:space="preserve"> 20</w:t>
      </w:r>
      <w:r w:rsidR="004D1481" w:rsidRPr="00960188">
        <w:rPr>
          <w:rFonts w:ascii="Times New Roman" w:hAnsi="Times New Roman" w:cs="Times New Roman"/>
          <w:sz w:val="26"/>
          <w:szCs w:val="26"/>
          <w:lang w:eastAsia="ru-RU"/>
        </w:rPr>
        <w:t>22</w:t>
      </w:r>
      <w:r w:rsidRPr="00960188">
        <w:rPr>
          <w:rFonts w:ascii="Times New Roman" w:hAnsi="Times New Roman" w:cs="Times New Roman"/>
          <w:sz w:val="26"/>
          <w:szCs w:val="26"/>
          <w:lang w:eastAsia="ru-RU"/>
        </w:rPr>
        <w:t xml:space="preserve"> года.</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Настоящее Соглашение действует в отношении:</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всех работодателей, являющихся членами объединений работодателей, заключивших настоящее Соглашение. Прекращение членства в объединении работодателей не освобождает работодателя от выполнения настоящего Соглашения, заключенного в период его членства. Работодатель, вступивший в объединение работодателей в период действия настоящего Соглашения, обязан выполнять обязательства, предусмотренные этим Соглашением;</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работодателей, не являющихся членами объединения работодателей, заключившего настоящее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настоящему Соглашению после его заключения;</w:t>
      </w:r>
    </w:p>
    <w:p w:rsidR="00B87830" w:rsidRPr="00960188" w:rsidRDefault="00194453"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lastRenderedPageBreak/>
        <w:t>органов местного самоуправления района в</w:t>
      </w:r>
      <w:r w:rsidR="006569B5">
        <w:rPr>
          <w:rFonts w:ascii="Times New Roman" w:eastAsia="Times New Roman" w:hAnsi="Times New Roman" w:cs="Times New Roman"/>
          <w:sz w:val="26"/>
          <w:szCs w:val="26"/>
          <w:lang w:eastAsia="ru-RU"/>
        </w:rPr>
        <w:t xml:space="preserve"> </w:t>
      </w:r>
      <w:r w:rsidR="00423094">
        <w:rPr>
          <w:rFonts w:ascii="Times New Roman" w:eastAsia="Times New Roman" w:hAnsi="Times New Roman" w:cs="Times New Roman"/>
          <w:sz w:val="26"/>
          <w:szCs w:val="26"/>
          <w:lang w:eastAsia="ru-RU"/>
        </w:rPr>
        <w:t>5.20</w:t>
      </w:r>
      <w:r w:rsidRPr="00960188">
        <w:rPr>
          <w:rFonts w:ascii="Times New Roman" w:eastAsia="Times New Roman" w:hAnsi="Times New Roman" w:cs="Times New Roman"/>
          <w:sz w:val="26"/>
          <w:szCs w:val="26"/>
          <w:lang w:eastAsia="ru-RU"/>
        </w:rPr>
        <w:t>пределах взятых ими на себя обязательств</w:t>
      </w:r>
      <w:r w:rsidR="00B87830" w:rsidRPr="00960188">
        <w:rPr>
          <w:rFonts w:ascii="Times New Roman" w:eastAsia="Times New Roman" w:hAnsi="Times New Roman" w:cs="Times New Roman"/>
          <w:sz w:val="26"/>
          <w:szCs w:val="26"/>
          <w:lang w:eastAsia="ru-RU"/>
        </w:rPr>
        <w:t>;</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всех работников, состоящих в трудовых отношениях с вышеуказанными работодателями.</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Контроль выполнения настоящего Соглашения, разрешение разногласий, возникающих в ходе его выполнения, осуществляет</w:t>
      </w:r>
      <w:r w:rsidR="00194453" w:rsidRPr="00960188">
        <w:rPr>
          <w:rFonts w:ascii="Times New Roman" w:eastAsia="Times New Roman" w:hAnsi="Times New Roman" w:cs="Times New Roman"/>
          <w:sz w:val="26"/>
          <w:szCs w:val="26"/>
          <w:lang w:eastAsia="ru-RU"/>
        </w:rPr>
        <w:t xml:space="preserve"> районная трехсторонняя комиссия по регулированию социально-трудовых отношений (далее – Комиссия).</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В период действия настоящего Соглашения изменения и дополнения в него вносятся по взаимному согласию Сторон.</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 xml:space="preserve">Комиссия ежегодно рассматривает результаты выполнения настоящего Соглашения. </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Настоящее Соглашение открыто для присоединения все</w:t>
      </w:r>
      <w:r w:rsidR="000E6E14" w:rsidRPr="00960188">
        <w:rPr>
          <w:rFonts w:ascii="Times New Roman" w:eastAsia="Times New Roman" w:hAnsi="Times New Roman" w:cs="Times New Roman"/>
          <w:sz w:val="26"/>
          <w:szCs w:val="26"/>
          <w:lang w:eastAsia="ru-RU"/>
        </w:rPr>
        <w:t>х</w:t>
      </w:r>
      <w:r w:rsidRPr="00960188">
        <w:rPr>
          <w:rFonts w:ascii="Times New Roman" w:eastAsia="Times New Roman" w:hAnsi="Times New Roman" w:cs="Times New Roman"/>
          <w:sz w:val="26"/>
          <w:szCs w:val="26"/>
          <w:lang w:eastAsia="ru-RU"/>
        </w:rPr>
        <w:t xml:space="preserve"> работ</w:t>
      </w:r>
      <w:r w:rsidR="000E6E14" w:rsidRPr="00960188">
        <w:rPr>
          <w:rFonts w:ascii="Times New Roman" w:eastAsia="Times New Roman" w:hAnsi="Times New Roman" w:cs="Times New Roman"/>
          <w:sz w:val="26"/>
          <w:szCs w:val="26"/>
          <w:lang w:eastAsia="ru-RU"/>
        </w:rPr>
        <w:t>одателей</w:t>
      </w:r>
      <w:r w:rsidR="00194453" w:rsidRPr="00960188">
        <w:rPr>
          <w:rFonts w:ascii="Times New Roman" w:eastAsia="Times New Roman" w:hAnsi="Times New Roman" w:cs="Times New Roman"/>
          <w:sz w:val="26"/>
          <w:szCs w:val="26"/>
          <w:lang w:eastAsia="ru-RU"/>
        </w:rPr>
        <w:t xml:space="preserve"> района.</w:t>
      </w:r>
    </w:p>
    <w:p w:rsidR="00B87830" w:rsidRPr="00960188" w:rsidRDefault="00B87830" w:rsidP="005A1E48">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6"/>
          <w:szCs w:val="26"/>
          <w:lang w:eastAsia="ru-RU"/>
        </w:rPr>
      </w:pPr>
      <w:r w:rsidRPr="00960188">
        <w:rPr>
          <w:rFonts w:ascii="Times New Roman" w:eastAsia="Times New Roman" w:hAnsi="Times New Roman" w:cs="Times New Roman"/>
          <w:sz w:val="26"/>
          <w:szCs w:val="26"/>
          <w:lang w:eastAsia="ru-RU"/>
        </w:rPr>
        <w:t>Стороны несут ответственность за нарушение или невыполнение настоящего Соглашения в соответствии с действующим законодательством.</w:t>
      </w:r>
    </w:p>
    <w:p w:rsidR="00D747BB" w:rsidRPr="00960188" w:rsidRDefault="00D747BB"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p>
    <w:p w:rsidR="00B87830" w:rsidRPr="00960188" w:rsidRDefault="00B87830" w:rsidP="00960188">
      <w:pPr>
        <w:widowControl w:val="0"/>
        <w:shd w:val="clear" w:color="auto" w:fill="FFFFFF" w:themeFill="background1"/>
        <w:spacing w:after="0" w:line="240" w:lineRule="auto"/>
        <w:ind w:firstLine="709"/>
        <w:jc w:val="both"/>
        <w:rPr>
          <w:rFonts w:ascii="Times New Roman" w:hAnsi="Times New Roman" w:cs="Times New Roman"/>
          <w:color w:val="000000"/>
          <w:sz w:val="26"/>
          <w:szCs w:val="26"/>
        </w:rPr>
      </w:pPr>
      <w:r w:rsidRPr="00960188">
        <w:rPr>
          <w:rFonts w:ascii="Times New Roman" w:hAnsi="Times New Roman" w:cs="Times New Roman"/>
          <w:color w:val="000000"/>
          <w:sz w:val="26"/>
          <w:szCs w:val="26"/>
        </w:rPr>
        <w:t>Текст настоящего Соглашения подписали:</w:t>
      </w:r>
    </w:p>
    <w:p w:rsidR="00860146" w:rsidRPr="00960188" w:rsidRDefault="00860146" w:rsidP="00960188">
      <w:pPr>
        <w:widowControl w:val="0"/>
        <w:shd w:val="clear" w:color="auto" w:fill="FFFFFF" w:themeFill="background1"/>
        <w:autoSpaceDE w:val="0"/>
        <w:autoSpaceDN w:val="0"/>
        <w:adjustRightInd w:val="0"/>
        <w:spacing w:after="0"/>
        <w:rPr>
          <w:rFonts w:ascii="Times New Roman" w:hAnsi="Times New Roman"/>
          <w:color w:val="000000"/>
          <w:sz w:val="28"/>
          <w:szCs w:val="28"/>
        </w:rPr>
      </w:pPr>
      <w:r w:rsidRPr="00960188">
        <w:rPr>
          <w:rFonts w:ascii="Times New Roman" w:hAnsi="Times New Roman"/>
          <w:color w:val="000000"/>
          <w:sz w:val="28"/>
          <w:szCs w:val="28"/>
        </w:rPr>
        <w:t xml:space="preserve">    </w:t>
      </w:r>
    </w:p>
    <w:p w:rsidR="00194453" w:rsidRPr="00960188" w:rsidRDefault="00194453" w:rsidP="005A1E48">
      <w:pPr>
        <w:widowControl w:val="0"/>
        <w:shd w:val="clear" w:color="auto" w:fill="FFFFFF" w:themeFill="background1"/>
        <w:autoSpaceDE w:val="0"/>
        <w:autoSpaceDN w:val="0"/>
        <w:adjustRightInd w:val="0"/>
        <w:spacing w:after="0"/>
        <w:jc w:val="center"/>
        <w:rPr>
          <w:rFonts w:ascii="Times New Roman" w:hAnsi="Times New Roman" w:cs="Times New Roman"/>
          <w:b/>
          <w:color w:val="000000"/>
          <w:sz w:val="26"/>
          <w:szCs w:val="26"/>
        </w:rPr>
      </w:pPr>
      <w:r w:rsidRPr="00960188">
        <w:rPr>
          <w:rFonts w:ascii="Times New Roman" w:hAnsi="Times New Roman" w:cs="Times New Roman"/>
          <w:b/>
          <w:color w:val="000000"/>
          <w:sz w:val="26"/>
          <w:szCs w:val="26"/>
        </w:rPr>
        <w:t>Текст Соглашения подписали:</w:t>
      </w:r>
    </w:p>
    <w:p w:rsidR="00194453" w:rsidRPr="00960188" w:rsidRDefault="00194453" w:rsidP="00960188">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6"/>
          <w:szCs w:val="26"/>
        </w:rPr>
      </w:pPr>
      <w:r w:rsidRPr="00960188">
        <w:rPr>
          <w:rFonts w:ascii="Times New Roman" w:hAnsi="Times New Roman" w:cs="Times New Roman"/>
          <w:color w:val="000000"/>
          <w:sz w:val="26"/>
          <w:szCs w:val="26"/>
        </w:rPr>
        <w:t xml:space="preserve">      </w:t>
      </w:r>
    </w:p>
    <w:tbl>
      <w:tblPr>
        <w:tblW w:w="9923" w:type="dxa"/>
        <w:tblLayout w:type="fixed"/>
        <w:tblLook w:val="0000" w:firstRow="0" w:lastRow="0" w:firstColumn="0" w:lastColumn="0" w:noHBand="0" w:noVBand="0"/>
      </w:tblPr>
      <w:tblGrid>
        <w:gridCol w:w="5370"/>
        <w:gridCol w:w="4553"/>
      </w:tblGrid>
      <w:tr w:rsidR="00194453" w:rsidRPr="00960188" w:rsidTr="00213329">
        <w:trPr>
          <w:trHeight w:val="1385"/>
        </w:trPr>
        <w:tc>
          <w:tcPr>
            <w:tcW w:w="9923" w:type="dxa"/>
            <w:gridSpan w:val="2"/>
            <w:shd w:val="clear" w:color="auto" w:fill="auto"/>
          </w:tcPr>
          <w:p w:rsidR="00194453" w:rsidRPr="000D3940" w:rsidRDefault="00194453" w:rsidP="00960188">
            <w:pPr>
              <w:pStyle w:val="ConsPlusNormal"/>
              <w:shd w:val="clear" w:color="auto" w:fill="FFFFFF" w:themeFill="background1"/>
              <w:snapToGrid w:val="0"/>
              <w:rPr>
                <w:rFonts w:ascii="Times New Roman" w:hAnsi="Times New Roman" w:cs="Times New Roman"/>
                <w:b/>
                <w:sz w:val="26"/>
                <w:szCs w:val="26"/>
              </w:rPr>
            </w:pPr>
            <w:r w:rsidRPr="00960188">
              <w:rPr>
                <w:rFonts w:ascii="Times New Roman" w:eastAsia="Bookman Old Style" w:hAnsi="Times New Roman" w:cs="Times New Roman"/>
                <w:sz w:val="26"/>
                <w:szCs w:val="26"/>
              </w:rPr>
              <w:t xml:space="preserve">                                </w:t>
            </w:r>
            <w:r w:rsidRPr="000D3940">
              <w:rPr>
                <w:rFonts w:ascii="Times New Roman" w:hAnsi="Times New Roman" w:cs="Times New Roman"/>
                <w:b/>
                <w:sz w:val="26"/>
                <w:szCs w:val="26"/>
              </w:rPr>
              <w:t>Глава Грязовецкого муниципального района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0D3940">
              <w:rPr>
                <w:rFonts w:ascii="Times New Roman" w:eastAsia="Bookman Old Style" w:hAnsi="Times New Roman" w:cs="Times New Roman"/>
                <w:b/>
                <w:sz w:val="26"/>
                <w:szCs w:val="26"/>
              </w:rPr>
              <w:t xml:space="preserve">                                 </w:t>
            </w:r>
            <w:r w:rsidRPr="000D3940">
              <w:rPr>
                <w:rFonts w:ascii="Times New Roman" w:hAnsi="Times New Roman" w:cs="Times New Roman"/>
                <w:b/>
                <w:sz w:val="26"/>
                <w:szCs w:val="26"/>
              </w:rPr>
              <w:t>председатель Земского Собрания</w:t>
            </w:r>
            <w:r w:rsidRPr="00960188">
              <w:rPr>
                <w:rFonts w:ascii="Times New Roman" w:hAnsi="Times New Roman" w:cs="Times New Roman"/>
                <w:sz w:val="26"/>
                <w:szCs w:val="26"/>
              </w:rPr>
              <w:t xml:space="preserve">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eastAsia="Bookman Old Style" w:hAnsi="Times New Roman" w:cs="Times New Roman"/>
                <w:sz w:val="26"/>
                <w:szCs w:val="26"/>
              </w:rPr>
              <w:t xml:space="preserve">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eastAsia="Bookman Old Style" w:hAnsi="Times New Roman" w:cs="Times New Roman"/>
                <w:sz w:val="26"/>
                <w:szCs w:val="26"/>
              </w:rPr>
              <w:t xml:space="preserve">                                    </w:t>
            </w:r>
            <w:r w:rsidRPr="00960188">
              <w:rPr>
                <w:rFonts w:ascii="Times New Roman" w:hAnsi="Times New Roman" w:cs="Times New Roman"/>
                <w:sz w:val="26"/>
                <w:szCs w:val="26"/>
              </w:rPr>
              <w:t xml:space="preserve">__________________________     </w:t>
            </w:r>
            <w:proofErr w:type="spellStart"/>
            <w:r w:rsidR="00477667" w:rsidRPr="00960188">
              <w:rPr>
                <w:rFonts w:ascii="Times New Roman" w:hAnsi="Times New Roman" w:cs="Times New Roman"/>
                <w:sz w:val="26"/>
                <w:szCs w:val="26"/>
              </w:rPr>
              <w:t>С.А.Фёкличев</w:t>
            </w:r>
            <w:proofErr w:type="spellEnd"/>
            <w:r w:rsidR="00477667" w:rsidRPr="00960188">
              <w:rPr>
                <w:rFonts w:ascii="Times New Roman" w:hAnsi="Times New Roman" w:cs="Times New Roman"/>
                <w:sz w:val="26"/>
                <w:szCs w:val="26"/>
              </w:rPr>
              <w:t xml:space="preserve">                                       </w:t>
            </w:r>
          </w:p>
          <w:p w:rsidR="00194453" w:rsidRPr="00960188" w:rsidRDefault="00194453" w:rsidP="00960188">
            <w:pPr>
              <w:shd w:val="clear" w:color="auto" w:fill="FFFFFF" w:themeFill="background1"/>
              <w:rPr>
                <w:rFonts w:ascii="Times New Roman" w:hAnsi="Times New Roman" w:cs="Times New Roman"/>
                <w:sz w:val="26"/>
                <w:szCs w:val="26"/>
              </w:rPr>
            </w:pPr>
          </w:p>
        </w:tc>
      </w:tr>
      <w:tr w:rsidR="00194453" w:rsidRPr="00960188" w:rsidTr="00213329">
        <w:tc>
          <w:tcPr>
            <w:tcW w:w="5370" w:type="dxa"/>
            <w:shd w:val="clear" w:color="auto" w:fill="auto"/>
          </w:tcPr>
          <w:p w:rsidR="00194453" w:rsidRPr="00960188" w:rsidRDefault="00194453" w:rsidP="00960188">
            <w:pPr>
              <w:pStyle w:val="ConsPlusNormal"/>
              <w:shd w:val="clear" w:color="auto" w:fill="FFFFFF" w:themeFill="background1"/>
              <w:snapToGrid w:val="0"/>
              <w:rPr>
                <w:rFonts w:ascii="Times New Roman" w:hAnsi="Times New Roman" w:cs="Times New Roman"/>
                <w:sz w:val="26"/>
                <w:szCs w:val="26"/>
              </w:rPr>
            </w:pPr>
            <w:r w:rsidRPr="000D3940">
              <w:rPr>
                <w:rFonts w:ascii="Times New Roman" w:hAnsi="Times New Roman" w:cs="Times New Roman"/>
                <w:b/>
                <w:sz w:val="26"/>
                <w:szCs w:val="26"/>
              </w:rPr>
              <w:t>От администрации Грязовецкого                                    муниципального района</w:t>
            </w:r>
            <w:r w:rsidRPr="00960188">
              <w:rPr>
                <w:rFonts w:ascii="Times New Roman" w:hAnsi="Times New Roman" w:cs="Times New Roman"/>
                <w:sz w:val="26"/>
                <w:szCs w:val="26"/>
              </w:rPr>
              <w:t xml:space="preserve">: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hAnsi="Times New Roman" w:cs="Times New Roman"/>
                <w:sz w:val="26"/>
                <w:szCs w:val="26"/>
              </w:rPr>
              <w:t>Руководитель администрации</w:t>
            </w:r>
          </w:p>
          <w:p w:rsidR="00194453" w:rsidRPr="00960188" w:rsidRDefault="00194453" w:rsidP="00960188">
            <w:pPr>
              <w:pStyle w:val="ConsPlusNormal"/>
              <w:shd w:val="clear" w:color="auto" w:fill="FFFFFF" w:themeFill="background1"/>
              <w:rPr>
                <w:rFonts w:ascii="Times New Roman" w:eastAsia="Bookman Old Style" w:hAnsi="Times New Roman" w:cs="Times New Roman"/>
                <w:sz w:val="26"/>
                <w:szCs w:val="26"/>
              </w:rPr>
            </w:pPr>
            <w:r w:rsidRPr="00960188">
              <w:rPr>
                <w:rFonts w:ascii="Times New Roman" w:hAnsi="Times New Roman" w:cs="Times New Roman"/>
                <w:sz w:val="26"/>
                <w:szCs w:val="26"/>
              </w:rPr>
              <w:t>Грязовецкого муниципального района Вологодской области</w:t>
            </w:r>
            <w:r w:rsidRPr="00960188">
              <w:rPr>
                <w:rFonts w:ascii="Times New Roman" w:eastAsia="Bookman Old Style" w:hAnsi="Times New Roman" w:cs="Times New Roman"/>
                <w:sz w:val="26"/>
                <w:szCs w:val="26"/>
              </w:rPr>
              <w:t xml:space="preserve">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eastAsia="Bookman Old Style" w:hAnsi="Times New Roman" w:cs="Times New Roman"/>
                <w:sz w:val="26"/>
                <w:szCs w:val="26"/>
              </w:rPr>
              <w:t xml:space="preserve">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hAnsi="Times New Roman" w:cs="Times New Roman"/>
                <w:sz w:val="26"/>
                <w:szCs w:val="26"/>
              </w:rPr>
              <w:t>_______________________</w:t>
            </w:r>
            <w:proofErr w:type="gramStart"/>
            <w:r w:rsidRPr="00960188">
              <w:rPr>
                <w:rFonts w:ascii="Times New Roman" w:hAnsi="Times New Roman" w:cs="Times New Roman"/>
                <w:sz w:val="26"/>
                <w:szCs w:val="26"/>
              </w:rPr>
              <w:t>_  А.В.</w:t>
            </w:r>
            <w:proofErr w:type="gramEnd"/>
            <w:r w:rsidRPr="00960188">
              <w:rPr>
                <w:rFonts w:ascii="Times New Roman" w:hAnsi="Times New Roman" w:cs="Times New Roman"/>
                <w:sz w:val="26"/>
                <w:szCs w:val="26"/>
              </w:rPr>
              <w:t xml:space="preserve"> </w:t>
            </w:r>
            <w:proofErr w:type="spellStart"/>
            <w:r w:rsidRPr="00960188">
              <w:rPr>
                <w:rFonts w:ascii="Times New Roman" w:hAnsi="Times New Roman" w:cs="Times New Roman"/>
                <w:sz w:val="26"/>
                <w:szCs w:val="26"/>
              </w:rPr>
              <w:t>Казунин</w:t>
            </w:r>
            <w:proofErr w:type="spellEnd"/>
            <w:r w:rsidRPr="00960188">
              <w:rPr>
                <w:rFonts w:ascii="Times New Roman" w:hAnsi="Times New Roman" w:cs="Times New Roman"/>
                <w:sz w:val="26"/>
                <w:szCs w:val="26"/>
              </w:rPr>
              <w:t xml:space="preserve">                  </w:t>
            </w:r>
          </w:p>
          <w:p w:rsidR="00194453" w:rsidRPr="00960188" w:rsidRDefault="00194453" w:rsidP="00960188">
            <w:pPr>
              <w:shd w:val="clear" w:color="auto" w:fill="FFFFFF" w:themeFill="background1"/>
              <w:rPr>
                <w:rFonts w:ascii="Times New Roman" w:hAnsi="Times New Roman" w:cs="Times New Roman"/>
                <w:sz w:val="26"/>
                <w:szCs w:val="26"/>
              </w:rPr>
            </w:pPr>
          </w:p>
        </w:tc>
        <w:tc>
          <w:tcPr>
            <w:tcW w:w="4553" w:type="dxa"/>
            <w:shd w:val="clear" w:color="auto" w:fill="auto"/>
          </w:tcPr>
          <w:p w:rsidR="00194453" w:rsidRPr="000D3940" w:rsidRDefault="00194453" w:rsidP="00960188">
            <w:pPr>
              <w:pStyle w:val="ConsPlusNormal"/>
              <w:shd w:val="clear" w:color="auto" w:fill="FFFFFF" w:themeFill="background1"/>
              <w:snapToGrid w:val="0"/>
              <w:rPr>
                <w:rFonts w:ascii="Times New Roman" w:hAnsi="Times New Roman" w:cs="Times New Roman"/>
                <w:b/>
                <w:sz w:val="26"/>
                <w:szCs w:val="26"/>
              </w:rPr>
            </w:pPr>
            <w:r w:rsidRPr="000D3940">
              <w:rPr>
                <w:rFonts w:ascii="Times New Roman" w:hAnsi="Times New Roman" w:cs="Times New Roman"/>
                <w:b/>
                <w:sz w:val="26"/>
                <w:szCs w:val="26"/>
              </w:rPr>
              <w:t xml:space="preserve">От    координационного   </w:t>
            </w:r>
            <w:proofErr w:type="gramStart"/>
            <w:r w:rsidRPr="000D3940">
              <w:rPr>
                <w:rFonts w:ascii="Times New Roman" w:hAnsi="Times New Roman" w:cs="Times New Roman"/>
                <w:b/>
                <w:sz w:val="26"/>
                <w:szCs w:val="26"/>
              </w:rPr>
              <w:t>Совета  организаций</w:t>
            </w:r>
            <w:proofErr w:type="gramEnd"/>
            <w:r w:rsidRPr="000D3940">
              <w:rPr>
                <w:rFonts w:ascii="Times New Roman" w:hAnsi="Times New Roman" w:cs="Times New Roman"/>
                <w:b/>
                <w:sz w:val="26"/>
                <w:szCs w:val="26"/>
              </w:rPr>
              <w:t xml:space="preserve"> профсоюзов Грязовецкого муниципального</w:t>
            </w:r>
          </w:p>
          <w:p w:rsidR="00194453" w:rsidRPr="00960188" w:rsidRDefault="00194453" w:rsidP="00960188">
            <w:pPr>
              <w:pStyle w:val="ConsPlusNormal"/>
              <w:shd w:val="clear" w:color="auto" w:fill="FFFFFF" w:themeFill="background1"/>
              <w:snapToGrid w:val="0"/>
              <w:rPr>
                <w:rFonts w:ascii="Times New Roman" w:hAnsi="Times New Roman" w:cs="Times New Roman"/>
                <w:sz w:val="26"/>
                <w:szCs w:val="26"/>
              </w:rPr>
            </w:pPr>
            <w:r w:rsidRPr="000D3940">
              <w:rPr>
                <w:rFonts w:ascii="Times New Roman" w:hAnsi="Times New Roman" w:cs="Times New Roman"/>
                <w:b/>
                <w:sz w:val="26"/>
                <w:szCs w:val="26"/>
              </w:rPr>
              <w:t>района:</w:t>
            </w:r>
            <w:r w:rsidRPr="00960188">
              <w:rPr>
                <w:rFonts w:ascii="Times New Roman" w:hAnsi="Times New Roman" w:cs="Times New Roman"/>
                <w:sz w:val="26"/>
                <w:szCs w:val="26"/>
              </w:rPr>
              <w:t xml:space="preserve">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p>
          <w:p w:rsidR="00B4620D"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hAnsi="Times New Roman" w:cs="Times New Roman"/>
                <w:sz w:val="26"/>
                <w:szCs w:val="26"/>
              </w:rPr>
              <w:t xml:space="preserve">Председатель райкома профсоюза </w:t>
            </w:r>
            <w:proofErr w:type="gramStart"/>
            <w:r w:rsidRPr="00960188">
              <w:rPr>
                <w:rFonts w:ascii="Times New Roman" w:hAnsi="Times New Roman" w:cs="Times New Roman"/>
                <w:sz w:val="26"/>
                <w:szCs w:val="26"/>
              </w:rPr>
              <w:t>работников  агропромышленного</w:t>
            </w:r>
            <w:proofErr w:type="gramEnd"/>
            <w:r w:rsidRPr="00960188">
              <w:rPr>
                <w:rFonts w:ascii="Times New Roman" w:hAnsi="Times New Roman" w:cs="Times New Roman"/>
                <w:sz w:val="26"/>
                <w:szCs w:val="26"/>
              </w:rPr>
              <w:t xml:space="preserve"> </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hAnsi="Times New Roman" w:cs="Times New Roman"/>
                <w:sz w:val="26"/>
                <w:szCs w:val="26"/>
              </w:rPr>
              <w:t>комплекса</w:t>
            </w: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p>
          <w:p w:rsidR="00194453" w:rsidRPr="00960188" w:rsidRDefault="00194453" w:rsidP="00960188">
            <w:pPr>
              <w:pStyle w:val="ConsPlusNormal"/>
              <w:shd w:val="clear" w:color="auto" w:fill="FFFFFF" w:themeFill="background1"/>
              <w:rPr>
                <w:rFonts w:ascii="Times New Roman" w:hAnsi="Times New Roman" w:cs="Times New Roman"/>
                <w:sz w:val="26"/>
                <w:szCs w:val="26"/>
              </w:rPr>
            </w:pPr>
            <w:r w:rsidRPr="00960188">
              <w:rPr>
                <w:rFonts w:ascii="Times New Roman" w:hAnsi="Times New Roman" w:cs="Times New Roman"/>
                <w:sz w:val="26"/>
                <w:szCs w:val="26"/>
              </w:rPr>
              <w:t>_____________________ Л.К. Гуляева</w:t>
            </w:r>
          </w:p>
        </w:tc>
      </w:tr>
      <w:tr w:rsidR="00194453" w:rsidRPr="00960188" w:rsidTr="00213329">
        <w:trPr>
          <w:trHeight w:val="189"/>
        </w:trPr>
        <w:tc>
          <w:tcPr>
            <w:tcW w:w="5370" w:type="dxa"/>
            <w:shd w:val="clear" w:color="auto" w:fill="auto"/>
          </w:tcPr>
          <w:p w:rsidR="00194453" w:rsidRPr="000D3940" w:rsidRDefault="00194453" w:rsidP="00960188">
            <w:pPr>
              <w:pStyle w:val="ConsPlusNormal"/>
              <w:shd w:val="clear" w:color="auto" w:fill="FFFFFF" w:themeFill="background1"/>
              <w:snapToGrid w:val="0"/>
              <w:ind w:left="-3" w:right="-3" w:firstLine="30"/>
              <w:jc w:val="right"/>
              <w:rPr>
                <w:rFonts w:ascii="Times New Roman" w:hAnsi="Times New Roman" w:cs="Times New Roman"/>
                <w:b/>
                <w:sz w:val="26"/>
                <w:szCs w:val="26"/>
              </w:rPr>
            </w:pPr>
            <w:r w:rsidRPr="000D3940">
              <w:rPr>
                <w:rFonts w:ascii="Times New Roman" w:hAnsi="Times New Roman" w:cs="Times New Roman"/>
                <w:b/>
                <w:sz w:val="26"/>
                <w:szCs w:val="26"/>
              </w:rPr>
              <w:t>От работодателей:</w:t>
            </w:r>
          </w:p>
          <w:p w:rsidR="00194453" w:rsidRPr="00960188" w:rsidRDefault="00194453" w:rsidP="00960188">
            <w:pPr>
              <w:pStyle w:val="ConsPlusNormal"/>
              <w:shd w:val="clear" w:color="auto" w:fill="FFFFFF" w:themeFill="background1"/>
              <w:ind w:left="-3" w:right="-3" w:firstLine="30"/>
              <w:rPr>
                <w:rFonts w:ascii="Times New Roman" w:hAnsi="Times New Roman" w:cs="Times New Roman"/>
                <w:color w:val="FF0000"/>
                <w:sz w:val="26"/>
                <w:szCs w:val="26"/>
              </w:rPr>
            </w:pPr>
          </w:p>
          <w:p w:rsidR="00194453" w:rsidRPr="00960188" w:rsidRDefault="00194453" w:rsidP="00B4620D">
            <w:pPr>
              <w:pStyle w:val="ConsPlusNormal"/>
              <w:shd w:val="clear" w:color="auto" w:fill="FFFFFF" w:themeFill="background1"/>
              <w:ind w:left="-3" w:right="-3"/>
              <w:rPr>
                <w:rFonts w:ascii="Times New Roman" w:hAnsi="Times New Roman" w:cs="Times New Roman"/>
                <w:sz w:val="26"/>
                <w:szCs w:val="26"/>
              </w:rPr>
            </w:pPr>
            <w:r w:rsidRPr="00960188">
              <w:rPr>
                <w:rFonts w:ascii="Times New Roman" w:hAnsi="Times New Roman" w:cs="Times New Roman"/>
                <w:sz w:val="26"/>
                <w:szCs w:val="26"/>
              </w:rPr>
              <w:t xml:space="preserve">Сопредседатель районной трехсторонней комиссии по урегулированию социально-трудовых отношений, генеральный директор ООО «Труд» </w:t>
            </w:r>
          </w:p>
          <w:p w:rsidR="00194453" w:rsidRPr="00960188" w:rsidRDefault="00194453" w:rsidP="00960188">
            <w:pPr>
              <w:pStyle w:val="ConsPlusNormal"/>
              <w:shd w:val="clear" w:color="auto" w:fill="FFFFFF" w:themeFill="background1"/>
              <w:ind w:left="-3" w:right="-3" w:firstLine="30"/>
              <w:rPr>
                <w:rFonts w:ascii="Times New Roman" w:hAnsi="Times New Roman" w:cs="Times New Roman"/>
                <w:sz w:val="26"/>
                <w:szCs w:val="26"/>
              </w:rPr>
            </w:pPr>
            <w:r w:rsidRPr="00960188">
              <w:rPr>
                <w:rFonts w:ascii="Times New Roman" w:hAnsi="Times New Roman" w:cs="Times New Roman"/>
                <w:sz w:val="26"/>
                <w:szCs w:val="26"/>
              </w:rPr>
              <w:t xml:space="preserve">                                                                                                                                                                                             </w:t>
            </w:r>
          </w:p>
          <w:p w:rsidR="00194453" w:rsidRPr="00960188" w:rsidRDefault="00194453" w:rsidP="00960188">
            <w:pPr>
              <w:pStyle w:val="ConsPlusNormal"/>
              <w:shd w:val="clear" w:color="auto" w:fill="FFFFFF" w:themeFill="background1"/>
              <w:ind w:left="-3" w:right="-3" w:firstLine="45"/>
              <w:rPr>
                <w:rFonts w:ascii="Times New Roman" w:hAnsi="Times New Roman" w:cs="Times New Roman"/>
                <w:sz w:val="26"/>
                <w:szCs w:val="26"/>
              </w:rPr>
            </w:pPr>
            <w:r w:rsidRPr="00960188">
              <w:rPr>
                <w:rFonts w:ascii="Times New Roman" w:hAnsi="Times New Roman" w:cs="Times New Roman"/>
                <w:sz w:val="26"/>
                <w:szCs w:val="26"/>
              </w:rPr>
              <w:t xml:space="preserve">______________________   </w:t>
            </w:r>
            <w:proofErr w:type="spellStart"/>
            <w:r w:rsidRPr="00960188">
              <w:rPr>
                <w:rFonts w:ascii="Times New Roman" w:hAnsi="Times New Roman" w:cs="Times New Roman"/>
                <w:sz w:val="26"/>
                <w:szCs w:val="26"/>
              </w:rPr>
              <w:t>А.В.Лезина</w:t>
            </w:r>
            <w:proofErr w:type="spellEnd"/>
            <w:r w:rsidRPr="00960188">
              <w:rPr>
                <w:rFonts w:ascii="Times New Roman" w:hAnsi="Times New Roman" w:cs="Times New Roman"/>
                <w:sz w:val="26"/>
                <w:szCs w:val="26"/>
              </w:rPr>
              <w:t xml:space="preserve">             </w:t>
            </w:r>
          </w:p>
          <w:p w:rsidR="00194453" w:rsidRPr="00960188" w:rsidRDefault="00194453" w:rsidP="00960188">
            <w:pPr>
              <w:shd w:val="clear" w:color="auto" w:fill="FFFFFF" w:themeFill="background1"/>
              <w:snapToGrid w:val="0"/>
              <w:rPr>
                <w:rFonts w:ascii="Times New Roman" w:hAnsi="Times New Roman" w:cs="Times New Roman"/>
                <w:sz w:val="26"/>
                <w:szCs w:val="26"/>
              </w:rPr>
            </w:pPr>
          </w:p>
          <w:p w:rsidR="00194453" w:rsidRPr="00960188" w:rsidRDefault="00194453" w:rsidP="00960188">
            <w:pPr>
              <w:shd w:val="clear" w:color="auto" w:fill="FFFFFF" w:themeFill="background1"/>
              <w:rPr>
                <w:rFonts w:ascii="Times New Roman" w:hAnsi="Times New Roman" w:cs="Times New Roman"/>
                <w:sz w:val="26"/>
                <w:szCs w:val="26"/>
              </w:rPr>
            </w:pPr>
          </w:p>
        </w:tc>
        <w:tc>
          <w:tcPr>
            <w:tcW w:w="4553" w:type="dxa"/>
            <w:shd w:val="clear" w:color="auto" w:fill="auto"/>
          </w:tcPr>
          <w:p w:rsidR="00194453" w:rsidRPr="00960188" w:rsidRDefault="00194453" w:rsidP="00960188">
            <w:pPr>
              <w:pStyle w:val="ConsPlusNormal"/>
              <w:shd w:val="clear" w:color="auto" w:fill="FFFFFF" w:themeFill="background1"/>
              <w:snapToGrid w:val="0"/>
              <w:ind w:left="-3" w:right="-3" w:firstLine="30"/>
              <w:rPr>
                <w:rFonts w:ascii="Times New Roman" w:hAnsi="Times New Roman" w:cs="Times New Roman"/>
                <w:sz w:val="26"/>
                <w:szCs w:val="26"/>
              </w:rPr>
            </w:pPr>
          </w:p>
          <w:p w:rsidR="00194453" w:rsidRPr="00960188" w:rsidRDefault="00194453" w:rsidP="00960188">
            <w:pPr>
              <w:pStyle w:val="ConsPlusNormal"/>
              <w:shd w:val="clear" w:color="auto" w:fill="FFFFFF" w:themeFill="background1"/>
              <w:snapToGrid w:val="0"/>
              <w:ind w:left="-3" w:right="-3" w:firstLine="30"/>
              <w:rPr>
                <w:rFonts w:ascii="Times New Roman" w:hAnsi="Times New Roman" w:cs="Times New Roman"/>
                <w:sz w:val="26"/>
                <w:szCs w:val="26"/>
              </w:rPr>
            </w:pPr>
          </w:p>
          <w:p w:rsidR="00194453" w:rsidRPr="00960188" w:rsidRDefault="00194453" w:rsidP="00960188">
            <w:pPr>
              <w:pStyle w:val="ConsPlusNormal"/>
              <w:shd w:val="clear" w:color="auto" w:fill="FFFFFF" w:themeFill="background1"/>
              <w:snapToGrid w:val="0"/>
              <w:ind w:left="-3" w:right="-3" w:firstLine="30"/>
              <w:rPr>
                <w:rFonts w:ascii="Times New Roman" w:hAnsi="Times New Roman" w:cs="Times New Roman"/>
                <w:sz w:val="26"/>
                <w:szCs w:val="26"/>
              </w:rPr>
            </w:pPr>
            <w:r w:rsidRPr="00960188">
              <w:rPr>
                <w:rFonts w:ascii="Times New Roman" w:hAnsi="Times New Roman" w:cs="Times New Roman"/>
                <w:sz w:val="26"/>
                <w:szCs w:val="26"/>
              </w:rPr>
              <w:t>Председатель Грязовецкого районного отделения Агропромышленного союза Вологодской области</w:t>
            </w:r>
          </w:p>
          <w:p w:rsidR="00B4620D" w:rsidRDefault="00B4620D" w:rsidP="00960188">
            <w:pPr>
              <w:pStyle w:val="ConsPlusNormal"/>
              <w:shd w:val="clear" w:color="auto" w:fill="FFFFFF" w:themeFill="background1"/>
              <w:ind w:left="-3" w:right="-3"/>
              <w:rPr>
                <w:rFonts w:ascii="Times New Roman" w:hAnsi="Times New Roman" w:cs="Times New Roman"/>
                <w:sz w:val="26"/>
                <w:szCs w:val="26"/>
              </w:rPr>
            </w:pPr>
          </w:p>
          <w:p w:rsidR="00194453" w:rsidRPr="00960188" w:rsidRDefault="00194453" w:rsidP="00960188">
            <w:pPr>
              <w:pStyle w:val="ConsPlusNormal"/>
              <w:shd w:val="clear" w:color="auto" w:fill="FFFFFF" w:themeFill="background1"/>
              <w:ind w:left="-3" w:right="-3"/>
              <w:rPr>
                <w:rFonts w:ascii="Times New Roman" w:hAnsi="Times New Roman" w:cs="Times New Roman"/>
                <w:sz w:val="26"/>
                <w:szCs w:val="26"/>
              </w:rPr>
            </w:pPr>
            <w:r w:rsidRPr="00960188">
              <w:rPr>
                <w:rFonts w:ascii="Times New Roman" w:hAnsi="Times New Roman" w:cs="Times New Roman"/>
                <w:sz w:val="26"/>
                <w:szCs w:val="26"/>
              </w:rPr>
              <w:t>__________________   В.И. Жильцов</w:t>
            </w:r>
          </w:p>
          <w:p w:rsidR="00194453" w:rsidRPr="00345176" w:rsidRDefault="00194453" w:rsidP="00960188">
            <w:pPr>
              <w:pStyle w:val="ConsPlusNormal"/>
              <w:shd w:val="clear" w:color="auto" w:fill="FFFFFF" w:themeFill="background1"/>
              <w:jc w:val="both"/>
              <w:rPr>
                <w:rFonts w:ascii="Times New Roman" w:hAnsi="Times New Roman" w:cs="Times New Roman"/>
                <w:szCs w:val="22"/>
              </w:rPr>
            </w:pPr>
            <w:r w:rsidRPr="00960188">
              <w:rPr>
                <w:rFonts w:ascii="Times New Roman" w:hAnsi="Times New Roman" w:cs="Times New Roman"/>
                <w:sz w:val="26"/>
                <w:szCs w:val="26"/>
              </w:rPr>
              <w:t xml:space="preserve">                          </w:t>
            </w:r>
            <w:r w:rsidRPr="00345176">
              <w:rPr>
                <w:rFonts w:ascii="Times New Roman" w:hAnsi="Times New Roman" w:cs="Times New Roman"/>
                <w:szCs w:val="22"/>
              </w:rPr>
              <w:t>дата подписания</w:t>
            </w:r>
          </w:p>
          <w:p w:rsidR="00194453" w:rsidRPr="00960188" w:rsidRDefault="00194453" w:rsidP="00960188">
            <w:pPr>
              <w:pStyle w:val="ConsPlusNormal"/>
              <w:shd w:val="clear" w:color="auto" w:fill="FFFFFF" w:themeFill="background1"/>
              <w:jc w:val="both"/>
              <w:rPr>
                <w:rFonts w:ascii="Times New Roman" w:hAnsi="Times New Roman" w:cs="Times New Roman"/>
                <w:sz w:val="26"/>
                <w:szCs w:val="26"/>
              </w:rPr>
            </w:pPr>
            <w:r w:rsidRPr="00960188">
              <w:rPr>
                <w:rFonts w:ascii="Times New Roman" w:hAnsi="Times New Roman" w:cs="Times New Roman"/>
                <w:sz w:val="26"/>
                <w:szCs w:val="26"/>
              </w:rPr>
              <w:t xml:space="preserve">              «_____» ____________ 2021 г.                      </w:t>
            </w:r>
          </w:p>
          <w:p w:rsidR="00213329" w:rsidRPr="00960188" w:rsidRDefault="008556D8" w:rsidP="008556D8">
            <w:pPr>
              <w:pStyle w:val="ConsPlusNormal"/>
              <w:shd w:val="clear" w:color="auto" w:fill="FFFFFF" w:themeFill="background1"/>
              <w:ind w:right="36"/>
              <w:jc w:val="right"/>
              <w:outlineLvl w:val="0"/>
              <w:rPr>
                <w:sz w:val="24"/>
                <w:szCs w:val="24"/>
              </w:rPr>
            </w:pPr>
            <w:r>
              <w:rPr>
                <w:rFonts w:ascii="Times New Roman" w:hAnsi="Times New Roman" w:cs="Times New Roman"/>
                <w:sz w:val="24"/>
                <w:szCs w:val="24"/>
              </w:rPr>
              <w:lastRenderedPageBreak/>
              <w:t xml:space="preserve">                </w:t>
            </w:r>
            <w:r w:rsidR="00213329" w:rsidRPr="00960188">
              <w:rPr>
                <w:rFonts w:ascii="Times New Roman" w:hAnsi="Times New Roman" w:cs="Times New Roman"/>
                <w:sz w:val="24"/>
                <w:szCs w:val="24"/>
              </w:rPr>
              <w:t>Приложение 1</w:t>
            </w:r>
          </w:p>
          <w:p w:rsidR="00213329" w:rsidRPr="00960188" w:rsidRDefault="00213329" w:rsidP="00213329">
            <w:pPr>
              <w:pStyle w:val="ConsPlusNormal"/>
              <w:shd w:val="clear" w:color="auto" w:fill="FFFFFF" w:themeFill="background1"/>
              <w:jc w:val="right"/>
              <w:outlineLvl w:val="0"/>
              <w:rPr>
                <w:rFonts w:ascii="Times New Roman" w:hAnsi="Times New Roman" w:cs="Times New Roman"/>
                <w:sz w:val="24"/>
                <w:szCs w:val="24"/>
              </w:rPr>
            </w:pPr>
            <w:r w:rsidRPr="00960188">
              <w:rPr>
                <w:rFonts w:ascii="Times New Roman" w:hAnsi="Times New Roman" w:cs="Times New Roman"/>
                <w:sz w:val="24"/>
                <w:szCs w:val="24"/>
              </w:rPr>
              <w:t>к Соглашению</w:t>
            </w:r>
          </w:p>
          <w:p w:rsidR="00194453" w:rsidRPr="00960188" w:rsidRDefault="00194453" w:rsidP="00960188">
            <w:pPr>
              <w:pStyle w:val="ConsPlusNormal"/>
              <w:shd w:val="clear" w:color="auto" w:fill="FFFFFF" w:themeFill="background1"/>
              <w:jc w:val="both"/>
              <w:rPr>
                <w:rFonts w:ascii="Times New Roman" w:hAnsi="Times New Roman" w:cs="Times New Roman"/>
                <w:sz w:val="26"/>
                <w:szCs w:val="26"/>
              </w:rPr>
            </w:pPr>
          </w:p>
        </w:tc>
      </w:tr>
    </w:tbl>
    <w:p w:rsidR="00B87830" w:rsidRPr="00960188" w:rsidRDefault="00B87830" w:rsidP="00960188">
      <w:pPr>
        <w:pStyle w:val="ConsPlusNormal"/>
        <w:shd w:val="clear" w:color="auto" w:fill="FFFFFF" w:themeFill="background1"/>
        <w:jc w:val="right"/>
        <w:outlineLvl w:val="0"/>
        <w:rPr>
          <w:rFonts w:ascii="Times New Roman" w:hAnsi="Times New Roman" w:cs="Times New Roman"/>
          <w:sz w:val="28"/>
          <w:szCs w:val="28"/>
        </w:rPr>
      </w:pPr>
    </w:p>
    <w:p w:rsidR="00345176" w:rsidRDefault="00345176" w:rsidP="00960188">
      <w:pPr>
        <w:pStyle w:val="ConsPlusNormal"/>
        <w:shd w:val="clear" w:color="auto" w:fill="FFFFFF" w:themeFill="background1"/>
        <w:jc w:val="center"/>
        <w:outlineLvl w:val="0"/>
        <w:rPr>
          <w:rFonts w:ascii="Times New Roman" w:hAnsi="Times New Roman" w:cs="Times New Roman"/>
          <w:b/>
          <w:sz w:val="28"/>
          <w:szCs w:val="28"/>
        </w:rPr>
      </w:pPr>
    </w:p>
    <w:p w:rsidR="00345176" w:rsidRDefault="00345176" w:rsidP="00960188">
      <w:pPr>
        <w:pStyle w:val="ConsPlusNormal"/>
        <w:shd w:val="clear" w:color="auto" w:fill="FFFFFF" w:themeFill="background1"/>
        <w:jc w:val="center"/>
        <w:outlineLvl w:val="0"/>
        <w:rPr>
          <w:rFonts w:ascii="Times New Roman" w:hAnsi="Times New Roman" w:cs="Times New Roman"/>
          <w:b/>
          <w:sz w:val="28"/>
          <w:szCs w:val="28"/>
        </w:rPr>
      </w:pPr>
    </w:p>
    <w:p w:rsidR="00B87830" w:rsidRPr="00960188" w:rsidRDefault="00B87830" w:rsidP="00960188">
      <w:pPr>
        <w:pStyle w:val="ConsPlusNormal"/>
        <w:shd w:val="clear" w:color="auto" w:fill="FFFFFF" w:themeFill="background1"/>
        <w:jc w:val="center"/>
        <w:outlineLvl w:val="0"/>
        <w:rPr>
          <w:rFonts w:ascii="Times New Roman" w:hAnsi="Times New Roman" w:cs="Times New Roman"/>
          <w:b/>
          <w:sz w:val="28"/>
          <w:szCs w:val="28"/>
        </w:rPr>
      </w:pPr>
      <w:r w:rsidRPr="00960188">
        <w:rPr>
          <w:rFonts w:ascii="Times New Roman" w:hAnsi="Times New Roman" w:cs="Times New Roman"/>
          <w:b/>
          <w:sz w:val="28"/>
          <w:szCs w:val="28"/>
        </w:rPr>
        <w:t xml:space="preserve">ПОКАЗАТЕЛИ </w:t>
      </w:r>
    </w:p>
    <w:p w:rsidR="00B87830" w:rsidRPr="00960188" w:rsidRDefault="0060298B" w:rsidP="00960188">
      <w:pPr>
        <w:pStyle w:val="ConsPlusNormal"/>
        <w:shd w:val="clear" w:color="auto" w:fill="FFFFFF" w:themeFill="background1"/>
        <w:jc w:val="center"/>
        <w:outlineLvl w:val="0"/>
        <w:rPr>
          <w:rFonts w:ascii="Times New Roman" w:hAnsi="Times New Roman" w:cs="Times New Roman"/>
          <w:b/>
          <w:sz w:val="28"/>
          <w:szCs w:val="28"/>
        </w:rPr>
      </w:pPr>
      <w:r w:rsidRPr="00960188">
        <w:rPr>
          <w:rFonts w:ascii="Times New Roman" w:hAnsi="Times New Roman" w:cs="Times New Roman"/>
          <w:b/>
          <w:sz w:val="28"/>
          <w:szCs w:val="28"/>
        </w:rPr>
        <w:t>развития социального партнерства в районе</w:t>
      </w:r>
    </w:p>
    <w:p w:rsidR="00B87830" w:rsidRDefault="00B87830" w:rsidP="00960188">
      <w:pPr>
        <w:pStyle w:val="ConsPlusNormal"/>
        <w:shd w:val="clear" w:color="auto" w:fill="FFFFFF" w:themeFill="background1"/>
        <w:jc w:val="right"/>
        <w:outlineLvl w:val="0"/>
        <w:rPr>
          <w:rFonts w:ascii="Times New Roman" w:hAnsi="Times New Roman" w:cs="Times New Roman"/>
          <w:sz w:val="28"/>
          <w:szCs w:val="28"/>
        </w:rPr>
      </w:pPr>
    </w:p>
    <w:p w:rsidR="00345176" w:rsidRDefault="00345176" w:rsidP="00960188">
      <w:pPr>
        <w:pStyle w:val="ConsPlusNormal"/>
        <w:shd w:val="clear" w:color="auto" w:fill="FFFFFF" w:themeFill="background1"/>
        <w:jc w:val="right"/>
        <w:outlineLvl w:val="0"/>
        <w:rPr>
          <w:rFonts w:ascii="Times New Roman" w:hAnsi="Times New Roman" w:cs="Times New Roman"/>
          <w:sz w:val="28"/>
          <w:szCs w:val="28"/>
        </w:rPr>
      </w:pPr>
    </w:p>
    <w:p w:rsidR="00345176" w:rsidRPr="00960188" w:rsidRDefault="00345176" w:rsidP="00960188">
      <w:pPr>
        <w:pStyle w:val="ConsPlusNormal"/>
        <w:shd w:val="clear" w:color="auto" w:fill="FFFFFF" w:themeFill="background1"/>
        <w:jc w:val="right"/>
        <w:outlineLvl w:val="0"/>
        <w:rPr>
          <w:rFonts w:ascii="Times New Roman" w:hAnsi="Times New Roman" w:cs="Times New Roman"/>
          <w:sz w:val="28"/>
          <w:szCs w:val="28"/>
        </w:rPr>
      </w:pPr>
    </w:p>
    <w:p w:rsidR="00B87830" w:rsidRPr="008556D8" w:rsidRDefault="00B87830" w:rsidP="008556D8">
      <w:pPr>
        <w:pStyle w:val="ConsPlusNormal"/>
        <w:numPr>
          <w:ilvl w:val="0"/>
          <w:numId w:val="2"/>
        </w:numPr>
        <w:shd w:val="clear" w:color="auto" w:fill="FFFFFF" w:themeFill="background1"/>
        <w:spacing w:line="276" w:lineRule="auto"/>
        <w:jc w:val="both"/>
        <w:outlineLvl w:val="0"/>
        <w:rPr>
          <w:rFonts w:ascii="Times New Roman" w:hAnsi="Times New Roman" w:cs="Times New Roman"/>
          <w:sz w:val="26"/>
          <w:szCs w:val="26"/>
        </w:rPr>
      </w:pPr>
      <w:r w:rsidRPr="008556D8">
        <w:rPr>
          <w:rFonts w:ascii="Times New Roman" w:hAnsi="Times New Roman" w:cs="Times New Roman"/>
          <w:sz w:val="26"/>
          <w:szCs w:val="26"/>
        </w:rPr>
        <w:t>Количество действующих отраслевых соглашений, ед.</w:t>
      </w:r>
    </w:p>
    <w:p w:rsidR="00B87830" w:rsidRPr="008556D8" w:rsidRDefault="00B87830" w:rsidP="008556D8">
      <w:pPr>
        <w:pStyle w:val="ConsPlusNormal"/>
        <w:numPr>
          <w:ilvl w:val="0"/>
          <w:numId w:val="2"/>
        </w:numPr>
        <w:shd w:val="clear" w:color="auto" w:fill="FFFFFF" w:themeFill="background1"/>
        <w:spacing w:line="276" w:lineRule="auto"/>
        <w:jc w:val="both"/>
        <w:outlineLvl w:val="0"/>
        <w:rPr>
          <w:rFonts w:ascii="Times New Roman" w:hAnsi="Times New Roman" w:cs="Times New Roman"/>
          <w:sz w:val="26"/>
          <w:szCs w:val="26"/>
        </w:rPr>
      </w:pPr>
      <w:r w:rsidRPr="008556D8">
        <w:rPr>
          <w:rFonts w:ascii="Times New Roman" w:hAnsi="Times New Roman" w:cs="Times New Roman"/>
          <w:sz w:val="26"/>
          <w:szCs w:val="26"/>
        </w:rPr>
        <w:t>Количество отраслевых соглашений, включающих в себя обязательства работодателей по улучшению условий труда работников, ед.</w:t>
      </w:r>
    </w:p>
    <w:p w:rsidR="00B87830" w:rsidRPr="008556D8" w:rsidRDefault="00B87830" w:rsidP="008556D8">
      <w:pPr>
        <w:pStyle w:val="ConsPlusNormal"/>
        <w:numPr>
          <w:ilvl w:val="0"/>
          <w:numId w:val="2"/>
        </w:numPr>
        <w:shd w:val="clear" w:color="auto" w:fill="FFFFFF" w:themeFill="background1"/>
        <w:spacing w:line="276" w:lineRule="auto"/>
        <w:jc w:val="both"/>
        <w:outlineLvl w:val="0"/>
        <w:rPr>
          <w:rFonts w:ascii="Times New Roman" w:hAnsi="Times New Roman" w:cs="Times New Roman"/>
          <w:sz w:val="26"/>
          <w:szCs w:val="26"/>
        </w:rPr>
      </w:pPr>
      <w:r w:rsidRPr="008556D8">
        <w:rPr>
          <w:rFonts w:ascii="Times New Roman" w:hAnsi="Times New Roman" w:cs="Times New Roman"/>
          <w:sz w:val="26"/>
          <w:szCs w:val="26"/>
        </w:rPr>
        <w:t>Количество действующих коллективных договоров в организациях</w:t>
      </w:r>
      <w:r w:rsidR="00F744E1" w:rsidRPr="008556D8">
        <w:rPr>
          <w:rFonts w:ascii="Times New Roman" w:hAnsi="Times New Roman" w:cs="Times New Roman"/>
          <w:sz w:val="26"/>
          <w:szCs w:val="26"/>
        </w:rPr>
        <w:t xml:space="preserve"> и у индивидуальных предпринимателей</w:t>
      </w:r>
      <w:r w:rsidR="00155965" w:rsidRPr="008556D8">
        <w:rPr>
          <w:rFonts w:ascii="Times New Roman" w:hAnsi="Times New Roman" w:cs="Times New Roman"/>
          <w:sz w:val="26"/>
          <w:szCs w:val="26"/>
        </w:rPr>
        <w:t xml:space="preserve"> района</w:t>
      </w:r>
      <w:r w:rsidRPr="008556D8">
        <w:rPr>
          <w:rFonts w:ascii="Times New Roman" w:hAnsi="Times New Roman" w:cs="Times New Roman"/>
          <w:sz w:val="26"/>
          <w:szCs w:val="26"/>
        </w:rPr>
        <w:t>, ед.</w:t>
      </w:r>
    </w:p>
    <w:p w:rsidR="00B87830" w:rsidRPr="008556D8" w:rsidRDefault="00B87830" w:rsidP="008556D8">
      <w:pPr>
        <w:pStyle w:val="ConsPlusNormal"/>
        <w:numPr>
          <w:ilvl w:val="0"/>
          <w:numId w:val="2"/>
        </w:numPr>
        <w:shd w:val="clear" w:color="auto" w:fill="FFFFFF" w:themeFill="background1"/>
        <w:spacing w:line="276" w:lineRule="auto"/>
        <w:jc w:val="both"/>
        <w:outlineLvl w:val="0"/>
        <w:rPr>
          <w:rFonts w:ascii="Times New Roman" w:hAnsi="Times New Roman" w:cs="Times New Roman"/>
          <w:sz w:val="26"/>
          <w:szCs w:val="26"/>
        </w:rPr>
      </w:pPr>
      <w:r w:rsidRPr="008556D8">
        <w:rPr>
          <w:rFonts w:ascii="Times New Roman" w:hAnsi="Times New Roman" w:cs="Times New Roman"/>
          <w:sz w:val="26"/>
          <w:szCs w:val="26"/>
        </w:rPr>
        <w:t>Охват работающих действием коллективных договоров, чел.</w:t>
      </w:r>
    </w:p>
    <w:p w:rsidR="00B87830" w:rsidRPr="00960188" w:rsidRDefault="00B87830" w:rsidP="008556D8">
      <w:pPr>
        <w:pStyle w:val="ConsPlusNormal"/>
        <w:shd w:val="clear" w:color="auto" w:fill="FFFFFF" w:themeFill="background1"/>
        <w:jc w:val="right"/>
        <w:outlineLvl w:val="0"/>
        <w:rPr>
          <w:rFonts w:ascii="Times New Roman" w:hAnsi="Times New Roman" w:cs="Times New Roman"/>
          <w:sz w:val="24"/>
          <w:szCs w:val="24"/>
        </w:rPr>
      </w:pPr>
      <w:r w:rsidRPr="008556D8">
        <w:rPr>
          <w:rFonts w:ascii="Times New Roman" w:hAnsi="Times New Roman" w:cs="Times New Roman"/>
          <w:sz w:val="26"/>
          <w:szCs w:val="26"/>
        </w:rPr>
        <w:br w:type="page"/>
      </w:r>
      <w:r w:rsidRPr="00960188">
        <w:rPr>
          <w:rFonts w:ascii="Times New Roman" w:hAnsi="Times New Roman" w:cs="Times New Roman"/>
          <w:sz w:val="24"/>
          <w:szCs w:val="24"/>
        </w:rPr>
        <w:lastRenderedPageBreak/>
        <w:t>Приложение 2</w:t>
      </w:r>
    </w:p>
    <w:p w:rsidR="00B87830" w:rsidRPr="00960188" w:rsidRDefault="00B87830" w:rsidP="00960188">
      <w:pPr>
        <w:pStyle w:val="ConsPlusNormal"/>
        <w:shd w:val="clear" w:color="auto" w:fill="FFFFFF" w:themeFill="background1"/>
        <w:jc w:val="right"/>
        <w:outlineLvl w:val="0"/>
        <w:rPr>
          <w:rFonts w:ascii="Times New Roman" w:hAnsi="Times New Roman" w:cs="Times New Roman"/>
          <w:sz w:val="24"/>
          <w:szCs w:val="24"/>
        </w:rPr>
      </w:pPr>
      <w:r w:rsidRPr="00960188">
        <w:rPr>
          <w:rFonts w:ascii="Times New Roman" w:hAnsi="Times New Roman" w:cs="Times New Roman"/>
          <w:sz w:val="24"/>
          <w:szCs w:val="24"/>
        </w:rPr>
        <w:t>к Соглашению</w:t>
      </w:r>
    </w:p>
    <w:p w:rsidR="00B87830" w:rsidRPr="00960188" w:rsidRDefault="00B87830" w:rsidP="00960188">
      <w:pPr>
        <w:pStyle w:val="ConsPlusNormal"/>
        <w:shd w:val="clear" w:color="auto" w:fill="FFFFFF" w:themeFill="background1"/>
        <w:jc w:val="both"/>
        <w:rPr>
          <w:rFonts w:ascii="Times New Roman" w:hAnsi="Times New Roman" w:cs="Times New Roman"/>
          <w:sz w:val="28"/>
          <w:szCs w:val="28"/>
        </w:rPr>
      </w:pPr>
    </w:p>
    <w:p w:rsidR="00345176" w:rsidRDefault="00345176" w:rsidP="00960188">
      <w:pPr>
        <w:pStyle w:val="ConsPlusTitle"/>
        <w:shd w:val="clear" w:color="auto" w:fill="FFFFFF" w:themeFill="background1"/>
        <w:jc w:val="center"/>
        <w:rPr>
          <w:rFonts w:ascii="Times New Roman" w:hAnsi="Times New Roman" w:cs="Times New Roman"/>
          <w:sz w:val="28"/>
          <w:szCs w:val="28"/>
        </w:rPr>
      </w:pPr>
      <w:bookmarkStart w:id="7" w:name="P414"/>
      <w:bookmarkEnd w:id="7"/>
    </w:p>
    <w:p w:rsidR="00345176" w:rsidRDefault="00345176" w:rsidP="00960188">
      <w:pPr>
        <w:pStyle w:val="ConsPlusTitle"/>
        <w:shd w:val="clear" w:color="auto" w:fill="FFFFFF" w:themeFill="background1"/>
        <w:jc w:val="center"/>
        <w:rPr>
          <w:rFonts w:ascii="Times New Roman" w:hAnsi="Times New Roman" w:cs="Times New Roman"/>
          <w:sz w:val="28"/>
          <w:szCs w:val="28"/>
        </w:rPr>
      </w:pPr>
    </w:p>
    <w:p w:rsidR="00B87830" w:rsidRPr="00960188" w:rsidRDefault="00B87830" w:rsidP="00960188">
      <w:pPr>
        <w:pStyle w:val="ConsPlusTitle"/>
        <w:shd w:val="clear" w:color="auto" w:fill="FFFFFF" w:themeFill="background1"/>
        <w:jc w:val="center"/>
        <w:rPr>
          <w:rFonts w:ascii="Times New Roman" w:hAnsi="Times New Roman" w:cs="Times New Roman"/>
          <w:sz w:val="28"/>
          <w:szCs w:val="28"/>
        </w:rPr>
      </w:pPr>
      <w:r w:rsidRPr="00960188">
        <w:rPr>
          <w:rFonts w:ascii="Times New Roman" w:hAnsi="Times New Roman" w:cs="Times New Roman"/>
          <w:sz w:val="28"/>
          <w:szCs w:val="28"/>
        </w:rPr>
        <w:t>ПОКАЗАТЕЛИ</w:t>
      </w:r>
    </w:p>
    <w:p w:rsidR="00EE22C8" w:rsidRDefault="00EE22C8" w:rsidP="00960188">
      <w:pPr>
        <w:pStyle w:val="ConsPlusTitle"/>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w:t>
      </w:r>
      <w:r w:rsidR="00663A0D" w:rsidRPr="00960188">
        <w:rPr>
          <w:rFonts w:ascii="Times New Roman" w:hAnsi="Times New Roman" w:cs="Times New Roman"/>
          <w:sz w:val="28"/>
          <w:szCs w:val="28"/>
        </w:rPr>
        <w:t xml:space="preserve">оциально-экономического развития района, </w:t>
      </w:r>
    </w:p>
    <w:p w:rsidR="00B87830" w:rsidRPr="00960188" w:rsidRDefault="00663A0D" w:rsidP="00960188">
      <w:pPr>
        <w:pStyle w:val="ConsPlusTitle"/>
        <w:shd w:val="clear" w:color="auto" w:fill="FFFFFF" w:themeFill="background1"/>
        <w:jc w:val="center"/>
        <w:rPr>
          <w:rFonts w:ascii="Times New Roman" w:hAnsi="Times New Roman" w:cs="Times New Roman"/>
          <w:sz w:val="28"/>
          <w:szCs w:val="28"/>
        </w:rPr>
      </w:pPr>
      <w:r w:rsidRPr="00960188">
        <w:rPr>
          <w:rFonts w:ascii="Times New Roman" w:hAnsi="Times New Roman" w:cs="Times New Roman"/>
          <w:sz w:val="28"/>
          <w:szCs w:val="28"/>
        </w:rPr>
        <w:t>качества и уровня жизни населения района</w:t>
      </w:r>
    </w:p>
    <w:p w:rsidR="00B87830" w:rsidRDefault="00B87830" w:rsidP="00960188">
      <w:pPr>
        <w:pStyle w:val="ConsPlusNormal"/>
        <w:shd w:val="clear" w:color="auto" w:fill="FFFFFF" w:themeFill="background1"/>
        <w:jc w:val="both"/>
        <w:rPr>
          <w:rFonts w:ascii="Times New Roman" w:hAnsi="Times New Roman" w:cs="Times New Roman"/>
          <w:sz w:val="28"/>
          <w:szCs w:val="28"/>
        </w:rPr>
      </w:pPr>
    </w:p>
    <w:p w:rsidR="009F5778" w:rsidRPr="00960188" w:rsidRDefault="009F5778" w:rsidP="00960188">
      <w:pPr>
        <w:pStyle w:val="ConsPlusNormal"/>
        <w:shd w:val="clear" w:color="auto" w:fill="FFFFFF" w:themeFill="background1"/>
        <w:jc w:val="both"/>
        <w:rPr>
          <w:rFonts w:ascii="Times New Roman" w:hAnsi="Times New Roman" w:cs="Times New Roman"/>
          <w:sz w:val="28"/>
          <w:szCs w:val="28"/>
        </w:rPr>
      </w:pPr>
    </w:p>
    <w:p w:rsidR="00B87830" w:rsidRPr="00960188" w:rsidRDefault="00B87830" w:rsidP="00960188">
      <w:pPr>
        <w:pStyle w:val="ConsPlusNormal"/>
        <w:numPr>
          <w:ilvl w:val="3"/>
          <w:numId w:val="2"/>
        </w:numPr>
        <w:shd w:val="clear" w:color="auto" w:fill="FFFFFF" w:themeFill="background1"/>
        <w:ind w:left="567" w:hanging="283"/>
        <w:jc w:val="both"/>
        <w:rPr>
          <w:rFonts w:ascii="Times New Roman" w:hAnsi="Times New Roman" w:cs="Times New Roman"/>
          <w:sz w:val="26"/>
          <w:szCs w:val="26"/>
        </w:rPr>
      </w:pPr>
      <w:r w:rsidRPr="00960188">
        <w:rPr>
          <w:rFonts w:ascii="Times New Roman" w:hAnsi="Times New Roman" w:cs="Times New Roman"/>
          <w:sz w:val="26"/>
          <w:szCs w:val="26"/>
        </w:rPr>
        <w:t>Численность постоянного населения (среднегодовая), тыс. человек, % к предыдущему году.</w:t>
      </w:r>
    </w:p>
    <w:p w:rsidR="00B87830" w:rsidRPr="00960188" w:rsidRDefault="00B87830" w:rsidP="00960188">
      <w:pPr>
        <w:pStyle w:val="ConsPlusNormal"/>
        <w:numPr>
          <w:ilvl w:val="3"/>
          <w:numId w:val="2"/>
        </w:numPr>
        <w:shd w:val="clear" w:color="auto" w:fill="FFFFFF" w:themeFill="background1"/>
        <w:ind w:left="567" w:hanging="283"/>
        <w:jc w:val="both"/>
        <w:rPr>
          <w:rFonts w:ascii="Times New Roman" w:hAnsi="Times New Roman" w:cs="Times New Roman"/>
          <w:sz w:val="26"/>
          <w:szCs w:val="26"/>
        </w:rPr>
      </w:pPr>
      <w:r w:rsidRPr="00960188">
        <w:rPr>
          <w:rFonts w:ascii="Times New Roman" w:hAnsi="Times New Roman" w:cs="Times New Roman"/>
          <w:sz w:val="26"/>
          <w:szCs w:val="26"/>
        </w:rPr>
        <w:t>Численность населения, занятого в экономике (среднегодовая), тыс. человек, % к предыдущему году.</w:t>
      </w:r>
    </w:p>
    <w:p w:rsidR="00B87830" w:rsidRPr="00960188" w:rsidRDefault="00314984" w:rsidP="00960188">
      <w:pPr>
        <w:pStyle w:val="ConsPlusNormal"/>
        <w:shd w:val="clear" w:color="auto" w:fill="FFFFFF" w:themeFill="background1"/>
        <w:ind w:left="567" w:hanging="283"/>
        <w:jc w:val="both"/>
        <w:rPr>
          <w:rFonts w:ascii="Times New Roman" w:hAnsi="Times New Roman" w:cs="Times New Roman"/>
          <w:sz w:val="26"/>
          <w:szCs w:val="26"/>
        </w:rPr>
      </w:pPr>
      <w:r w:rsidRPr="00960188">
        <w:rPr>
          <w:rFonts w:ascii="Times New Roman" w:hAnsi="Times New Roman" w:cs="Times New Roman"/>
          <w:sz w:val="26"/>
          <w:szCs w:val="26"/>
        </w:rPr>
        <w:t xml:space="preserve">3. </w:t>
      </w:r>
      <w:r w:rsidR="00B87830" w:rsidRPr="00960188">
        <w:rPr>
          <w:rFonts w:ascii="Times New Roman" w:hAnsi="Times New Roman" w:cs="Times New Roman"/>
          <w:sz w:val="26"/>
          <w:szCs w:val="26"/>
        </w:rPr>
        <w:t>Доходы консолидированного бюджета</w:t>
      </w:r>
      <w:r w:rsidR="00266C2E" w:rsidRPr="00960188">
        <w:rPr>
          <w:rFonts w:ascii="Times New Roman" w:hAnsi="Times New Roman" w:cs="Times New Roman"/>
          <w:sz w:val="26"/>
          <w:szCs w:val="26"/>
        </w:rPr>
        <w:t xml:space="preserve"> района</w:t>
      </w:r>
      <w:r w:rsidR="00B87830" w:rsidRPr="00960188">
        <w:rPr>
          <w:rFonts w:ascii="Times New Roman" w:hAnsi="Times New Roman" w:cs="Times New Roman"/>
          <w:sz w:val="26"/>
          <w:szCs w:val="26"/>
        </w:rPr>
        <w:t>, млн. рублей.</w:t>
      </w:r>
    </w:p>
    <w:p w:rsidR="00B87830" w:rsidRPr="00960188" w:rsidRDefault="00314984" w:rsidP="00960188">
      <w:pPr>
        <w:pStyle w:val="ConsPlusNormal"/>
        <w:shd w:val="clear" w:color="auto" w:fill="FFFFFF" w:themeFill="background1"/>
        <w:ind w:left="567" w:hanging="283"/>
        <w:jc w:val="both"/>
        <w:rPr>
          <w:rFonts w:ascii="Times New Roman" w:hAnsi="Times New Roman" w:cs="Times New Roman"/>
          <w:sz w:val="26"/>
          <w:szCs w:val="26"/>
        </w:rPr>
      </w:pPr>
      <w:r w:rsidRPr="00960188">
        <w:rPr>
          <w:rFonts w:ascii="Times New Roman" w:hAnsi="Times New Roman" w:cs="Times New Roman"/>
          <w:sz w:val="26"/>
          <w:szCs w:val="26"/>
        </w:rPr>
        <w:t xml:space="preserve">4. </w:t>
      </w:r>
      <w:r w:rsidR="00B87830" w:rsidRPr="00960188">
        <w:rPr>
          <w:rFonts w:ascii="Times New Roman" w:hAnsi="Times New Roman" w:cs="Times New Roman"/>
          <w:sz w:val="26"/>
          <w:szCs w:val="26"/>
        </w:rPr>
        <w:t>Расходы консолидированного бюджета</w:t>
      </w:r>
      <w:r w:rsidR="00266C2E" w:rsidRPr="00960188">
        <w:rPr>
          <w:rFonts w:ascii="Times New Roman" w:hAnsi="Times New Roman" w:cs="Times New Roman"/>
          <w:sz w:val="26"/>
          <w:szCs w:val="26"/>
        </w:rPr>
        <w:t xml:space="preserve"> района</w:t>
      </w:r>
      <w:r w:rsidR="00B87830" w:rsidRPr="00960188">
        <w:rPr>
          <w:rFonts w:ascii="Times New Roman" w:hAnsi="Times New Roman" w:cs="Times New Roman"/>
          <w:sz w:val="26"/>
          <w:szCs w:val="26"/>
        </w:rPr>
        <w:t>, млн. рублей.</w:t>
      </w:r>
    </w:p>
    <w:p w:rsidR="00B87830" w:rsidRPr="00960188" w:rsidRDefault="00EE22C8" w:rsidP="00960188">
      <w:pPr>
        <w:pStyle w:val="ConsPlusNormal"/>
        <w:shd w:val="clear" w:color="auto" w:fill="FFFFFF" w:themeFill="background1"/>
        <w:ind w:left="567" w:hanging="283"/>
        <w:jc w:val="both"/>
        <w:rPr>
          <w:rFonts w:ascii="Times New Roman" w:hAnsi="Times New Roman" w:cs="Times New Roman"/>
          <w:sz w:val="26"/>
          <w:szCs w:val="26"/>
        </w:rPr>
      </w:pPr>
      <w:r>
        <w:rPr>
          <w:rFonts w:ascii="Times New Roman" w:hAnsi="Times New Roman" w:cs="Times New Roman"/>
          <w:sz w:val="26"/>
          <w:szCs w:val="26"/>
        </w:rPr>
        <w:t>5</w:t>
      </w:r>
      <w:r w:rsidR="00314984" w:rsidRPr="00960188">
        <w:rPr>
          <w:rFonts w:ascii="Times New Roman" w:hAnsi="Times New Roman" w:cs="Times New Roman"/>
          <w:sz w:val="26"/>
          <w:szCs w:val="26"/>
        </w:rPr>
        <w:t xml:space="preserve">. </w:t>
      </w:r>
      <w:r w:rsidR="00B87830" w:rsidRPr="00960188">
        <w:rPr>
          <w:rFonts w:ascii="Times New Roman" w:hAnsi="Times New Roman" w:cs="Times New Roman"/>
          <w:sz w:val="26"/>
          <w:szCs w:val="26"/>
        </w:rPr>
        <w:t>Среднемесячная заработная плата:</w:t>
      </w:r>
    </w:p>
    <w:p w:rsidR="00B87830" w:rsidRPr="00960188" w:rsidRDefault="00B87830" w:rsidP="00960188">
      <w:pPr>
        <w:pStyle w:val="ConsPlusNormal"/>
        <w:shd w:val="clear" w:color="auto" w:fill="FFFFFF" w:themeFill="background1"/>
        <w:ind w:left="567"/>
        <w:jc w:val="both"/>
        <w:rPr>
          <w:rFonts w:ascii="Times New Roman" w:hAnsi="Times New Roman" w:cs="Times New Roman"/>
          <w:sz w:val="26"/>
          <w:szCs w:val="26"/>
        </w:rPr>
      </w:pPr>
      <w:r w:rsidRPr="00960188">
        <w:rPr>
          <w:rFonts w:ascii="Times New Roman" w:hAnsi="Times New Roman" w:cs="Times New Roman"/>
          <w:sz w:val="26"/>
          <w:szCs w:val="26"/>
        </w:rPr>
        <w:t>- номинальная, рублей;</w:t>
      </w:r>
    </w:p>
    <w:p w:rsidR="00B87830" w:rsidRPr="00960188" w:rsidRDefault="00B87830" w:rsidP="00960188">
      <w:pPr>
        <w:pStyle w:val="ConsPlusNormal"/>
        <w:shd w:val="clear" w:color="auto" w:fill="FFFFFF" w:themeFill="background1"/>
        <w:ind w:left="567"/>
        <w:jc w:val="both"/>
        <w:rPr>
          <w:rFonts w:ascii="Times New Roman" w:hAnsi="Times New Roman" w:cs="Times New Roman"/>
          <w:sz w:val="26"/>
          <w:szCs w:val="26"/>
        </w:rPr>
      </w:pPr>
      <w:r w:rsidRPr="00960188">
        <w:rPr>
          <w:rFonts w:ascii="Times New Roman" w:hAnsi="Times New Roman" w:cs="Times New Roman"/>
          <w:sz w:val="26"/>
          <w:szCs w:val="26"/>
        </w:rPr>
        <w:t>- реальная заработная плата, % к предыдущему году.</w:t>
      </w:r>
    </w:p>
    <w:p w:rsidR="00B87830" w:rsidRPr="00960188" w:rsidRDefault="00EE22C8" w:rsidP="00960188">
      <w:pPr>
        <w:pStyle w:val="ConsPlusNormal"/>
        <w:shd w:val="clear" w:color="auto" w:fill="FFFFFF" w:themeFill="background1"/>
        <w:ind w:left="567" w:hanging="283"/>
        <w:jc w:val="both"/>
        <w:rPr>
          <w:rFonts w:ascii="Times New Roman" w:hAnsi="Times New Roman" w:cs="Times New Roman"/>
          <w:sz w:val="26"/>
          <w:szCs w:val="26"/>
        </w:rPr>
      </w:pPr>
      <w:r>
        <w:rPr>
          <w:rFonts w:ascii="Times New Roman" w:hAnsi="Times New Roman" w:cs="Times New Roman"/>
          <w:sz w:val="26"/>
          <w:szCs w:val="26"/>
        </w:rPr>
        <w:t>6</w:t>
      </w:r>
      <w:r w:rsidR="00314984" w:rsidRPr="00960188">
        <w:rPr>
          <w:rFonts w:ascii="Times New Roman" w:hAnsi="Times New Roman" w:cs="Times New Roman"/>
          <w:sz w:val="26"/>
          <w:szCs w:val="26"/>
        </w:rPr>
        <w:t xml:space="preserve">. </w:t>
      </w:r>
      <w:r w:rsidR="00B87830" w:rsidRPr="00960188">
        <w:rPr>
          <w:rFonts w:ascii="Times New Roman" w:hAnsi="Times New Roman" w:cs="Times New Roman"/>
          <w:sz w:val="26"/>
          <w:szCs w:val="26"/>
        </w:rPr>
        <w:t xml:space="preserve">Объем платных услуг населению, </w:t>
      </w:r>
      <w:r w:rsidR="001D0CD7" w:rsidRPr="00960188">
        <w:rPr>
          <w:rFonts w:ascii="Times New Roman" w:hAnsi="Times New Roman" w:cs="Times New Roman"/>
          <w:sz w:val="26"/>
          <w:szCs w:val="26"/>
        </w:rPr>
        <w:t>млн. рублей.</w:t>
      </w:r>
    </w:p>
    <w:p w:rsidR="00B87830" w:rsidRPr="00960188" w:rsidRDefault="008A2D17" w:rsidP="00960188">
      <w:pPr>
        <w:pStyle w:val="ConsPlusNormal"/>
        <w:shd w:val="clear" w:color="auto" w:fill="FFFFFF" w:themeFill="background1"/>
        <w:ind w:left="567" w:hanging="283"/>
        <w:jc w:val="both"/>
        <w:rPr>
          <w:rFonts w:ascii="Times New Roman" w:hAnsi="Times New Roman" w:cs="Times New Roman"/>
          <w:sz w:val="26"/>
          <w:szCs w:val="26"/>
        </w:rPr>
      </w:pPr>
      <w:r>
        <w:rPr>
          <w:rFonts w:ascii="Times New Roman" w:hAnsi="Times New Roman" w:cs="Times New Roman"/>
          <w:sz w:val="26"/>
          <w:szCs w:val="26"/>
        </w:rPr>
        <w:t>7</w:t>
      </w:r>
      <w:r w:rsidR="00314984" w:rsidRPr="00960188">
        <w:rPr>
          <w:rFonts w:ascii="Times New Roman" w:hAnsi="Times New Roman" w:cs="Times New Roman"/>
          <w:sz w:val="26"/>
          <w:szCs w:val="26"/>
        </w:rPr>
        <w:t xml:space="preserve">.  </w:t>
      </w:r>
      <w:r w:rsidR="00B87830" w:rsidRPr="00960188">
        <w:rPr>
          <w:rFonts w:ascii="Times New Roman" w:hAnsi="Times New Roman" w:cs="Times New Roman"/>
          <w:sz w:val="26"/>
          <w:szCs w:val="26"/>
        </w:rPr>
        <w:t>Уровень общей безработицы, % к численности рабочей силы.</w:t>
      </w:r>
    </w:p>
    <w:p w:rsidR="00B87830" w:rsidRPr="00960188" w:rsidRDefault="008A2D17" w:rsidP="00960188">
      <w:pPr>
        <w:pStyle w:val="ConsPlusNormal"/>
        <w:shd w:val="clear" w:color="auto" w:fill="FFFFFF" w:themeFill="background1"/>
        <w:ind w:left="567" w:right="141" w:hanging="283"/>
        <w:rPr>
          <w:rFonts w:ascii="Times New Roman" w:hAnsi="Times New Roman" w:cs="Times New Roman"/>
          <w:sz w:val="26"/>
          <w:szCs w:val="26"/>
        </w:rPr>
      </w:pPr>
      <w:r>
        <w:rPr>
          <w:rFonts w:ascii="Times New Roman" w:hAnsi="Times New Roman" w:cs="Times New Roman"/>
          <w:sz w:val="26"/>
          <w:szCs w:val="26"/>
        </w:rPr>
        <w:t>8</w:t>
      </w:r>
      <w:r w:rsidR="00314984" w:rsidRPr="00960188">
        <w:rPr>
          <w:rFonts w:ascii="Times New Roman" w:hAnsi="Times New Roman" w:cs="Times New Roman"/>
          <w:sz w:val="26"/>
          <w:szCs w:val="26"/>
        </w:rPr>
        <w:t xml:space="preserve">.   </w:t>
      </w:r>
      <w:r w:rsidR="00B87830" w:rsidRPr="00960188">
        <w:rPr>
          <w:rFonts w:ascii="Times New Roman" w:hAnsi="Times New Roman" w:cs="Times New Roman"/>
          <w:sz w:val="26"/>
          <w:szCs w:val="26"/>
        </w:rPr>
        <w:t xml:space="preserve">Производственный травматизм в </w:t>
      </w:r>
      <w:r w:rsidR="00266C2E" w:rsidRPr="00960188">
        <w:rPr>
          <w:rFonts w:ascii="Times New Roman" w:hAnsi="Times New Roman" w:cs="Times New Roman"/>
          <w:sz w:val="26"/>
          <w:szCs w:val="26"/>
        </w:rPr>
        <w:t>районе</w:t>
      </w:r>
      <w:r w:rsidR="00B87830" w:rsidRPr="00960188">
        <w:rPr>
          <w:rFonts w:ascii="Times New Roman" w:hAnsi="Times New Roman" w:cs="Times New Roman"/>
          <w:sz w:val="26"/>
          <w:szCs w:val="26"/>
        </w:rPr>
        <w:t>, количество человек.</w:t>
      </w:r>
      <w:bookmarkStart w:id="8" w:name="Par447"/>
      <w:bookmarkEnd w:id="8"/>
    </w:p>
    <w:p w:rsidR="00266C2E" w:rsidRPr="00960188" w:rsidRDefault="00266C2E" w:rsidP="00960188">
      <w:pPr>
        <w:pStyle w:val="ConsPlusNormal"/>
        <w:shd w:val="clear" w:color="auto" w:fill="FFFFFF" w:themeFill="background1"/>
        <w:ind w:left="567" w:right="141" w:hanging="283"/>
        <w:rPr>
          <w:rFonts w:ascii="Times New Roman" w:hAnsi="Times New Roman" w:cs="Times New Roman"/>
          <w:sz w:val="26"/>
          <w:szCs w:val="26"/>
        </w:rPr>
      </w:pPr>
    </w:p>
    <w:p w:rsidR="00266C2E" w:rsidRPr="00960188" w:rsidRDefault="00266C2E" w:rsidP="00960188">
      <w:pPr>
        <w:pStyle w:val="ConsPlusNormal"/>
        <w:shd w:val="clear" w:color="auto" w:fill="FFFFFF" w:themeFill="background1"/>
        <w:ind w:left="567" w:right="141" w:hanging="283"/>
        <w:rPr>
          <w:rFonts w:ascii="Times New Roman" w:hAnsi="Times New Roman" w:cs="Times New Roman"/>
          <w:sz w:val="28"/>
          <w:szCs w:val="28"/>
        </w:rPr>
      </w:pPr>
    </w:p>
    <w:p w:rsidR="00266C2E" w:rsidRPr="00960188" w:rsidRDefault="00266C2E" w:rsidP="00960188">
      <w:pPr>
        <w:pStyle w:val="ConsPlusNormal"/>
        <w:shd w:val="clear" w:color="auto" w:fill="FFFFFF" w:themeFill="background1"/>
        <w:ind w:left="567" w:right="141" w:hanging="283"/>
        <w:rPr>
          <w:rFonts w:ascii="Times New Roman" w:hAnsi="Times New Roman" w:cs="Times New Roman"/>
          <w:sz w:val="28"/>
          <w:szCs w:val="28"/>
        </w:rPr>
      </w:pPr>
    </w:p>
    <w:p w:rsidR="00266C2E" w:rsidRPr="00960188" w:rsidRDefault="00266C2E"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1D0CD7" w:rsidRPr="00960188" w:rsidRDefault="001D0CD7" w:rsidP="00960188">
      <w:pPr>
        <w:pStyle w:val="ConsPlusNormal"/>
        <w:shd w:val="clear" w:color="auto" w:fill="FFFFFF" w:themeFill="background1"/>
        <w:ind w:left="567" w:right="141" w:hanging="283"/>
        <w:rPr>
          <w:rFonts w:ascii="Times New Roman" w:hAnsi="Times New Roman" w:cs="Times New Roman"/>
          <w:sz w:val="28"/>
          <w:szCs w:val="28"/>
        </w:rPr>
      </w:pPr>
    </w:p>
    <w:p w:rsidR="00266C2E" w:rsidRPr="00960188" w:rsidRDefault="00266C2E"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1D0CD7" w:rsidRPr="00960188" w:rsidRDefault="001D0CD7" w:rsidP="00960188">
      <w:pPr>
        <w:pStyle w:val="ConsPlusNormal"/>
        <w:shd w:val="clear" w:color="auto" w:fill="FFFFFF" w:themeFill="background1"/>
        <w:ind w:left="567" w:right="141" w:hanging="283"/>
      </w:pPr>
    </w:p>
    <w:p w:rsidR="00266C2E" w:rsidRPr="00960188" w:rsidRDefault="00266C2E" w:rsidP="00960188">
      <w:pPr>
        <w:pStyle w:val="ConsPlusNormal"/>
        <w:shd w:val="clear" w:color="auto" w:fill="FFFFFF" w:themeFill="background1"/>
        <w:ind w:left="567" w:right="141" w:hanging="283"/>
      </w:pPr>
    </w:p>
    <w:p w:rsidR="00266C2E" w:rsidRPr="00960188" w:rsidRDefault="00266C2E" w:rsidP="00960188">
      <w:pPr>
        <w:pStyle w:val="ConsPlusNormal"/>
        <w:shd w:val="clear" w:color="auto" w:fill="FFFFFF" w:themeFill="background1"/>
        <w:ind w:left="567" w:right="141" w:hanging="283"/>
      </w:pPr>
    </w:p>
    <w:p w:rsidR="00266C2E" w:rsidRPr="00960188" w:rsidRDefault="00266C2E" w:rsidP="00960188">
      <w:pPr>
        <w:pStyle w:val="ConsPlusNormal"/>
        <w:shd w:val="clear" w:color="auto" w:fill="FFFFFF" w:themeFill="background1"/>
        <w:ind w:left="567" w:right="141" w:hanging="283"/>
      </w:pPr>
    </w:p>
    <w:p w:rsidR="00266C2E" w:rsidRPr="00960188" w:rsidRDefault="00266C2E" w:rsidP="00960188">
      <w:pPr>
        <w:pStyle w:val="ConsPlusNormal"/>
        <w:shd w:val="clear" w:color="auto" w:fill="FFFFFF" w:themeFill="background1"/>
        <w:ind w:left="567" w:right="141" w:hanging="283"/>
      </w:pPr>
    </w:p>
    <w:p w:rsidR="00266C2E" w:rsidRPr="00960188" w:rsidRDefault="00266C2E" w:rsidP="00960188">
      <w:pPr>
        <w:pStyle w:val="ConsPlusNormal"/>
        <w:shd w:val="clear" w:color="auto" w:fill="FFFFFF" w:themeFill="background1"/>
        <w:ind w:left="567" w:right="141" w:hanging="283"/>
      </w:pPr>
    </w:p>
    <w:p w:rsidR="00266C2E" w:rsidRDefault="00266C2E"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DD1427" w:rsidRDefault="00DD1427" w:rsidP="00960188">
      <w:pPr>
        <w:pStyle w:val="ConsPlusNormal"/>
        <w:shd w:val="clear" w:color="auto" w:fill="FFFFFF" w:themeFill="background1"/>
        <w:ind w:left="567" w:right="141" w:hanging="283"/>
      </w:pPr>
    </w:p>
    <w:p w:rsidR="00266C2E" w:rsidRPr="00960188" w:rsidRDefault="00266C2E" w:rsidP="00960188">
      <w:pPr>
        <w:pStyle w:val="ConsPlusNormal"/>
        <w:shd w:val="clear" w:color="auto" w:fill="FFFFFF" w:themeFill="background1"/>
        <w:ind w:left="567" w:right="141" w:hanging="283"/>
      </w:pPr>
    </w:p>
    <w:p w:rsidR="00266C2E" w:rsidRPr="00596B4F" w:rsidRDefault="00266C2E" w:rsidP="00960188">
      <w:pPr>
        <w:pStyle w:val="ConsPlusNormal"/>
        <w:shd w:val="clear" w:color="auto" w:fill="FFFFFF" w:themeFill="background1"/>
        <w:jc w:val="both"/>
        <w:rPr>
          <w:rFonts w:ascii="Times New Roman" w:hAnsi="Times New Roman" w:cs="Times New Roman"/>
          <w:sz w:val="26"/>
          <w:szCs w:val="26"/>
        </w:rPr>
      </w:pPr>
      <w:r w:rsidRPr="00596B4F">
        <w:rPr>
          <w:rFonts w:ascii="Times New Roman" w:hAnsi="Times New Roman" w:cs="Times New Roman"/>
          <w:sz w:val="26"/>
          <w:szCs w:val="26"/>
        </w:rPr>
        <w:t>В данном деле пронумеровано</w:t>
      </w:r>
    </w:p>
    <w:p w:rsidR="00266C2E" w:rsidRPr="00596B4F" w:rsidRDefault="00266C2E" w:rsidP="00960188">
      <w:pPr>
        <w:pStyle w:val="ConsPlusNormal"/>
        <w:shd w:val="clear" w:color="auto" w:fill="FFFFFF" w:themeFill="background1"/>
        <w:jc w:val="both"/>
        <w:rPr>
          <w:rFonts w:ascii="Times New Roman" w:hAnsi="Times New Roman" w:cs="Times New Roman"/>
          <w:sz w:val="26"/>
          <w:szCs w:val="26"/>
        </w:rPr>
      </w:pPr>
      <w:r w:rsidRPr="00596B4F">
        <w:rPr>
          <w:rFonts w:ascii="Times New Roman" w:hAnsi="Times New Roman" w:cs="Times New Roman"/>
          <w:sz w:val="26"/>
          <w:szCs w:val="26"/>
        </w:rPr>
        <w:t xml:space="preserve">и </w:t>
      </w:r>
      <w:proofErr w:type="gramStart"/>
      <w:r w:rsidRPr="00596B4F">
        <w:rPr>
          <w:rFonts w:ascii="Times New Roman" w:hAnsi="Times New Roman" w:cs="Times New Roman"/>
          <w:sz w:val="26"/>
          <w:szCs w:val="26"/>
        </w:rPr>
        <w:t>прошнуровано  3</w:t>
      </w:r>
      <w:r w:rsidR="00DD1427" w:rsidRPr="00596B4F">
        <w:rPr>
          <w:rFonts w:ascii="Times New Roman" w:hAnsi="Times New Roman" w:cs="Times New Roman"/>
          <w:sz w:val="26"/>
          <w:szCs w:val="26"/>
        </w:rPr>
        <w:t>0</w:t>
      </w:r>
      <w:proofErr w:type="gramEnd"/>
      <w:r w:rsidRPr="00596B4F">
        <w:rPr>
          <w:rFonts w:ascii="Times New Roman" w:hAnsi="Times New Roman" w:cs="Times New Roman"/>
          <w:sz w:val="26"/>
          <w:szCs w:val="26"/>
        </w:rPr>
        <w:t xml:space="preserve"> лист</w:t>
      </w:r>
      <w:r w:rsidR="00DD1427" w:rsidRPr="00596B4F">
        <w:rPr>
          <w:rFonts w:ascii="Times New Roman" w:hAnsi="Times New Roman" w:cs="Times New Roman"/>
          <w:sz w:val="26"/>
          <w:szCs w:val="26"/>
        </w:rPr>
        <w:t>ов</w:t>
      </w:r>
    </w:p>
    <w:p w:rsidR="00266C2E" w:rsidRPr="00596B4F" w:rsidRDefault="00266C2E" w:rsidP="00960188">
      <w:pPr>
        <w:shd w:val="clear" w:color="auto" w:fill="FFFFFF" w:themeFill="background1"/>
        <w:jc w:val="both"/>
        <w:rPr>
          <w:rFonts w:ascii="Times New Roman" w:hAnsi="Times New Roman" w:cs="Times New Roman"/>
          <w:sz w:val="26"/>
          <w:szCs w:val="26"/>
        </w:rPr>
      </w:pPr>
    </w:p>
    <w:p w:rsidR="00266C2E" w:rsidRPr="00596B4F" w:rsidRDefault="00266C2E" w:rsidP="00960188">
      <w:pPr>
        <w:pStyle w:val="ConsPlusNormal"/>
        <w:shd w:val="clear" w:color="auto" w:fill="FFFFFF" w:themeFill="background1"/>
        <w:jc w:val="both"/>
        <w:rPr>
          <w:rFonts w:ascii="Times New Roman" w:hAnsi="Times New Roman" w:cs="Times New Roman"/>
          <w:sz w:val="26"/>
          <w:szCs w:val="26"/>
        </w:rPr>
      </w:pPr>
    </w:p>
    <w:p w:rsidR="00266C2E" w:rsidRPr="00596B4F" w:rsidRDefault="00266C2E" w:rsidP="00960188">
      <w:pPr>
        <w:pStyle w:val="ConsPlusNormal"/>
        <w:shd w:val="clear" w:color="auto" w:fill="FFFFFF" w:themeFill="background1"/>
        <w:jc w:val="both"/>
        <w:rPr>
          <w:rFonts w:ascii="Times New Roman" w:hAnsi="Times New Roman" w:cs="Times New Roman"/>
          <w:sz w:val="26"/>
          <w:szCs w:val="26"/>
        </w:rPr>
      </w:pPr>
      <w:r w:rsidRPr="00596B4F">
        <w:rPr>
          <w:rFonts w:ascii="Times New Roman" w:hAnsi="Times New Roman" w:cs="Times New Roman"/>
          <w:sz w:val="26"/>
          <w:szCs w:val="26"/>
        </w:rPr>
        <w:t xml:space="preserve">Первый заместитель </w:t>
      </w:r>
    </w:p>
    <w:p w:rsidR="00266C2E" w:rsidRPr="00596B4F" w:rsidRDefault="00266C2E" w:rsidP="00960188">
      <w:pPr>
        <w:pStyle w:val="ConsPlusNormal"/>
        <w:shd w:val="clear" w:color="auto" w:fill="FFFFFF" w:themeFill="background1"/>
        <w:jc w:val="both"/>
        <w:rPr>
          <w:rFonts w:ascii="Times New Roman" w:hAnsi="Times New Roman" w:cs="Times New Roman"/>
          <w:sz w:val="26"/>
          <w:szCs w:val="26"/>
        </w:rPr>
      </w:pPr>
      <w:r w:rsidRPr="00596B4F">
        <w:rPr>
          <w:rFonts w:ascii="Times New Roman" w:hAnsi="Times New Roman" w:cs="Times New Roman"/>
          <w:sz w:val="26"/>
          <w:szCs w:val="26"/>
        </w:rPr>
        <w:t>руководителя администрации</w:t>
      </w:r>
    </w:p>
    <w:p w:rsidR="00266C2E" w:rsidRPr="00596B4F" w:rsidRDefault="00266C2E" w:rsidP="00960188">
      <w:pPr>
        <w:pStyle w:val="ConsPlusNormal"/>
        <w:shd w:val="clear" w:color="auto" w:fill="FFFFFF" w:themeFill="background1"/>
        <w:jc w:val="both"/>
        <w:rPr>
          <w:rFonts w:ascii="Times New Roman" w:hAnsi="Times New Roman" w:cs="Times New Roman"/>
          <w:sz w:val="26"/>
          <w:szCs w:val="26"/>
        </w:rPr>
      </w:pPr>
      <w:r w:rsidRPr="00596B4F">
        <w:rPr>
          <w:rFonts w:ascii="Times New Roman" w:hAnsi="Times New Roman" w:cs="Times New Roman"/>
          <w:sz w:val="26"/>
          <w:szCs w:val="26"/>
        </w:rPr>
        <w:t>Грязовецкого муниципального</w:t>
      </w:r>
    </w:p>
    <w:p w:rsidR="00BF4380" w:rsidRPr="00596B4F" w:rsidRDefault="00266C2E" w:rsidP="00596B4F">
      <w:pPr>
        <w:pStyle w:val="ConsPlusNormal"/>
        <w:shd w:val="clear" w:color="auto" w:fill="FFFFFF" w:themeFill="background1"/>
        <w:jc w:val="both"/>
        <w:rPr>
          <w:rFonts w:ascii="Times New Roman" w:hAnsi="Times New Roman" w:cs="Times New Roman"/>
          <w:sz w:val="26"/>
          <w:szCs w:val="26"/>
        </w:rPr>
      </w:pPr>
      <w:r w:rsidRPr="00596B4F">
        <w:rPr>
          <w:rFonts w:ascii="Times New Roman" w:hAnsi="Times New Roman" w:cs="Times New Roman"/>
          <w:sz w:val="26"/>
          <w:szCs w:val="26"/>
        </w:rPr>
        <w:t xml:space="preserve">района                                           </w:t>
      </w:r>
      <w:r w:rsidRPr="00596B4F">
        <w:rPr>
          <w:rFonts w:ascii="Times New Roman" w:eastAsia="Bookman Old Style" w:hAnsi="Times New Roman" w:cs="Times New Roman"/>
          <w:sz w:val="26"/>
          <w:szCs w:val="26"/>
        </w:rPr>
        <w:t xml:space="preserve">                                          </w:t>
      </w:r>
      <w:r w:rsidRPr="00596B4F">
        <w:rPr>
          <w:rFonts w:ascii="Times New Roman" w:hAnsi="Times New Roman" w:cs="Times New Roman"/>
          <w:sz w:val="26"/>
          <w:szCs w:val="26"/>
        </w:rPr>
        <w:t xml:space="preserve"> Л.Н. Крутикова </w:t>
      </w:r>
    </w:p>
    <w:sectPr w:rsidR="00BF4380" w:rsidRPr="00596B4F" w:rsidSect="00B4620D">
      <w:pgSz w:w="11906" w:h="16838"/>
      <w:pgMar w:top="1134" w:right="851" w:bottom="680" w:left="1418"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50" w:rsidRDefault="00A52250" w:rsidP="00E30445">
      <w:pPr>
        <w:spacing w:after="0" w:line="240" w:lineRule="auto"/>
      </w:pPr>
      <w:r>
        <w:separator/>
      </w:r>
    </w:p>
  </w:endnote>
  <w:endnote w:type="continuationSeparator" w:id="0">
    <w:p w:rsidR="00A52250" w:rsidRDefault="00A52250" w:rsidP="00E3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PT Sans">
    <w:altName w:val="Arial"/>
    <w:charset w:val="01"/>
    <w:family w:val="swiss"/>
    <w:pitch w:val="default"/>
  </w:font>
  <w:font w:name="Noto Sans Devanagar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1"/>
    <w:family w:val="auto"/>
    <w:pitch w:val="variable"/>
  </w:font>
  <w:font w:name="Bookman Old Style">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50" w:rsidRDefault="00A52250" w:rsidP="00E30445">
      <w:pPr>
        <w:spacing w:after="0" w:line="240" w:lineRule="auto"/>
      </w:pPr>
      <w:r>
        <w:separator/>
      </w:r>
    </w:p>
  </w:footnote>
  <w:footnote w:type="continuationSeparator" w:id="0">
    <w:p w:rsidR="00A52250" w:rsidRDefault="00A52250" w:rsidP="00E30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48" w:rsidRDefault="005A1E48">
    <w:pPr>
      <w:pStyle w:val="13"/>
      <w:jc w:val="center"/>
    </w:pPr>
    <w:r>
      <w:fldChar w:fldCharType="begin"/>
    </w:r>
    <w:r>
      <w:instrText>PAGE</w:instrText>
    </w:r>
    <w:r>
      <w:fldChar w:fldCharType="separate"/>
    </w:r>
    <w:r w:rsidR="00D3313B">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533A"/>
    <w:multiLevelType w:val="multilevel"/>
    <w:tmpl w:val="3000D1DA"/>
    <w:lvl w:ilvl="0">
      <w:start w:val="1"/>
      <w:numFmt w:val="decimal"/>
      <w:lvlText w:val="%1."/>
      <w:lvlJc w:val="left"/>
      <w:pPr>
        <w:ind w:left="436" w:hanging="360"/>
      </w:pPr>
      <w:rPr>
        <w:rFonts w:ascii="Times New Roman" w:hAnsi="Times New Roman" w:cs="Times New Roman"/>
        <w:sz w:val="28"/>
        <w:szCs w:val="28"/>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2A8906A9"/>
    <w:multiLevelType w:val="multilevel"/>
    <w:tmpl w:val="816473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573"/>
    <w:multiLevelType w:val="hybridMultilevel"/>
    <w:tmpl w:val="0464ED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1C5E21"/>
    <w:multiLevelType w:val="multilevel"/>
    <w:tmpl w:val="1A603642"/>
    <w:lvl w:ilvl="0">
      <w:start w:val="1"/>
      <w:numFmt w:val="decimal"/>
      <w:lvlText w:val="%1."/>
      <w:lvlJc w:val="left"/>
      <w:pPr>
        <w:ind w:left="644"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C4"/>
    <w:rsid w:val="00002C71"/>
    <w:rsid w:val="00014D72"/>
    <w:rsid w:val="00014E8A"/>
    <w:rsid w:val="00015642"/>
    <w:rsid w:val="00024653"/>
    <w:rsid w:val="000409DC"/>
    <w:rsid w:val="00047949"/>
    <w:rsid w:val="0005075B"/>
    <w:rsid w:val="00054E75"/>
    <w:rsid w:val="00055FC1"/>
    <w:rsid w:val="000776F7"/>
    <w:rsid w:val="00095F12"/>
    <w:rsid w:val="000C6B44"/>
    <w:rsid w:val="000D3940"/>
    <w:rsid w:val="000D749C"/>
    <w:rsid w:val="000E164D"/>
    <w:rsid w:val="000E2229"/>
    <w:rsid w:val="000E6E14"/>
    <w:rsid w:val="001067A5"/>
    <w:rsid w:val="001165EF"/>
    <w:rsid w:val="00124734"/>
    <w:rsid w:val="00137AE0"/>
    <w:rsid w:val="00147555"/>
    <w:rsid w:val="00155965"/>
    <w:rsid w:val="001811EE"/>
    <w:rsid w:val="001830D4"/>
    <w:rsid w:val="00187126"/>
    <w:rsid w:val="00190117"/>
    <w:rsid w:val="00194453"/>
    <w:rsid w:val="001A18AD"/>
    <w:rsid w:val="001B1766"/>
    <w:rsid w:val="001D0CD7"/>
    <w:rsid w:val="001E5074"/>
    <w:rsid w:val="001E70B7"/>
    <w:rsid w:val="001E7AFD"/>
    <w:rsid w:val="001F554A"/>
    <w:rsid w:val="001F55DF"/>
    <w:rsid w:val="001F6E01"/>
    <w:rsid w:val="002068D2"/>
    <w:rsid w:val="00213329"/>
    <w:rsid w:val="00216801"/>
    <w:rsid w:val="00266C2E"/>
    <w:rsid w:val="00291C29"/>
    <w:rsid w:val="00293E69"/>
    <w:rsid w:val="00296D38"/>
    <w:rsid w:val="002A2020"/>
    <w:rsid w:val="002B2196"/>
    <w:rsid w:val="002B4DDA"/>
    <w:rsid w:val="002B647B"/>
    <w:rsid w:val="002C4555"/>
    <w:rsid w:val="002D62FE"/>
    <w:rsid w:val="002E191B"/>
    <w:rsid w:val="002E6A81"/>
    <w:rsid w:val="00304FAC"/>
    <w:rsid w:val="003128DF"/>
    <w:rsid w:val="00312D63"/>
    <w:rsid w:val="00314984"/>
    <w:rsid w:val="003167A0"/>
    <w:rsid w:val="00326247"/>
    <w:rsid w:val="003307DF"/>
    <w:rsid w:val="00345176"/>
    <w:rsid w:val="00353BA1"/>
    <w:rsid w:val="00366543"/>
    <w:rsid w:val="00372EC4"/>
    <w:rsid w:val="00373010"/>
    <w:rsid w:val="003945CC"/>
    <w:rsid w:val="003956F9"/>
    <w:rsid w:val="003A3CDC"/>
    <w:rsid w:val="003B72EE"/>
    <w:rsid w:val="003C4B8B"/>
    <w:rsid w:val="003D2916"/>
    <w:rsid w:val="003D3500"/>
    <w:rsid w:val="003E1095"/>
    <w:rsid w:val="003E10C7"/>
    <w:rsid w:val="003E7138"/>
    <w:rsid w:val="003F7F6C"/>
    <w:rsid w:val="0040324C"/>
    <w:rsid w:val="004063C9"/>
    <w:rsid w:val="0040769C"/>
    <w:rsid w:val="00421F0A"/>
    <w:rsid w:val="00423094"/>
    <w:rsid w:val="00425076"/>
    <w:rsid w:val="00427BA9"/>
    <w:rsid w:val="004352B3"/>
    <w:rsid w:val="004354A9"/>
    <w:rsid w:val="004460B2"/>
    <w:rsid w:val="004469D4"/>
    <w:rsid w:val="00456522"/>
    <w:rsid w:val="00464E2C"/>
    <w:rsid w:val="004722AC"/>
    <w:rsid w:val="00477667"/>
    <w:rsid w:val="00482D3C"/>
    <w:rsid w:val="004A54AD"/>
    <w:rsid w:val="004B3EF7"/>
    <w:rsid w:val="004C16AE"/>
    <w:rsid w:val="004D1481"/>
    <w:rsid w:val="004E1D8B"/>
    <w:rsid w:val="004E2882"/>
    <w:rsid w:val="004E2A35"/>
    <w:rsid w:val="00517BBC"/>
    <w:rsid w:val="005206D3"/>
    <w:rsid w:val="0052767F"/>
    <w:rsid w:val="00541E9F"/>
    <w:rsid w:val="00551028"/>
    <w:rsid w:val="005518B7"/>
    <w:rsid w:val="005535DE"/>
    <w:rsid w:val="00563956"/>
    <w:rsid w:val="00575A13"/>
    <w:rsid w:val="005823E3"/>
    <w:rsid w:val="00591C00"/>
    <w:rsid w:val="00596B4F"/>
    <w:rsid w:val="005A1E48"/>
    <w:rsid w:val="005A3B5C"/>
    <w:rsid w:val="005A3CD8"/>
    <w:rsid w:val="005A71CA"/>
    <w:rsid w:val="005A7E89"/>
    <w:rsid w:val="005B3D73"/>
    <w:rsid w:val="005D143B"/>
    <w:rsid w:val="005D2DC5"/>
    <w:rsid w:val="0060298B"/>
    <w:rsid w:val="006048B2"/>
    <w:rsid w:val="006119ED"/>
    <w:rsid w:val="006230C0"/>
    <w:rsid w:val="00623DC1"/>
    <w:rsid w:val="00647A20"/>
    <w:rsid w:val="00655543"/>
    <w:rsid w:val="006569B5"/>
    <w:rsid w:val="00657803"/>
    <w:rsid w:val="00663A0D"/>
    <w:rsid w:val="00683E75"/>
    <w:rsid w:val="006A57F0"/>
    <w:rsid w:val="006C1EDB"/>
    <w:rsid w:val="006C6D9D"/>
    <w:rsid w:val="006D1CE4"/>
    <w:rsid w:val="006D2A75"/>
    <w:rsid w:val="006E0B92"/>
    <w:rsid w:val="006E32D2"/>
    <w:rsid w:val="007076EF"/>
    <w:rsid w:val="0071234A"/>
    <w:rsid w:val="00715C4F"/>
    <w:rsid w:val="00722AB7"/>
    <w:rsid w:val="007342FB"/>
    <w:rsid w:val="0076246A"/>
    <w:rsid w:val="00780FAD"/>
    <w:rsid w:val="007A3756"/>
    <w:rsid w:val="007A4AC6"/>
    <w:rsid w:val="007B22CD"/>
    <w:rsid w:val="007D202A"/>
    <w:rsid w:val="007D5189"/>
    <w:rsid w:val="007E19B0"/>
    <w:rsid w:val="007F5C12"/>
    <w:rsid w:val="00816959"/>
    <w:rsid w:val="00823A55"/>
    <w:rsid w:val="008242FB"/>
    <w:rsid w:val="00831EFD"/>
    <w:rsid w:val="00850FAE"/>
    <w:rsid w:val="008556D8"/>
    <w:rsid w:val="00860146"/>
    <w:rsid w:val="008614A7"/>
    <w:rsid w:val="00881B7F"/>
    <w:rsid w:val="008A2D17"/>
    <w:rsid w:val="008A72C4"/>
    <w:rsid w:val="008B7970"/>
    <w:rsid w:val="008B7A77"/>
    <w:rsid w:val="008C11D5"/>
    <w:rsid w:val="008D2EBC"/>
    <w:rsid w:val="008E17EB"/>
    <w:rsid w:val="008F4BF8"/>
    <w:rsid w:val="00912B6C"/>
    <w:rsid w:val="0093030D"/>
    <w:rsid w:val="00944F08"/>
    <w:rsid w:val="00945212"/>
    <w:rsid w:val="00953C80"/>
    <w:rsid w:val="00960188"/>
    <w:rsid w:val="00987882"/>
    <w:rsid w:val="009902C5"/>
    <w:rsid w:val="009A209A"/>
    <w:rsid w:val="009A6628"/>
    <w:rsid w:val="009A7449"/>
    <w:rsid w:val="009C6D1A"/>
    <w:rsid w:val="009C7CF5"/>
    <w:rsid w:val="009F5778"/>
    <w:rsid w:val="00A02BE7"/>
    <w:rsid w:val="00A2692A"/>
    <w:rsid w:val="00A36711"/>
    <w:rsid w:val="00A52250"/>
    <w:rsid w:val="00A62E67"/>
    <w:rsid w:val="00A7763E"/>
    <w:rsid w:val="00A86853"/>
    <w:rsid w:val="00AA74FD"/>
    <w:rsid w:val="00AB0CF1"/>
    <w:rsid w:val="00AB11E0"/>
    <w:rsid w:val="00AC55AE"/>
    <w:rsid w:val="00AD7272"/>
    <w:rsid w:val="00AD7E49"/>
    <w:rsid w:val="00AE65F4"/>
    <w:rsid w:val="00AE72B9"/>
    <w:rsid w:val="00AF37A2"/>
    <w:rsid w:val="00AF3B42"/>
    <w:rsid w:val="00B202AD"/>
    <w:rsid w:val="00B4620D"/>
    <w:rsid w:val="00B542E5"/>
    <w:rsid w:val="00B74AF2"/>
    <w:rsid w:val="00B76A23"/>
    <w:rsid w:val="00B806C9"/>
    <w:rsid w:val="00B84D37"/>
    <w:rsid w:val="00B87830"/>
    <w:rsid w:val="00B95265"/>
    <w:rsid w:val="00B96301"/>
    <w:rsid w:val="00B96859"/>
    <w:rsid w:val="00BA0780"/>
    <w:rsid w:val="00BA2B7B"/>
    <w:rsid w:val="00BD6044"/>
    <w:rsid w:val="00BE4CA4"/>
    <w:rsid w:val="00BF4380"/>
    <w:rsid w:val="00BF7EBC"/>
    <w:rsid w:val="00C13FAF"/>
    <w:rsid w:val="00C17775"/>
    <w:rsid w:val="00C4612F"/>
    <w:rsid w:val="00C52FCD"/>
    <w:rsid w:val="00C55CFF"/>
    <w:rsid w:val="00C56BDE"/>
    <w:rsid w:val="00C641AA"/>
    <w:rsid w:val="00C72661"/>
    <w:rsid w:val="00C80550"/>
    <w:rsid w:val="00C80917"/>
    <w:rsid w:val="00C80A58"/>
    <w:rsid w:val="00C82C42"/>
    <w:rsid w:val="00C85C84"/>
    <w:rsid w:val="00CC4394"/>
    <w:rsid w:val="00CC5891"/>
    <w:rsid w:val="00CD1368"/>
    <w:rsid w:val="00CD7253"/>
    <w:rsid w:val="00CD7645"/>
    <w:rsid w:val="00CE1B19"/>
    <w:rsid w:val="00CE6400"/>
    <w:rsid w:val="00CF4556"/>
    <w:rsid w:val="00D0589C"/>
    <w:rsid w:val="00D07F18"/>
    <w:rsid w:val="00D3313B"/>
    <w:rsid w:val="00D36324"/>
    <w:rsid w:val="00D40B3A"/>
    <w:rsid w:val="00D40CBD"/>
    <w:rsid w:val="00D51ADA"/>
    <w:rsid w:val="00D747BB"/>
    <w:rsid w:val="00D90165"/>
    <w:rsid w:val="00D9630F"/>
    <w:rsid w:val="00DC1A74"/>
    <w:rsid w:val="00DD1427"/>
    <w:rsid w:val="00DD19D3"/>
    <w:rsid w:val="00DE08C0"/>
    <w:rsid w:val="00DE0EE9"/>
    <w:rsid w:val="00DE37D5"/>
    <w:rsid w:val="00DE77B7"/>
    <w:rsid w:val="00DF2372"/>
    <w:rsid w:val="00DF29CD"/>
    <w:rsid w:val="00E130DC"/>
    <w:rsid w:val="00E1401D"/>
    <w:rsid w:val="00E22C13"/>
    <w:rsid w:val="00E22FE9"/>
    <w:rsid w:val="00E30445"/>
    <w:rsid w:val="00E356A0"/>
    <w:rsid w:val="00E36CD9"/>
    <w:rsid w:val="00E501EF"/>
    <w:rsid w:val="00E55017"/>
    <w:rsid w:val="00E74293"/>
    <w:rsid w:val="00E825D6"/>
    <w:rsid w:val="00E9228A"/>
    <w:rsid w:val="00E9677B"/>
    <w:rsid w:val="00EB21BF"/>
    <w:rsid w:val="00EC037B"/>
    <w:rsid w:val="00ED7670"/>
    <w:rsid w:val="00EE22C8"/>
    <w:rsid w:val="00EE3114"/>
    <w:rsid w:val="00EF4C91"/>
    <w:rsid w:val="00EF5F2A"/>
    <w:rsid w:val="00F00033"/>
    <w:rsid w:val="00F070D2"/>
    <w:rsid w:val="00F11965"/>
    <w:rsid w:val="00F16472"/>
    <w:rsid w:val="00F24516"/>
    <w:rsid w:val="00F24743"/>
    <w:rsid w:val="00F34547"/>
    <w:rsid w:val="00F409D9"/>
    <w:rsid w:val="00F41791"/>
    <w:rsid w:val="00F4181A"/>
    <w:rsid w:val="00F42826"/>
    <w:rsid w:val="00F51E55"/>
    <w:rsid w:val="00F53F44"/>
    <w:rsid w:val="00F6263E"/>
    <w:rsid w:val="00F72552"/>
    <w:rsid w:val="00F744E1"/>
    <w:rsid w:val="00F814FD"/>
    <w:rsid w:val="00F9382B"/>
    <w:rsid w:val="00F96A9C"/>
    <w:rsid w:val="00FA0C3E"/>
    <w:rsid w:val="00FA23FE"/>
    <w:rsid w:val="00FA24F9"/>
    <w:rsid w:val="00FC073D"/>
    <w:rsid w:val="00FD2D9F"/>
    <w:rsid w:val="00FD41F1"/>
    <w:rsid w:val="00FF0361"/>
    <w:rsid w:val="00FF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29EF"/>
  <w15:docId w15:val="{C058713A-7887-4A6B-8744-AE129AE6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text1">
    <w:name w:val="itemtext1"/>
    <w:qFormat/>
    <w:rsid w:val="00B87830"/>
    <w:rPr>
      <w:rFonts w:ascii="Segoe UI" w:hAnsi="Segoe UI" w:cs="Segoe UI"/>
      <w:color w:val="000000"/>
      <w:sz w:val="20"/>
      <w:szCs w:val="20"/>
    </w:rPr>
  </w:style>
  <w:style w:type="character" w:customStyle="1" w:styleId="-">
    <w:name w:val="Интернет-ссылка"/>
    <w:rsid w:val="00B87830"/>
    <w:rPr>
      <w:color w:val="0000FF"/>
      <w:u w:val="single"/>
    </w:rPr>
  </w:style>
  <w:style w:type="character" w:customStyle="1" w:styleId="a3">
    <w:name w:val="Схема документа Знак"/>
    <w:uiPriority w:val="99"/>
    <w:semiHidden/>
    <w:qFormat/>
    <w:rsid w:val="00B87830"/>
    <w:rPr>
      <w:rFonts w:ascii="Tahoma" w:hAnsi="Tahoma" w:cs="Tahoma"/>
      <w:sz w:val="16"/>
      <w:szCs w:val="16"/>
      <w:lang w:eastAsia="en-US"/>
    </w:rPr>
  </w:style>
  <w:style w:type="character" w:customStyle="1" w:styleId="a4">
    <w:name w:val="Верхний колонтитул Знак"/>
    <w:uiPriority w:val="99"/>
    <w:qFormat/>
    <w:rsid w:val="00B87830"/>
    <w:rPr>
      <w:sz w:val="22"/>
      <w:szCs w:val="22"/>
      <w:lang w:eastAsia="en-US"/>
    </w:rPr>
  </w:style>
  <w:style w:type="character" w:customStyle="1" w:styleId="a5">
    <w:name w:val="Нижний колонтитул Знак"/>
    <w:uiPriority w:val="99"/>
    <w:qFormat/>
    <w:rsid w:val="00B87830"/>
    <w:rPr>
      <w:sz w:val="22"/>
      <w:szCs w:val="22"/>
      <w:lang w:eastAsia="en-US"/>
    </w:rPr>
  </w:style>
  <w:style w:type="character" w:customStyle="1" w:styleId="FontStyle28">
    <w:name w:val="Font Style28"/>
    <w:uiPriority w:val="99"/>
    <w:qFormat/>
    <w:rsid w:val="00B87830"/>
    <w:rPr>
      <w:rFonts w:ascii="Times New Roman" w:hAnsi="Times New Roman"/>
      <w:b/>
      <w:color w:val="000000"/>
      <w:sz w:val="22"/>
    </w:rPr>
  </w:style>
  <w:style w:type="character" w:customStyle="1" w:styleId="2">
    <w:name w:val="Основной текст (2)_"/>
    <w:link w:val="20"/>
    <w:qFormat/>
    <w:rsid w:val="00B87830"/>
    <w:rPr>
      <w:rFonts w:ascii="Times New Roman" w:eastAsia="Times New Roman" w:hAnsi="Times New Roman"/>
      <w:spacing w:val="10"/>
      <w:shd w:val="clear" w:color="auto" w:fill="FFFFFF"/>
    </w:rPr>
  </w:style>
  <w:style w:type="character" w:customStyle="1" w:styleId="a6">
    <w:name w:val="Гипертекстовая ссылка"/>
    <w:uiPriority w:val="99"/>
    <w:qFormat/>
    <w:rsid w:val="00B87830"/>
    <w:rPr>
      <w:color w:val="106BBE"/>
    </w:rPr>
  </w:style>
  <w:style w:type="character" w:customStyle="1" w:styleId="a7">
    <w:name w:val="Текст выноски Знак"/>
    <w:uiPriority w:val="99"/>
    <w:semiHidden/>
    <w:qFormat/>
    <w:rsid w:val="00B87830"/>
    <w:rPr>
      <w:rFonts w:ascii="Tahoma" w:hAnsi="Tahoma" w:cs="Tahoma"/>
      <w:sz w:val="16"/>
      <w:szCs w:val="16"/>
      <w:lang w:eastAsia="en-US"/>
    </w:rPr>
  </w:style>
  <w:style w:type="character" w:customStyle="1" w:styleId="ListLabel1">
    <w:name w:val="ListLabel 1"/>
    <w:qFormat/>
    <w:rsid w:val="00B87830"/>
    <w:rPr>
      <w:sz w:val="20"/>
    </w:rPr>
  </w:style>
  <w:style w:type="character" w:customStyle="1" w:styleId="ListLabel2">
    <w:name w:val="ListLabel 2"/>
    <w:qFormat/>
    <w:rsid w:val="00B87830"/>
    <w:rPr>
      <w:sz w:val="20"/>
    </w:rPr>
  </w:style>
  <w:style w:type="character" w:customStyle="1" w:styleId="ListLabel3">
    <w:name w:val="ListLabel 3"/>
    <w:qFormat/>
    <w:rsid w:val="00B87830"/>
    <w:rPr>
      <w:sz w:val="20"/>
    </w:rPr>
  </w:style>
  <w:style w:type="character" w:customStyle="1" w:styleId="ListLabel4">
    <w:name w:val="ListLabel 4"/>
    <w:qFormat/>
    <w:rsid w:val="00B87830"/>
    <w:rPr>
      <w:sz w:val="20"/>
    </w:rPr>
  </w:style>
  <w:style w:type="character" w:customStyle="1" w:styleId="ListLabel5">
    <w:name w:val="ListLabel 5"/>
    <w:qFormat/>
    <w:rsid w:val="00B87830"/>
    <w:rPr>
      <w:sz w:val="20"/>
    </w:rPr>
  </w:style>
  <w:style w:type="character" w:customStyle="1" w:styleId="ListLabel6">
    <w:name w:val="ListLabel 6"/>
    <w:qFormat/>
    <w:rsid w:val="00B87830"/>
    <w:rPr>
      <w:sz w:val="20"/>
    </w:rPr>
  </w:style>
  <w:style w:type="character" w:customStyle="1" w:styleId="ListLabel7">
    <w:name w:val="ListLabel 7"/>
    <w:qFormat/>
    <w:rsid w:val="00B87830"/>
    <w:rPr>
      <w:sz w:val="20"/>
    </w:rPr>
  </w:style>
  <w:style w:type="character" w:customStyle="1" w:styleId="ListLabel8">
    <w:name w:val="ListLabel 8"/>
    <w:qFormat/>
    <w:rsid w:val="00B87830"/>
    <w:rPr>
      <w:sz w:val="20"/>
    </w:rPr>
  </w:style>
  <w:style w:type="character" w:customStyle="1" w:styleId="ListLabel9">
    <w:name w:val="ListLabel 9"/>
    <w:qFormat/>
    <w:rsid w:val="00B87830"/>
    <w:rPr>
      <w:sz w:val="20"/>
    </w:rPr>
  </w:style>
  <w:style w:type="character" w:customStyle="1" w:styleId="ListLabel10">
    <w:name w:val="ListLabel 10"/>
    <w:qFormat/>
    <w:rsid w:val="00B87830"/>
    <w:rPr>
      <w:sz w:val="20"/>
    </w:rPr>
  </w:style>
  <w:style w:type="character" w:customStyle="1" w:styleId="ListLabel11">
    <w:name w:val="ListLabel 11"/>
    <w:qFormat/>
    <w:rsid w:val="00B87830"/>
    <w:rPr>
      <w:sz w:val="20"/>
    </w:rPr>
  </w:style>
  <w:style w:type="character" w:customStyle="1" w:styleId="ListLabel12">
    <w:name w:val="ListLabel 12"/>
    <w:qFormat/>
    <w:rsid w:val="00B87830"/>
    <w:rPr>
      <w:sz w:val="20"/>
    </w:rPr>
  </w:style>
  <w:style w:type="character" w:customStyle="1" w:styleId="ListLabel13">
    <w:name w:val="ListLabel 13"/>
    <w:qFormat/>
    <w:rsid w:val="00B87830"/>
    <w:rPr>
      <w:sz w:val="20"/>
    </w:rPr>
  </w:style>
  <w:style w:type="character" w:customStyle="1" w:styleId="ListLabel14">
    <w:name w:val="ListLabel 14"/>
    <w:qFormat/>
    <w:rsid w:val="00B87830"/>
    <w:rPr>
      <w:sz w:val="20"/>
    </w:rPr>
  </w:style>
  <w:style w:type="character" w:customStyle="1" w:styleId="ListLabel15">
    <w:name w:val="ListLabel 15"/>
    <w:qFormat/>
    <w:rsid w:val="00B87830"/>
    <w:rPr>
      <w:sz w:val="20"/>
    </w:rPr>
  </w:style>
  <w:style w:type="character" w:customStyle="1" w:styleId="ListLabel16">
    <w:name w:val="ListLabel 16"/>
    <w:qFormat/>
    <w:rsid w:val="00B87830"/>
    <w:rPr>
      <w:sz w:val="20"/>
    </w:rPr>
  </w:style>
  <w:style w:type="character" w:customStyle="1" w:styleId="ListLabel17">
    <w:name w:val="ListLabel 17"/>
    <w:qFormat/>
    <w:rsid w:val="00B87830"/>
    <w:rPr>
      <w:sz w:val="20"/>
    </w:rPr>
  </w:style>
  <w:style w:type="character" w:customStyle="1" w:styleId="ListLabel18">
    <w:name w:val="ListLabel 18"/>
    <w:qFormat/>
    <w:rsid w:val="00B87830"/>
    <w:rPr>
      <w:sz w:val="20"/>
    </w:rPr>
  </w:style>
  <w:style w:type="character" w:customStyle="1" w:styleId="ListLabel19">
    <w:name w:val="ListLabel 19"/>
    <w:qFormat/>
    <w:rsid w:val="00B87830"/>
    <w:rPr>
      <w:sz w:val="20"/>
    </w:rPr>
  </w:style>
  <w:style w:type="character" w:customStyle="1" w:styleId="ListLabel20">
    <w:name w:val="ListLabel 20"/>
    <w:qFormat/>
    <w:rsid w:val="00B87830"/>
    <w:rPr>
      <w:sz w:val="20"/>
    </w:rPr>
  </w:style>
  <w:style w:type="character" w:customStyle="1" w:styleId="ListLabel21">
    <w:name w:val="ListLabel 21"/>
    <w:qFormat/>
    <w:rsid w:val="00B87830"/>
    <w:rPr>
      <w:sz w:val="20"/>
    </w:rPr>
  </w:style>
  <w:style w:type="character" w:customStyle="1" w:styleId="ListLabel22">
    <w:name w:val="ListLabel 22"/>
    <w:qFormat/>
    <w:rsid w:val="00B87830"/>
    <w:rPr>
      <w:sz w:val="20"/>
    </w:rPr>
  </w:style>
  <w:style w:type="character" w:customStyle="1" w:styleId="ListLabel23">
    <w:name w:val="ListLabel 23"/>
    <w:qFormat/>
    <w:rsid w:val="00B87830"/>
    <w:rPr>
      <w:sz w:val="20"/>
    </w:rPr>
  </w:style>
  <w:style w:type="character" w:customStyle="1" w:styleId="ListLabel24">
    <w:name w:val="ListLabel 24"/>
    <w:qFormat/>
    <w:rsid w:val="00B87830"/>
    <w:rPr>
      <w:sz w:val="20"/>
    </w:rPr>
  </w:style>
  <w:style w:type="character" w:customStyle="1" w:styleId="ListLabel25">
    <w:name w:val="ListLabel 25"/>
    <w:qFormat/>
    <w:rsid w:val="00B87830"/>
    <w:rPr>
      <w:sz w:val="20"/>
    </w:rPr>
  </w:style>
  <w:style w:type="character" w:customStyle="1" w:styleId="ListLabel26">
    <w:name w:val="ListLabel 26"/>
    <w:qFormat/>
    <w:rsid w:val="00B87830"/>
    <w:rPr>
      <w:sz w:val="20"/>
    </w:rPr>
  </w:style>
  <w:style w:type="character" w:customStyle="1" w:styleId="ListLabel27">
    <w:name w:val="ListLabel 27"/>
    <w:qFormat/>
    <w:rsid w:val="00B87830"/>
    <w:rPr>
      <w:sz w:val="20"/>
    </w:rPr>
  </w:style>
  <w:style w:type="character" w:customStyle="1" w:styleId="ListLabel28">
    <w:name w:val="ListLabel 28"/>
    <w:qFormat/>
    <w:rsid w:val="00B87830"/>
    <w:rPr>
      <w:sz w:val="20"/>
    </w:rPr>
  </w:style>
  <w:style w:type="character" w:customStyle="1" w:styleId="ListLabel29">
    <w:name w:val="ListLabel 29"/>
    <w:qFormat/>
    <w:rsid w:val="00B87830"/>
    <w:rPr>
      <w:sz w:val="20"/>
    </w:rPr>
  </w:style>
  <w:style w:type="character" w:customStyle="1" w:styleId="ListLabel30">
    <w:name w:val="ListLabel 30"/>
    <w:qFormat/>
    <w:rsid w:val="00B87830"/>
    <w:rPr>
      <w:sz w:val="20"/>
    </w:rPr>
  </w:style>
  <w:style w:type="character" w:customStyle="1" w:styleId="ListLabel31">
    <w:name w:val="ListLabel 31"/>
    <w:qFormat/>
    <w:rsid w:val="00B87830"/>
    <w:rPr>
      <w:sz w:val="20"/>
    </w:rPr>
  </w:style>
  <w:style w:type="character" w:customStyle="1" w:styleId="ListLabel32">
    <w:name w:val="ListLabel 32"/>
    <w:qFormat/>
    <w:rsid w:val="00B87830"/>
    <w:rPr>
      <w:sz w:val="20"/>
    </w:rPr>
  </w:style>
  <w:style w:type="character" w:customStyle="1" w:styleId="ListLabel33">
    <w:name w:val="ListLabel 33"/>
    <w:qFormat/>
    <w:rsid w:val="00B87830"/>
    <w:rPr>
      <w:sz w:val="20"/>
    </w:rPr>
  </w:style>
  <w:style w:type="character" w:customStyle="1" w:styleId="ListLabel34">
    <w:name w:val="ListLabel 34"/>
    <w:qFormat/>
    <w:rsid w:val="00B87830"/>
    <w:rPr>
      <w:sz w:val="20"/>
    </w:rPr>
  </w:style>
  <w:style w:type="character" w:customStyle="1" w:styleId="ListLabel35">
    <w:name w:val="ListLabel 35"/>
    <w:qFormat/>
    <w:rsid w:val="00B87830"/>
    <w:rPr>
      <w:sz w:val="20"/>
    </w:rPr>
  </w:style>
  <w:style w:type="character" w:customStyle="1" w:styleId="ListLabel36">
    <w:name w:val="ListLabel 36"/>
    <w:qFormat/>
    <w:rsid w:val="00B87830"/>
    <w:rPr>
      <w:sz w:val="20"/>
    </w:rPr>
  </w:style>
  <w:style w:type="character" w:customStyle="1" w:styleId="ListLabel37">
    <w:name w:val="ListLabel 37"/>
    <w:qFormat/>
    <w:rsid w:val="00B87830"/>
    <w:rPr>
      <w:sz w:val="20"/>
    </w:rPr>
  </w:style>
  <w:style w:type="character" w:customStyle="1" w:styleId="ListLabel38">
    <w:name w:val="ListLabel 38"/>
    <w:qFormat/>
    <w:rsid w:val="00B87830"/>
    <w:rPr>
      <w:sz w:val="20"/>
    </w:rPr>
  </w:style>
  <w:style w:type="character" w:customStyle="1" w:styleId="ListLabel39">
    <w:name w:val="ListLabel 39"/>
    <w:qFormat/>
    <w:rsid w:val="00B87830"/>
    <w:rPr>
      <w:sz w:val="20"/>
    </w:rPr>
  </w:style>
  <w:style w:type="character" w:customStyle="1" w:styleId="ListLabel40">
    <w:name w:val="ListLabel 40"/>
    <w:qFormat/>
    <w:rsid w:val="00B87830"/>
    <w:rPr>
      <w:sz w:val="20"/>
    </w:rPr>
  </w:style>
  <w:style w:type="character" w:customStyle="1" w:styleId="ListLabel41">
    <w:name w:val="ListLabel 41"/>
    <w:qFormat/>
    <w:rsid w:val="00B87830"/>
    <w:rPr>
      <w:sz w:val="20"/>
    </w:rPr>
  </w:style>
  <w:style w:type="character" w:customStyle="1" w:styleId="ListLabel42">
    <w:name w:val="ListLabel 42"/>
    <w:qFormat/>
    <w:rsid w:val="00B87830"/>
    <w:rPr>
      <w:sz w:val="20"/>
    </w:rPr>
  </w:style>
  <w:style w:type="character" w:customStyle="1" w:styleId="ListLabel43">
    <w:name w:val="ListLabel 43"/>
    <w:qFormat/>
    <w:rsid w:val="00B87830"/>
    <w:rPr>
      <w:sz w:val="20"/>
    </w:rPr>
  </w:style>
  <w:style w:type="character" w:customStyle="1" w:styleId="ListLabel44">
    <w:name w:val="ListLabel 44"/>
    <w:qFormat/>
    <w:rsid w:val="00B87830"/>
    <w:rPr>
      <w:sz w:val="20"/>
    </w:rPr>
  </w:style>
  <w:style w:type="character" w:customStyle="1" w:styleId="ListLabel45">
    <w:name w:val="ListLabel 45"/>
    <w:qFormat/>
    <w:rsid w:val="00B87830"/>
    <w:rPr>
      <w:sz w:val="20"/>
    </w:rPr>
  </w:style>
  <w:style w:type="character" w:customStyle="1" w:styleId="ListLabel46">
    <w:name w:val="ListLabel 46"/>
    <w:qFormat/>
    <w:rsid w:val="00B87830"/>
    <w:rPr>
      <w:sz w:val="20"/>
    </w:rPr>
  </w:style>
  <w:style w:type="character" w:customStyle="1" w:styleId="ListLabel47">
    <w:name w:val="ListLabel 47"/>
    <w:qFormat/>
    <w:rsid w:val="00B87830"/>
    <w:rPr>
      <w:sz w:val="20"/>
    </w:rPr>
  </w:style>
  <w:style w:type="character" w:customStyle="1" w:styleId="ListLabel48">
    <w:name w:val="ListLabel 48"/>
    <w:qFormat/>
    <w:rsid w:val="00B87830"/>
    <w:rPr>
      <w:sz w:val="20"/>
    </w:rPr>
  </w:style>
  <w:style w:type="character" w:customStyle="1" w:styleId="ListLabel49">
    <w:name w:val="ListLabel 49"/>
    <w:qFormat/>
    <w:rsid w:val="00B87830"/>
    <w:rPr>
      <w:sz w:val="20"/>
    </w:rPr>
  </w:style>
  <w:style w:type="character" w:customStyle="1" w:styleId="ListLabel50">
    <w:name w:val="ListLabel 50"/>
    <w:qFormat/>
    <w:rsid w:val="00B87830"/>
    <w:rPr>
      <w:sz w:val="20"/>
    </w:rPr>
  </w:style>
  <w:style w:type="character" w:customStyle="1" w:styleId="ListLabel51">
    <w:name w:val="ListLabel 51"/>
    <w:qFormat/>
    <w:rsid w:val="00B87830"/>
    <w:rPr>
      <w:sz w:val="20"/>
    </w:rPr>
  </w:style>
  <w:style w:type="character" w:customStyle="1" w:styleId="ListLabel52">
    <w:name w:val="ListLabel 52"/>
    <w:qFormat/>
    <w:rsid w:val="00B87830"/>
    <w:rPr>
      <w:sz w:val="20"/>
    </w:rPr>
  </w:style>
  <w:style w:type="character" w:customStyle="1" w:styleId="ListLabel53">
    <w:name w:val="ListLabel 53"/>
    <w:qFormat/>
    <w:rsid w:val="00B87830"/>
    <w:rPr>
      <w:sz w:val="20"/>
    </w:rPr>
  </w:style>
  <w:style w:type="character" w:customStyle="1" w:styleId="ListLabel54">
    <w:name w:val="ListLabel 54"/>
    <w:qFormat/>
    <w:rsid w:val="00B87830"/>
    <w:rPr>
      <w:sz w:val="20"/>
    </w:rPr>
  </w:style>
  <w:style w:type="character" w:customStyle="1" w:styleId="ListLabel55">
    <w:name w:val="ListLabel 55"/>
    <w:qFormat/>
    <w:rsid w:val="00B87830"/>
    <w:rPr>
      <w:sz w:val="20"/>
    </w:rPr>
  </w:style>
  <w:style w:type="character" w:customStyle="1" w:styleId="ListLabel56">
    <w:name w:val="ListLabel 56"/>
    <w:qFormat/>
    <w:rsid w:val="00B87830"/>
    <w:rPr>
      <w:sz w:val="20"/>
    </w:rPr>
  </w:style>
  <w:style w:type="character" w:customStyle="1" w:styleId="ListLabel57">
    <w:name w:val="ListLabel 57"/>
    <w:qFormat/>
    <w:rsid w:val="00B87830"/>
    <w:rPr>
      <w:sz w:val="20"/>
    </w:rPr>
  </w:style>
  <w:style w:type="character" w:customStyle="1" w:styleId="ListLabel58">
    <w:name w:val="ListLabel 58"/>
    <w:qFormat/>
    <w:rsid w:val="00B87830"/>
    <w:rPr>
      <w:sz w:val="20"/>
    </w:rPr>
  </w:style>
  <w:style w:type="character" w:customStyle="1" w:styleId="ListLabel59">
    <w:name w:val="ListLabel 59"/>
    <w:qFormat/>
    <w:rsid w:val="00B87830"/>
    <w:rPr>
      <w:sz w:val="20"/>
    </w:rPr>
  </w:style>
  <w:style w:type="character" w:customStyle="1" w:styleId="ListLabel60">
    <w:name w:val="ListLabel 60"/>
    <w:qFormat/>
    <w:rsid w:val="00B87830"/>
    <w:rPr>
      <w:sz w:val="20"/>
    </w:rPr>
  </w:style>
  <w:style w:type="character" w:customStyle="1" w:styleId="ListLabel61">
    <w:name w:val="ListLabel 61"/>
    <w:qFormat/>
    <w:rsid w:val="00B87830"/>
    <w:rPr>
      <w:sz w:val="20"/>
    </w:rPr>
  </w:style>
  <w:style w:type="character" w:customStyle="1" w:styleId="ListLabel62">
    <w:name w:val="ListLabel 62"/>
    <w:qFormat/>
    <w:rsid w:val="00B87830"/>
    <w:rPr>
      <w:sz w:val="20"/>
    </w:rPr>
  </w:style>
  <w:style w:type="character" w:customStyle="1" w:styleId="ListLabel63">
    <w:name w:val="ListLabel 63"/>
    <w:qFormat/>
    <w:rsid w:val="00B87830"/>
    <w:rPr>
      <w:sz w:val="20"/>
    </w:rPr>
  </w:style>
  <w:style w:type="character" w:customStyle="1" w:styleId="ListLabel64">
    <w:name w:val="ListLabel 64"/>
    <w:qFormat/>
    <w:rsid w:val="00B87830"/>
    <w:rPr>
      <w:sz w:val="20"/>
    </w:rPr>
  </w:style>
  <w:style w:type="character" w:customStyle="1" w:styleId="ListLabel65">
    <w:name w:val="ListLabel 65"/>
    <w:qFormat/>
    <w:rsid w:val="00B87830"/>
    <w:rPr>
      <w:sz w:val="20"/>
    </w:rPr>
  </w:style>
  <w:style w:type="character" w:customStyle="1" w:styleId="ListLabel66">
    <w:name w:val="ListLabel 66"/>
    <w:qFormat/>
    <w:rsid w:val="00B87830"/>
    <w:rPr>
      <w:sz w:val="20"/>
    </w:rPr>
  </w:style>
  <w:style w:type="character" w:customStyle="1" w:styleId="ListLabel67">
    <w:name w:val="ListLabel 67"/>
    <w:qFormat/>
    <w:rsid w:val="00B87830"/>
    <w:rPr>
      <w:sz w:val="20"/>
    </w:rPr>
  </w:style>
  <w:style w:type="character" w:customStyle="1" w:styleId="ListLabel68">
    <w:name w:val="ListLabel 68"/>
    <w:qFormat/>
    <w:rsid w:val="00B87830"/>
    <w:rPr>
      <w:sz w:val="20"/>
    </w:rPr>
  </w:style>
  <w:style w:type="character" w:customStyle="1" w:styleId="ListLabel69">
    <w:name w:val="ListLabel 69"/>
    <w:qFormat/>
    <w:rsid w:val="00B87830"/>
    <w:rPr>
      <w:sz w:val="20"/>
    </w:rPr>
  </w:style>
  <w:style w:type="character" w:customStyle="1" w:styleId="ListLabel70">
    <w:name w:val="ListLabel 70"/>
    <w:qFormat/>
    <w:rsid w:val="00B87830"/>
    <w:rPr>
      <w:sz w:val="20"/>
    </w:rPr>
  </w:style>
  <w:style w:type="character" w:customStyle="1" w:styleId="ListLabel71">
    <w:name w:val="ListLabel 71"/>
    <w:qFormat/>
    <w:rsid w:val="00B87830"/>
    <w:rPr>
      <w:sz w:val="20"/>
    </w:rPr>
  </w:style>
  <w:style w:type="character" w:customStyle="1" w:styleId="ListLabel72">
    <w:name w:val="ListLabel 72"/>
    <w:qFormat/>
    <w:rsid w:val="00B87830"/>
    <w:rPr>
      <w:sz w:val="20"/>
    </w:rPr>
  </w:style>
  <w:style w:type="character" w:customStyle="1" w:styleId="ListLabel73">
    <w:name w:val="ListLabel 73"/>
    <w:qFormat/>
    <w:rsid w:val="00B87830"/>
    <w:rPr>
      <w:sz w:val="20"/>
    </w:rPr>
  </w:style>
  <w:style w:type="character" w:customStyle="1" w:styleId="ListLabel74">
    <w:name w:val="ListLabel 74"/>
    <w:qFormat/>
    <w:rsid w:val="00B87830"/>
    <w:rPr>
      <w:sz w:val="20"/>
    </w:rPr>
  </w:style>
  <w:style w:type="character" w:customStyle="1" w:styleId="ListLabel75">
    <w:name w:val="ListLabel 75"/>
    <w:qFormat/>
    <w:rsid w:val="00B87830"/>
    <w:rPr>
      <w:sz w:val="20"/>
    </w:rPr>
  </w:style>
  <w:style w:type="character" w:customStyle="1" w:styleId="ListLabel76">
    <w:name w:val="ListLabel 76"/>
    <w:qFormat/>
    <w:rsid w:val="00B87830"/>
    <w:rPr>
      <w:sz w:val="20"/>
    </w:rPr>
  </w:style>
  <w:style w:type="character" w:customStyle="1" w:styleId="ListLabel77">
    <w:name w:val="ListLabel 77"/>
    <w:qFormat/>
    <w:rsid w:val="00B87830"/>
    <w:rPr>
      <w:sz w:val="20"/>
    </w:rPr>
  </w:style>
  <w:style w:type="character" w:customStyle="1" w:styleId="ListLabel78">
    <w:name w:val="ListLabel 78"/>
    <w:qFormat/>
    <w:rsid w:val="00B87830"/>
    <w:rPr>
      <w:sz w:val="20"/>
    </w:rPr>
  </w:style>
  <w:style w:type="character" w:customStyle="1" w:styleId="ListLabel79">
    <w:name w:val="ListLabel 79"/>
    <w:qFormat/>
    <w:rsid w:val="00B87830"/>
    <w:rPr>
      <w:sz w:val="20"/>
    </w:rPr>
  </w:style>
  <w:style w:type="character" w:customStyle="1" w:styleId="ListLabel80">
    <w:name w:val="ListLabel 80"/>
    <w:qFormat/>
    <w:rsid w:val="00B87830"/>
    <w:rPr>
      <w:sz w:val="20"/>
    </w:rPr>
  </w:style>
  <w:style w:type="character" w:customStyle="1" w:styleId="ListLabel81">
    <w:name w:val="ListLabel 81"/>
    <w:qFormat/>
    <w:rsid w:val="00B87830"/>
    <w:rPr>
      <w:sz w:val="20"/>
    </w:rPr>
  </w:style>
  <w:style w:type="character" w:customStyle="1" w:styleId="ListLabel82">
    <w:name w:val="ListLabel 82"/>
    <w:qFormat/>
    <w:rsid w:val="00B87830"/>
    <w:rPr>
      <w:rFonts w:ascii="Times New Roman" w:hAnsi="Times New Roman" w:cs="Times New Roman"/>
      <w:sz w:val="28"/>
      <w:szCs w:val="28"/>
    </w:rPr>
  </w:style>
  <w:style w:type="character" w:customStyle="1" w:styleId="ListLabel83">
    <w:name w:val="ListLabel 83"/>
    <w:qFormat/>
    <w:rsid w:val="00B87830"/>
    <w:rPr>
      <w:rFonts w:ascii="Times New Roman" w:hAnsi="Times New Roman"/>
      <w:color w:val="000000"/>
      <w:sz w:val="28"/>
      <w:szCs w:val="28"/>
    </w:rPr>
  </w:style>
  <w:style w:type="character" w:customStyle="1" w:styleId="ListLabel84">
    <w:name w:val="ListLabel 84"/>
    <w:qFormat/>
    <w:rsid w:val="00B87830"/>
    <w:rPr>
      <w:rFonts w:ascii="Times New Roman" w:hAnsi="Times New Roman" w:cs="Times New Roman"/>
      <w:sz w:val="28"/>
      <w:szCs w:val="28"/>
    </w:rPr>
  </w:style>
  <w:style w:type="character" w:customStyle="1" w:styleId="ListLabel85">
    <w:name w:val="ListLabel 85"/>
    <w:qFormat/>
    <w:rsid w:val="00B87830"/>
    <w:rPr>
      <w:rFonts w:ascii="Times New Roman" w:hAnsi="Times New Roman"/>
      <w:sz w:val="28"/>
      <w:szCs w:val="28"/>
    </w:rPr>
  </w:style>
  <w:style w:type="paragraph" w:customStyle="1" w:styleId="1">
    <w:name w:val="Заголовок1"/>
    <w:basedOn w:val="a"/>
    <w:next w:val="a8"/>
    <w:qFormat/>
    <w:rsid w:val="00B87830"/>
    <w:pPr>
      <w:keepNext/>
      <w:spacing w:before="240" w:after="120" w:line="276" w:lineRule="auto"/>
    </w:pPr>
    <w:rPr>
      <w:rFonts w:ascii="PT Sans" w:eastAsia="Tahoma" w:hAnsi="PT Sans" w:cs="Noto Sans Devanagari"/>
      <w:sz w:val="28"/>
      <w:szCs w:val="28"/>
    </w:rPr>
  </w:style>
  <w:style w:type="paragraph" w:styleId="a8">
    <w:name w:val="Body Text"/>
    <w:basedOn w:val="a"/>
    <w:link w:val="a9"/>
    <w:rsid w:val="00B87830"/>
    <w:pPr>
      <w:spacing w:after="140" w:line="276" w:lineRule="auto"/>
    </w:pPr>
    <w:rPr>
      <w:rFonts w:ascii="Calibri" w:eastAsia="Calibri" w:hAnsi="Calibri" w:cs="Times New Roman"/>
    </w:rPr>
  </w:style>
  <w:style w:type="character" w:customStyle="1" w:styleId="a9">
    <w:name w:val="Основной текст Знак"/>
    <w:basedOn w:val="a0"/>
    <w:link w:val="a8"/>
    <w:rsid w:val="00B87830"/>
    <w:rPr>
      <w:rFonts w:ascii="Calibri" w:eastAsia="Calibri" w:hAnsi="Calibri" w:cs="Times New Roman"/>
    </w:rPr>
  </w:style>
  <w:style w:type="paragraph" w:styleId="aa">
    <w:name w:val="List"/>
    <w:basedOn w:val="a8"/>
    <w:rsid w:val="00B87830"/>
    <w:rPr>
      <w:rFonts w:ascii="PT Sans" w:hAnsi="PT Sans" w:cs="Noto Sans Devanagari"/>
    </w:rPr>
  </w:style>
  <w:style w:type="paragraph" w:customStyle="1" w:styleId="10">
    <w:name w:val="Название объекта1"/>
    <w:basedOn w:val="a"/>
    <w:qFormat/>
    <w:rsid w:val="00B87830"/>
    <w:pPr>
      <w:suppressLineNumbers/>
      <w:spacing w:before="120" w:after="120" w:line="276" w:lineRule="auto"/>
    </w:pPr>
    <w:rPr>
      <w:rFonts w:ascii="PT Sans" w:eastAsia="Calibri" w:hAnsi="PT Sans" w:cs="Noto Sans Devanagari"/>
      <w:i/>
      <w:iCs/>
      <w:sz w:val="24"/>
      <w:szCs w:val="24"/>
    </w:rPr>
  </w:style>
  <w:style w:type="paragraph" w:styleId="11">
    <w:name w:val="index 1"/>
    <w:basedOn w:val="a"/>
    <w:next w:val="a"/>
    <w:autoRedefine/>
    <w:uiPriority w:val="99"/>
    <w:semiHidden/>
    <w:unhideWhenUsed/>
    <w:rsid w:val="00B87830"/>
    <w:pPr>
      <w:spacing w:after="0" w:line="240" w:lineRule="auto"/>
      <w:ind w:left="220" w:hanging="220"/>
    </w:pPr>
  </w:style>
  <w:style w:type="paragraph" w:styleId="ab">
    <w:name w:val="index heading"/>
    <w:basedOn w:val="a"/>
    <w:qFormat/>
    <w:rsid w:val="00B87830"/>
    <w:pPr>
      <w:suppressLineNumbers/>
      <w:spacing w:after="200" w:line="276" w:lineRule="auto"/>
    </w:pPr>
    <w:rPr>
      <w:rFonts w:ascii="PT Sans" w:eastAsia="Calibri" w:hAnsi="PT Sans" w:cs="Noto Sans Devanagari"/>
    </w:rPr>
  </w:style>
  <w:style w:type="paragraph" w:customStyle="1" w:styleId="ConsPlusNonformat">
    <w:name w:val="ConsPlusNonformat"/>
    <w:uiPriority w:val="99"/>
    <w:qFormat/>
    <w:rsid w:val="00B87830"/>
    <w:pPr>
      <w:widowControl w:val="0"/>
      <w:spacing w:after="0" w:line="240" w:lineRule="auto"/>
    </w:pPr>
    <w:rPr>
      <w:rFonts w:ascii="Courier New" w:eastAsia="Times New Roman" w:hAnsi="Courier New" w:cs="Courier New"/>
      <w:szCs w:val="20"/>
      <w:lang w:eastAsia="ru-RU"/>
    </w:rPr>
  </w:style>
  <w:style w:type="paragraph" w:customStyle="1" w:styleId="ac">
    <w:name w:val="Содержимое таблицы"/>
    <w:basedOn w:val="a"/>
    <w:qFormat/>
    <w:rsid w:val="00B87830"/>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styleId="ad">
    <w:name w:val="Document Map"/>
    <w:basedOn w:val="a"/>
    <w:link w:val="12"/>
    <w:uiPriority w:val="99"/>
    <w:semiHidden/>
    <w:unhideWhenUsed/>
    <w:qFormat/>
    <w:rsid w:val="00B87830"/>
    <w:pPr>
      <w:spacing w:after="200" w:line="276" w:lineRule="auto"/>
    </w:pPr>
    <w:rPr>
      <w:rFonts w:ascii="Tahoma" w:eastAsia="Calibri" w:hAnsi="Tahoma" w:cs="Tahoma"/>
      <w:sz w:val="16"/>
      <w:szCs w:val="16"/>
    </w:rPr>
  </w:style>
  <w:style w:type="character" w:customStyle="1" w:styleId="12">
    <w:name w:val="Схема документа Знак1"/>
    <w:basedOn w:val="a0"/>
    <w:link w:val="ad"/>
    <w:uiPriority w:val="99"/>
    <w:semiHidden/>
    <w:rsid w:val="00B87830"/>
    <w:rPr>
      <w:rFonts w:ascii="Tahoma" w:eastAsia="Calibri" w:hAnsi="Tahoma" w:cs="Tahoma"/>
      <w:sz w:val="16"/>
      <w:szCs w:val="16"/>
    </w:rPr>
  </w:style>
  <w:style w:type="paragraph" w:customStyle="1" w:styleId="13">
    <w:name w:val="Верхний колонтитул1"/>
    <w:basedOn w:val="a"/>
    <w:uiPriority w:val="99"/>
    <w:unhideWhenUsed/>
    <w:rsid w:val="00B87830"/>
    <w:pPr>
      <w:tabs>
        <w:tab w:val="center" w:pos="4677"/>
        <w:tab w:val="right" w:pos="9355"/>
      </w:tabs>
      <w:spacing w:after="200" w:line="276" w:lineRule="auto"/>
    </w:pPr>
    <w:rPr>
      <w:rFonts w:ascii="Calibri" w:eastAsia="Calibri" w:hAnsi="Calibri" w:cs="Times New Roman"/>
    </w:rPr>
  </w:style>
  <w:style w:type="paragraph" w:customStyle="1" w:styleId="14">
    <w:name w:val="Нижний колонтитул1"/>
    <w:basedOn w:val="a"/>
    <w:uiPriority w:val="99"/>
    <w:unhideWhenUsed/>
    <w:rsid w:val="00B87830"/>
    <w:pPr>
      <w:tabs>
        <w:tab w:val="center" w:pos="4677"/>
        <w:tab w:val="right" w:pos="9355"/>
      </w:tabs>
      <w:spacing w:after="200" w:line="276" w:lineRule="auto"/>
    </w:pPr>
    <w:rPr>
      <w:rFonts w:ascii="Calibri" w:eastAsia="Calibri" w:hAnsi="Calibri" w:cs="Times New Roman"/>
    </w:rPr>
  </w:style>
  <w:style w:type="paragraph" w:customStyle="1" w:styleId="ConsPlusNormal">
    <w:name w:val="ConsPlusNormal"/>
    <w:qFormat/>
    <w:rsid w:val="00B87830"/>
    <w:pPr>
      <w:widowControl w:val="0"/>
      <w:spacing w:after="0" w:line="240" w:lineRule="auto"/>
    </w:pPr>
    <w:rPr>
      <w:rFonts w:ascii="Calibri" w:eastAsia="Times New Roman" w:hAnsi="Calibri" w:cs="Calibri"/>
      <w:szCs w:val="20"/>
      <w:lang w:eastAsia="ru-RU"/>
    </w:rPr>
  </w:style>
  <w:style w:type="paragraph" w:styleId="ae">
    <w:name w:val="No Spacing"/>
    <w:uiPriority w:val="1"/>
    <w:qFormat/>
    <w:rsid w:val="00B87830"/>
    <w:pPr>
      <w:spacing w:after="0" w:line="240" w:lineRule="auto"/>
    </w:pPr>
    <w:rPr>
      <w:rFonts w:ascii="Calibri" w:eastAsia="Calibri" w:hAnsi="Calibri" w:cs="Times New Roman"/>
    </w:rPr>
  </w:style>
  <w:style w:type="paragraph" w:customStyle="1" w:styleId="Standard">
    <w:name w:val="Standard"/>
    <w:uiPriority w:val="99"/>
    <w:qFormat/>
    <w:rsid w:val="00B87830"/>
    <w:pPr>
      <w:widowControl w:val="0"/>
      <w:suppressAutoHyphens/>
      <w:spacing w:after="0" w:line="240" w:lineRule="auto"/>
      <w:textAlignment w:val="baseline"/>
    </w:pPr>
    <w:rPr>
      <w:rFonts w:ascii="Times New Roman" w:eastAsia="Andale Sans UI" w:hAnsi="Times New Roman" w:cs="Times New Roman"/>
      <w:kern w:val="2"/>
      <w:sz w:val="24"/>
      <w:szCs w:val="24"/>
      <w:lang w:val="de-DE" w:eastAsia="fa-IR" w:bidi="fa-IR"/>
    </w:rPr>
  </w:style>
  <w:style w:type="paragraph" w:customStyle="1" w:styleId="20">
    <w:name w:val="Основной текст (2)"/>
    <w:basedOn w:val="a"/>
    <w:link w:val="2"/>
    <w:qFormat/>
    <w:rsid w:val="00B87830"/>
    <w:pPr>
      <w:widowControl w:val="0"/>
      <w:shd w:val="clear" w:color="auto" w:fill="FFFFFF"/>
      <w:spacing w:after="420" w:line="276" w:lineRule="auto"/>
      <w:jc w:val="both"/>
    </w:pPr>
    <w:rPr>
      <w:rFonts w:ascii="Times New Roman" w:eastAsia="Times New Roman" w:hAnsi="Times New Roman"/>
      <w:spacing w:val="10"/>
    </w:rPr>
  </w:style>
  <w:style w:type="paragraph" w:customStyle="1" w:styleId="ConsPlusTitle">
    <w:name w:val="ConsPlusTitle"/>
    <w:qFormat/>
    <w:rsid w:val="00B87830"/>
    <w:pPr>
      <w:widowControl w:val="0"/>
      <w:spacing w:after="0" w:line="240" w:lineRule="auto"/>
    </w:pPr>
    <w:rPr>
      <w:rFonts w:ascii="Calibri" w:eastAsia="Times New Roman" w:hAnsi="Calibri" w:cs="Calibri"/>
      <w:b/>
      <w:szCs w:val="20"/>
      <w:lang w:eastAsia="ru-RU"/>
    </w:rPr>
  </w:style>
  <w:style w:type="paragraph" w:styleId="af">
    <w:name w:val="Balloon Text"/>
    <w:basedOn w:val="a"/>
    <w:link w:val="15"/>
    <w:uiPriority w:val="99"/>
    <w:semiHidden/>
    <w:unhideWhenUsed/>
    <w:qFormat/>
    <w:rsid w:val="00B87830"/>
    <w:pPr>
      <w:spacing w:after="0" w:line="240" w:lineRule="auto"/>
    </w:pPr>
    <w:rPr>
      <w:rFonts w:ascii="Tahoma" w:eastAsia="Calibri" w:hAnsi="Tahoma" w:cs="Tahoma"/>
      <w:sz w:val="16"/>
      <w:szCs w:val="16"/>
    </w:rPr>
  </w:style>
  <w:style w:type="character" w:customStyle="1" w:styleId="15">
    <w:name w:val="Текст выноски Знак1"/>
    <w:basedOn w:val="a0"/>
    <w:link w:val="af"/>
    <w:uiPriority w:val="99"/>
    <w:semiHidden/>
    <w:rsid w:val="00B87830"/>
    <w:rPr>
      <w:rFonts w:ascii="Tahoma" w:eastAsia="Calibri" w:hAnsi="Tahoma" w:cs="Tahoma"/>
      <w:sz w:val="16"/>
      <w:szCs w:val="16"/>
    </w:rPr>
  </w:style>
  <w:style w:type="paragraph" w:styleId="af0">
    <w:name w:val="Normal (Web)"/>
    <w:basedOn w:val="a"/>
    <w:uiPriority w:val="99"/>
    <w:unhideWhenUsed/>
    <w:rsid w:val="001A1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C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455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80849">
      <w:bodyDiv w:val="1"/>
      <w:marLeft w:val="0"/>
      <w:marRight w:val="0"/>
      <w:marTop w:val="0"/>
      <w:marBottom w:val="0"/>
      <w:divBdr>
        <w:top w:val="none" w:sz="0" w:space="0" w:color="auto"/>
        <w:left w:val="none" w:sz="0" w:space="0" w:color="auto"/>
        <w:bottom w:val="none" w:sz="0" w:space="0" w:color="auto"/>
        <w:right w:val="none" w:sz="0" w:space="0" w:color="auto"/>
      </w:divBdr>
    </w:div>
    <w:div w:id="1610579718">
      <w:bodyDiv w:val="1"/>
      <w:marLeft w:val="0"/>
      <w:marRight w:val="0"/>
      <w:marTop w:val="0"/>
      <w:marBottom w:val="0"/>
      <w:divBdr>
        <w:top w:val="none" w:sz="0" w:space="0" w:color="auto"/>
        <w:left w:val="none" w:sz="0" w:space="0" w:color="auto"/>
        <w:bottom w:val="none" w:sz="0" w:space="0" w:color="auto"/>
        <w:right w:val="none" w:sz="0" w:space="0" w:color="auto"/>
      </w:divBdr>
    </w:div>
    <w:div w:id="1809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4E948E507AAF97987152D4F6A7EB415315F78328DA836CA5E8FF61DD6E28818974E6CAA52DCE9m4G" TargetMode="External"/><Relationship Id="rId13" Type="http://schemas.openxmlformats.org/officeDocument/2006/relationships/hyperlink" Target="consultantplus://offline/ref=B9749DE3D68DCE4AAE0C335FDFDE1390B0C0AAFBD5D18D861764AAADAFCEA13398C44F0B1F8773DB7781EDF3vCz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749DE3D68DCE4AAE0C335FDFDE1390B0C0AAFBD5D18F8F166FAAADAFCEA13398vCz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BF0358EFBFE12AE6C99E67879140B78B418F039B41C8z9mF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9749DE3D68DCE4AAE0C2D52C9B24D94B4C3F6F0DDD682D94E39ACFAF09EA766D884495B55vCz4G" TargetMode="External"/><Relationship Id="rId4" Type="http://schemas.openxmlformats.org/officeDocument/2006/relationships/settings" Target="settings.xml"/><Relationship Id="rId9" Type="http://schemas.openxmlformats.org/officeDocument/2006/relationships/hyperlink" Target="consultantplus://offline/ref=B9749DE3D68DCE4AAE0C2D52C9B24D94B4C3F6F0DDD682D94E39ACFAF09EA766D884495E5CC377DCv7z6G" TargetMode="External"/><Relationship Id="rId14" Type="http://schemas.openxmlformats.org/officeDocument/2006/relationships/hyperlink" Target="consultantplus://offline/ref=B9749DE3D68DCE4AAE0C2D52C9B24D94B4CDF0F1D4D882D94E39ACFAF09EA766D884495E5CC37EDAv7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C195-7893-4F04-AFB7-4F994CF2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11529</Words>
  <Characters>65720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Е.С. Брусникова</cp:lastModifiedBy>
  <cp:revision>40</cp:revision>
  <cp:lastPrinted>2021-12-14T06:33:00Z</cp:lastPrinted>
  <dcterms:created xsi:type="dcterms:W3CDTF">2021-11-25T04:28:00Z</dcterms:created>
  <dcterms:modified xsi:type="dcterms:W3CDTF">2021-12-14T07:12:00Z</dcterms:modified>
</cp:coreProperties>
</file>