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EA" w:rsidRDefault="00694A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4AEA" w:rsidRDefault="00694AEA">
      <w:pPr>
        <w:pStyle w:val="ConsPlusNormal"/>
        <w:jc w:val="both"/>
        <w:outlineLvl w:val="0"/>
      </w:pPr>
    </w:p>
    <w:p w:rsidR="00694AEA" w:rsidRDefault="00694AEA">
      <w:pPr>
        <w:pStyle w:val="ConsPlusTitle"/>
        <w:jc w:val="center"/>
        <w:outlineLvl w:val="0"/>
      </w:pPr>
      <w:r>
        <w:t>ДЕПАРТАМЕНТ СОЦИАЛЬНОЙ ЗАЩИТЫ НАСЕЛЕНИЯ ВОЛОГОДСКОЙ ОБЛАСТИ</w:t>
      </w:r>
    </w:p>
    <w:p w:rsidR="00694AEA" w:rsidRDefault="00694AEA">
      <w:pPr>
        <w:pStyle w:val="ConsPlusTitle"/>
        <w:jc w:val="center"/>
      </w:pPr>
    </w:p>
    <w:p w:rsidR="00694AEA" w:rsidRDefault="00694AEA">
      <w:pPr>
        <w:pStyle w:val="ConsPlusTitle"/>
        <w:jc w:val="center"/>
      </w:pPr>
      <w:r>
        <w:t>ПРИКАЗ</w:t>
      </w:r>
    </w:p>
    <w:p w:rsidR="00694AEA" w:rsidRDefault="00694AEA">
      <w:pPr>
        <w:pStyle w:val="ConsPlusTitle"/>
        <w:jc w:val="center"/>
      </w:pPr>
      <w:r>
        <w:t>от 6 февраля 2017 г. N 137</w:t>
      </w:r>
    </w:p>
    <w:p w:rsidR="00694AEA" w:rsidRDefault="00694AEA">
      <w:pPr>
        <w:pStyle w:val="ConsPlusTitle"/>
        <w:jc w:val="center"/>
      </w:pPr>
    </w:p>
    <w:p w:rsidR="00694AEA" w:rsidRDefault="00694AE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94AEA" w:rsidRDefault="00694AEA">
      <w:pPr>
        <w:pStyle w:val="ConsPlusTitle"/>
        <w:jc w:val="center"/>
      </w:pPr>
      <w:r>
        <w:t>ГОСУДАРСТВЕННОЙ УСЛУГИ ПО ПРЕДОСТАВЛЕНИЮ ИНФОРМАЦИИ</w:t>
      </w:r>
    </w:p>
    <w:p w:rsidR="00694AEA" w:rsidRDefault="00694AEA">
      <w:pPr>
        <w:pStyle w:val="ConsPlusTitle"/>
        <w:jc w:val="center"/>
      </w:pPr>
      <w:r>
        <w:t>О ПОРЯДКЕ УСЫНОВЛЕНИЯ, УСТАНОВЛЕНИЯ ОПЕКИ (ПОПЕЧИТЕЛЬСТВА)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>Приказываю: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1. Утвердить: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предоставлению информации о порядке усыновления, установления опеки (попечительства) (приложение 1);</w:t>
      </w:r>
    </w:p>
    <w:p w:rsidR="00694AEA" w:rsidRDefault="00694AEA">
      <w:pPr>
        <w:pStyle w:val="ConsPlusNormal"/>
        <w:spacing w:before="220"/>
        <w:ind w:firstLine="540"/>
        <w:jc w:val="both"/>
      </w:pPr>
      <w:hyperlink w:anchor="P566" w:history="1">
        <w:r>
          <w:rPr>
            <w:color w:val="0000FF"/>
          </w:rPr>
          <w:t>перечень</w:t>
        </w:r>
      </w:hyperlink>
      <w:r>
        <w:t xml:space="preserve"> должностных лиц, ответственных за предоставление государственной услуги по предоставлению информации о порядке усыновления, установления опеки (попечительства) (приложение 2).</w:t>
      </w:r>
    </w:p>
    <w:p w:rsidR="00694AEA" w:rsidRDefault="00694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AEA" w:rsidRDefault="00694AEA">
      <w:pPr>
        <w:pStyle w:val="ConsPlusNormal"/>
        <w:ind w:firstLine="540"/>
        <w:jc w:val="both"/>
      </w:pPr>
      <w:r>
        <w:t>Пункт 2 вступил в силу с 6 февраля 2017 года (</w:t>
      </w:r>
      <w:hyperlink w:anchor="P19" w:history="1">
        <w:r>
          <w:rPr>
            <w:color w:val="0000FF"/>
          </w:rPr>
          <w:t>пункт 4</w:t>
        </w:r>
      </w:hyperlink>
      <w:r>
        <w:t xml:space="preserve"> данного документа).</w:t>
      </w:r>
    </w:p>
    <w:p w:rsidR="00694AEA" w:rsidRDefault="00694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AEA" w:rsidRDefault="00694AEA">
      <w:pPr>
        <w:pStyle w:val="ConsPlusNormal"/>
        <w:ind w:firstLine="540"/>
        <w:jc w:val="both"/>
      </w:pPr>
      <w:bookmarkStart w:id="0" w:name="P17"/>
      <w:bookmarkEnd w:id="0"/>
      <w:r>
        <w:t xml:space="preserve">2. Отделу организации опеки и попечительства, семейного жизнеустройства управления по социальным вопросам, опеке и попечительству (И.В. </w:t>
      </w:r>
      <w:proofErr w:type="gramStart"/>
      <w:r>
        <w:t>Кудринская</w:t>
      </w:r>
      <w:proofErr w:type="gramEnd"/>
      <w:r>
        <w:t xml:space="preserve">) обеспечить размещение настоящего приказа на официальном </w:t>
      </w:r>
      <w:hyperlink r:id="rId6" w:history="1">
        <w:r>
          <w:rPr>
            <w:color w:val="0000FF"/>
          </w:rPr>
          <w:t>портале</w:t>
        </w:r>
      </w:hyperlink>
      <w:r>
        <w:t xml:space="preserve"> Правительства Вологодской области и официальном сайте Департамента социальной защиты населения области.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управления по социальным вопросам, опеке и попечительству Г.В. Манюкову.</w:t>
      </w:r>
    </w:p>
    <w:p w:rsidR="00694AEA" w:rsidRDefault="00694AEA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4. Настоящий приказ вступает в силу через 10 дней после дня его официального опубликования, за исключением </w:t>
      </w:r>
      <w:hyperlink w:anchor="P17" w:history="1">
        <w:r>
          <w:rPr>
            <w:color w:val="0000FF"/>
          </w:rPr>
          <w:t>пункта 2</w:t>
        </w:r>
      </w:hyperlink>
      <w:r>
        <w:t>, который вступает в силу со дня подписания приказа.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right"/>
      </w:pPr>
      <w:r>
        <w:t>Начальник департамента</w:t>
      </w:r>
    </w:p>
    <w:p w:rsidR="00694AEA" w:rsidRDefault="00694AEA">
      <w:pPr>
        <w:pStyle w:val="ConsPlusNormal"/>
        <w:jc w:val="right"/>
      </w:pPr>
      <w:r>
        <w:t>Л.В.КАМАНИНА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right"/>
        <w:outlineLvl w:val="0"/>
      </w:pPr>
      <w:r>
        <w:t>Утвержден</w:t>
      </w:r>
    </w:p>
    <w:p w:rsidR="00694AEA" w:rsidRDefault="00694AEA">
      <w:pPr>
        <w:pStyle w:val="ConsPlusNormal"/>
        <w:jc w:val="right"/>
      </w:pPr>
      <w:r>
        <w:t>Приказом</w:t>
      </w:r>
    </w:p>
    <w:p w:rsidR="00694AEA" w:rsidRDefault="00694AEA">
      <w:pPr>
        <w:pStyle w:val="ConsPlusNormal"/>
        <w:jc w:val="right"/>
      </w:pPr>
      <w:r>
        <w:t>Департамента социальной защиты</w:t>
      </w:r>
    </w:p>
    <w:p w:rsidR="00694AEA" w:rsidRDefault="00694AEA">
      <w:pPr>
        <w:pStyle w:val="ConsPlusNormal"/>
        <w:jc w:val="right"/>
      </w:pPr>
      <w:r>
        <w:t>населения области</w:t>
      </w:r>
    </w:p>
    <w:p w:rsidR="00694AEA" w:rsidRDefault="00694AEA">
      <w:pPr>
        <w:pStyle w:val="ConsPlusNormal"/>
        <w:jc w:val="right"/>
      </w:pPr>
      <w:r>
        <w:t>от 6 февраля 2017 г. N 137</w:t>
      </w:r>
    </w:p>
    <w:p w:rsidR="00694AEA" w:rsidRDefault="00694AEA">
      <w:pPr>
        <w:pStyle w:val="ConsPlusNormal"/>
        <w:jc w:val="right"/>
      </w:pPr>
      <w:r>
        <w:t>(приложение 1)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Title"/>
        <w:jc w:val="center"/>
      </w:pPr>
      <w:bookmarkStart w:id="2" w:name="P35"/>
      <w:bookmarkEnd w:id="2"/>
      <w:r>
        <w:t>АДМИНИСТРАТИВНЫЙ РЕГЛАМЕНТ</w:t>
      </w:r>
    </w:p>
    <w:p w:rsidR="00694AEA" w:rsidRDefault="00694AEA">
      <w:pPr>
        <w:pStyle w:val="ConsPlusTitle"/>
        <w:jc w:val="center"/>
      </w:pPr>
      <w:r>
        <w:t>ПРЕДОСТАВЛЕНИЯ ГОСУДАРСТВЕННОЙ УСЛУГИ</w:t>
      </w:r>
    </w:p>
    <w:p w:rsidR="00694AEA" w:rsidRDefault="00694AEA">
      <w:pPr>
        <w:pStyle w:val="ConsPlusTitle"/>
        <w:jc w:val="center"/>
      </w:pPr>
      <w:r>
        <w:t>ПО ПРЕДОСТАВЛЕНИЮ ИНФОРМАЦИИ О ПОРЯДКЕ</w:t>
      </w:r>
    </w:p>
    <w:p w:rsidR="00694AEA" w:rsidRDefault="00694AEA">
      <w:pPr>
        <w:pStyle w:val="ConsPlusTitle"/>
        <w:jc w:val="center"/>
      </w:pPr>
      <w:r>
        <w:t>УСЫНОВЛЕНИЯ, УСТАНОВЛЕНИЯ ОПЕКИ (ПОПЕЧИТЕЛЬСТВА)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>1.1. Административный регламент предоставления государственной услуги по предоставлению информации о порядке усыновления, установления опеки (попечительства) (далее соответственно - административный регламент, государственная услуга) устанавливает порядок и стандарт предоставления государственной услуги.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1.2. Государственная услуга предоставляется физическим лицам (далее - заявители).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  <w:outlineLvl w:val="2"/>
      </w:pPr>
      <w:r>
        <w:t>Требования к порядку информирования</w:t>
      </w:r>
    </w:p>
    <w:p w:rsidR="00694AEA" w:rsidRDefault="00694AEA">
      <w:pPr>
        <w:pStyle w:val="ConsPlusNormal"/>
        <w:jc w:val="center"/>
      </w:pPr>
      <w:r>
        <w:t>о предоставлении государственной услуги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 xml:space="preserve">1.3. </w:t>
      </w:r>
      <w:proofErr w:type="gramStart"/>
      <w:r>
        <w:t>Информация о месте нахождения, контактных телефонах и адресах электронной почты органов местного самоуправления муниципальных районов и городских округов области, осуществляющих отдельные государственные полномочия по организации и осуществлению деятельности по опеке и попечительству (далее - органы опеки и попечительства), и информация о месте нахождения, графике работы, контактных телефонах, адресах электронной почты и официального сайта Департамента социальной защиты населения Вологодской области (далее - Департамент</w:t>
      </w:r>
      <w:proofErr w:type="gramEnd"/>
      <w:r>
        <w:t xml:space="preserve">) в информационно-телекоммуникационной сети "Интернет" представлены в </w:t>
      </w:r>
      <w:hyperlink w:anchor="P334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1.4. Адрес Портала государственных и муниципальных услуг (функций) Вологодской области (далее - Региональный портал) в информационно-телекоммуникационной сети "Интернет": https://gosuslugi35.ru.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Адрес Единого портала государственных и муниципальных услуг (функций) (далее - Единый портал) в информационно-телекоммуникационной сети "Интернет": www.gosuslugi.ru.</w:t>
      </w:r>
    </w:p>
    <w:p w:rsidR="00694AEA" w:rsidRDefault="00694AEA">
      <w:pPr>
        <w:pStyle w:val="ConsPlusNormal"/>
        <w:spacing w:before="220"/>
        <w:ind w:firstLine="540"/>
        <w:jc w:val="both"/>
      </w:pPr>
      <w:bookmarkStart w:id="3" w:name="P51"/>
      <w:bookmarkEnd w:id="3"/>
      <w:r>
        <w:t>1.5. Информирование о предоставлении государственной услуги осуществляется по следующим вопросам:</w:t>
      </w:r>
    </w:p>
    <w:p w:rsidR="00694AEA" w:rsidRDefault="00694AEA">
      <w:pPr>
        <w:pStyle w:val="ConsPlusNormal"/>
        <w:spacing w:before="220"/>
        <w:ind w:firstLine="540"/>
        <w:jc w:val="both"/>
      </w:pPr>
      <w:bookmarkStart w:id="4" w:name="P52"/>
      <w:bookmarkEnd w:id="4"/>
      <w:r>
        <w:t>а) о законодательных и иных нормативных правовых актах Российской Федерации и Вологодской области, устанавливающих требования к предоставлению государственной услуги;</w:t>
      </w:r>
    </w:p>
    <w:p w:rsidR="00694AEA" w:rsidRDefault="00694AEA">
      <w:pPr>
        <w:pStyle w:val="ConsPlusNormal"/>
        <w:spacing w:before="220"/>
        <w:ind w:firstLine="540"/>
        <w:jc w:val="both"/>
      </w:pPr>
      <w:bookmarkStart w:id="5" w:name="P53"/>
      <w:bookmarkEnd w:id="5"/>
      <w:r>
        <w:t>б) о настоящем административном регламенте, приказе о его утверждении и уполномоченных должностных лицах, ответственных за предоставление государственной услуги;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в) о ходе предоставления государственной услуги;</w:t>
      </w:r>
    </w:p>
    <w:p w:rsidR="00694AEA" w:rsidRDefault="00694AEA">
      <w:pPr>
        <w:pStyle w:val="ConsPlusNormal"/>
        <w:spacing w:before="220"/>
        <w:ind w:firstLine="540"/>
        <w:jc w:val="both"/>
      </w:pPr>
      <w:bookmarkStart w:id="6" w:name="P55"/>
      <w:bookmarkEnd w:id="6"/>
      <w:r>
        <w:t>г) о сроках предоставления государственной услуги;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д) о перечне документов, необходимых для предоставления государственной услуги, в том числе об образцах запросов;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е) о месте нахождения, графике работы, номерах телефонов Департамента, адресах официального сайта Департамента в информационно-телекоммуникационной сети "Интернет" и электронной почты Департамента;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ж) о месте нахождения, номерах телефонов органов опеки и попечительства;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з) о порядке получения консультаций;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и) об административных процедурах, осуществляемых при предоставлении государственной услуги;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к) о порядке обжалования действий (бездействия) должностных лиц и государственных </w:t>
      </w:r>
      <w:r>
        <w:lastRenderedPageBreak/>
        <w:t>служащих Департамента, а также принимаемых ими решений в ходе предоставления государственной услуги;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л) о порядке и формах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услуги;</w:t>
      </w:r>
    </w:p>
    <w:p w:rsidR="00694AEA" w:rsidRDefault="00694AEA">
      <w:pPr>
        <w:pStyle w:val="ConsPlusNormal"/>
        <w:spacing w:before="220"/>
        <w:ind w:firstLine="540"/>
        <w:jc w:val="both"/>
      </w:pPr>
      <w:bookmarkStart w:id="7" w:name="P63"/>
      <w:bookmarkEnd w:id="7"/>
      <w:r>
        <w:t xml:space="preserve">м) об иной информации о деятельности Департамента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1.6. Информацию по вопросам, предусмотренным </w:t>
      </w:r>
      <w:hyperlink w:anchor="P51" w:history="1">
        <w:r>
          <w:rPr>
            <w:color w:val="0000FF"/>
          </w:rPr>
          <w:t>пунктом 1.5</w:t>
        </w:r>
      </w:hyperlink>
      <w:r>
        <w:t xml:space="preserve"> настоящего административного регламента, можно получить, обратившись в Департамент, органы опеки и попечительства лично, по почте, по электронной почте, по телефону.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Дополнительно информацию по вопросам, предусмотренным </w:t>
      </w:r>
      <w:hyperlink w:anchor="P5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3" w:history="1">
        <w:r>
          <w:rPr>
            <w:color w:val="0000FF"/>
          </w:rPr>
          <w:t>"б"</w:t>
        </w:r>
      </w:hyperlink>
      <w:r>
        <w:t xml:space="preserve">, </w:t>
      </w:r>
      <w:hyperlink w:anchor="P55" w:history="1">
        <w:r>
          <w:rPr>
            <w:color w:val="0000FF"/>
          </w:rPr>
          <w:t>"г"</w:t>
        </w:r>
      </w:hyperlink>
      <w:r>
        <w:t xml:space="preserve"> - </w:t>
      </w:r>
      <w:hyperlink w:anchor="P63" w:history="1">
        <w:r>
          <w:rPr>
            <w:color w:val="0000FF"/>
          </w:rPr>
          <w:t>"м" пункта 1.5</w:t>
        </w:r>
      </w:hyperlink>
      <w:r>
        <w:t xml:space="preserve"> настоящего административного регламента, можно получить: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на официальном сайте Департамента, на Едином портале, на Региональном портале в информационно-телекоммуникационной сети "Интернет",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на информационных стендах в помещениях Департамента, органа опеки и попечительства.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1.7. Информирование (консультирование) осуществляется специалистами Департамента (органа опеки и попечительства), ответственными за информирование.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Специалисты Департамента (органа опеки и попечительства), ответственные за информирование, определяются актом Департамента (органа опеки и попечительства).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1.8. Индивидуальное устное информирование осуществляется специалистами Департамента (органа опеки и попечительства), ответственными за информирование, при обращении заявителей за информацией лично или по телефону.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В случае если для подготовки ответа на устное обращение требуется более продолжительное время, сотрудник Департамента (органа опеки и попечительства),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государственной услуги.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сотрудник Департамента (органа опеки и попечительства), принявший телефонный звонок, разъясняет заявителю право обратиться с письменным обращением в Департамент (орган опеки и попечительства) и требования к оформлению обращения.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Департамента (органа опеки и попечительства).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lastRenderedPageBreak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1.9.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Ответ на заявление предоставляется в простой, четкой форме с указанием фамилии, имени, отчества, номера телефона исполнителя и подписывается руководителем Департамента (органа опеки и попечительства).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1.10.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Департамента (органа опеки и попечительства).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1.11. Публичное письменное информирование осуществляется путем публикации информационных материалов о правилах предоставления государственной услуги, а также настоящего административного регламента и правового акта о его утверждении: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на официальном сайте Департамента, на Региональном портале в информационно-телекоммуникационной сети "Интернет";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на информационном стенде Департамента (органа опеки и попечительства).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>2.1. Предоставление информации о порядке усыновления, установления опеки (попечительства).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  <w:outlineLvl w:val="2"/>
      </w:pPr>
      <w:r>
        <w:t>Наименование органа власти области, иных государственных</w:t>
      </w:r>
    </w:p>
    <w:p w:rsidR="00694AEA" w:rsidRDefault="00694AEA">
      <w:pPr>
        <w:pStyle w:val="ConsPlusNormal"/>
        <w:jc w:val="center"/>
      </w:pPr>
      <w:r>
        <w:t>органов, органов местного самоуправления, организаций,</w:t>
      </w:r>
    </w:p>
    <w:p w:rsidR="00694AEA" w:rsidRDefault="00694AEA">
      <w:pPr>
        <w:pStyle w:val="ConsPlusNormal"/>
        <w:jc w:val="center"/>
      </w:pPr>
      <w:proofErr w:type="gramStart"/>
      <w:r>
        <w:t>предоставляющих</w:t>
      </w:r>
      <w:proofErr w:type="gramEnd"/>
      <w:r>
        <w:t xml:space="preserve"> государственную услугу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>2.2. Государственная услуга предоставляется: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органами опеки и попечительства;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Департаментом.</w:t>
      </w:r>
    </w:p>
    <w:p w:rsidR="00694AEA" w:rsidRDefault="00694AEA">
      <w:pPr>
        <w:pStyle w:val="ConsPlusNormal"/>
        <w:spacing w:before="220"/>
        <w:ind w:firstLine="540"/>
        <w:jc w:val="both"/>
      </w:pPr>
      <w:hyperlink w:anchor="P566" w:history="1">
        <w:r>
          <w:rPr>
            <w:color w:val="0000FF"/>
          </w:rPr>
          <w:t>Перечень</w:t>
        </w:r>
      </w:hyperlink>
      <w:r>
        <w:t xml:space="preserve"> должностных лиц Департамента, ответственных за предоставление государственной услуги, утверждается приказом Департамента, который размещается на официальном сайте Департамента и на информационном стенде в Департаменте.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2.3.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органы и организации, за исключением получения услуг,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утверждаемый </w:t>
      </w:r>
      <w:r>
        <w:lastRenderedPageBreak/>
        <w:t>Правительством Вологодской области.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>2.4. Результатом предоставления государственной услуги является: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а) предоставление информации о порядке усыновления, установления опеки (попечительства);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б) отказ в предоставлении информации о порядке усыновления, установления опеки (попечительства).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>2.5. Срок предоставления государственной услуги составляет: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- по запросам, поступившим по почте и электронной почте, - 30 календарных дней со дня регистрации запроса;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- по запросам, поступившим при личном обращении или по телефону, - в день обращения.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  <w:outlineLvl w:val="2"/>
      </w:pPr>
      <w:r>
        <w:t>Перечень нормативных правовых актов,</w:t>
      </w:r>
    </w:p>
    <w:p w:rsidR="00694AEA" w:rsidRDefault="00694AEA">
      <w:pPr>
        <w:pStyle w:val="ConsPlusNormal"/>
        <w:jc w:val="center"/>
      </w:pPr>
      <w:r>
        <w:t xml:space="preserve">непосредственно </w:t>
      </w:r>
      <w:proofErr w:type="gramStart"/>
      <w:r>
        <w:t>регулирующих</w:t>
      </w:r>
      <w:proofErr w:type="gramEnd"/>
      <w:r>
        <w:t xml:space="preserve"> отношения, возникающие</w:t>
      </w:r>
    </w:p>
    <w:p w:rsidR="00694AEA" w:rsidRDefault="00694AEA">
      <w:pPr>
        <w:pStyle w:val="ConsPlusNormal"/>
        <w:jc w:val="center"/>
      </w:pPr>
      <w:r>
        <w:t>в связи с предоставлением государственной услуги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>2.6. Государственная услуга предоставляется в соответствии со следующими нормативными правовыми актами: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694AEA" w:rsidRDefault="00694AEA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марта 2000 года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гражданства";</w:t>
      </w:r>
      <w:proofErr w:type="gramEnd"/>
    </w:p>
    <w:p w:rsidR="00694AEA" w:rsidRDefault="00694AE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граждан";</w:t>
      </w:r>
    </w:p>
    <w:p w:rsidR="00694AEA" w:rsidRDefault="00694AE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ноября 2010 года N 927 "Об отдельных вопросах осуществления опеки и попечительства в отношении совершеннолетних недееспособных или не полностью дееспособных граждан";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настоящим административным регламентом.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694AEA" w:rsidRDefault="00694AEA">
      <w:pPr>
        <w:pStyle w:val="ConsPlusNormal"/>
        <w:jc w:val="center"/>
      </w:pPr>
      <w:r>
        <w:t>в соответствии с нормативными правовыми актами</w:t>
      </w:r>
    </w:p>
    <w:p w:rsidR="00694AEA" w:rsidRDefault="00694AEA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694AEA" w:rsidRDefault="00694AEA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694AEA" w:rsidRDefault="00694AEA">
      <w:pPr>
        <w:pStyle w:val="ConsPlusNormal"/>
        <w:jc w:val="center"/>
      </w:pPr>
      <w:r>
        <w:t>государственной услуги, подлежащих представлению заявителем,</w:t>
      </w:r>
    </w:p>
    <w:p w:rsidR="00694AEA" w:rsidRDefault="00694AEA">
      <w:pPr>
        <w:pStyle w:val="ConsPlusNormal"/>
        <w:jc w:val="center"/>
      </w:pPr>
      <w:r>
        <w:t>порядок их представления, в том числе в электронной форме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lastRenderedPageBreak/>
        <w:t xml:space="preserve">2.7. Заявитель представляет </w:t>
      </w:r>
      <w:hyperlink w:anchor="P492" w:history="1">
        <w:r>
          <w:rPr>
            <w:color w:val="0000FF"/>
          </w:rPr>
          <w:t>запрос</w:t>
        </w:r>
      </w:hyperlink>
      <w:r>
        <w:t xml:space="preserve"> о предоставлении информации о порядке усыновления, установления опеки (попечительства) в произвольной форме (образец указан в приложении 2 к настоящему административному регламенту).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Бланки (образцы) запросов на бумажном носителе предоставляются специалистом, ответственным за прием документов.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Запрос заполняется разборчиво в машинописном виде или от руки, заверяется подписью заявителя.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Запрос по просьбе заявителя может быть заполнен специалистом, ответственным за прием документов. </w:t>
      </w:r>
      <w:proofErr w:type="gramStart"/>
      <w:r>
        <w:t>В этом случае заявитель вписывает в запрос от руки полностью свои фамилию, имя, отчество (при его наличии) и ставит подпись.</w:t>
      </w:r>
      <w:proofErr w:type="gramEnd"/>
    </w:p>
    <w:p w:rsidR="00694AEA" w:rsidRDefault="00694AEA">
      <w:pPr>
        <w:pStyle w:val="ConsPlusNormal"/>
        <w:spacing w:before="220"/>
        <w:ind w:firstLine="540"/>
        <w:jc w:val="both"/>
      </w:pPr>
      <w:r>
        <w:t>2.8. Запрос может быть подан заявителем следующими способами: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а) путем личного обращения;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б) по телефону;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в) посредством почтовой связи;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г) по электронной почте.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2.9. Запрос, поступивший в письменной форме, должен содержать: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- наименование органа, в который направляется запрос, либо фамилию, имя, отчество соответствующего должностного лица, либо его должность;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- фамилию, имя, отчество заявителя (отчество - при наличии);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- почтовый адрес, по которому должен быть направлен ответ;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- содержание запроса;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- личную подпись, дату.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В случае необходимости к письменному запросу прилагаются документы и материалы или их копии, подтверждающие изложенную в запросе информацию.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2.10. Запрос, поступивший по электронной почте, должен содержать: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- фамилию, имя, отчество заявителя (отчество - при наличии);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- адрес электронной почты, если ответ должен быть направлен по электронной почте, и почтовый адрес, если ответ должен быть направлен в письменной форме;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- содержание запроса.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Заявитель вправе приложить к запросу, направленному по электронной почте,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694AEA" w:rsidRDefault="00694AEA">
      <w:pPr>
        <w:pStyle w:val="ConsPlusNormal"/>
        <w:jc w:val="center"/>
      </w:pPr>
      <w:r>
        <w:t>в соответствии с нормативными правовыми актами</w:t>
      </w:r>
    </w:p>
    <w:p w:rsidR="00694AEA" w:rsidRDefault="00694AEA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694AEA" w:rsidRDefault="00694AEA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694AEA" w:rsidRDefault="00694AEA">
      <w:pPr>
        <w:pStyle w:val="ConsPlusNormal"/>
        <w:jc w:val="center"/>
      </w:pPr>
      <w:r>
        <w:lastRenderedPageBreak/>
        <w:t>государственной услуги, которые находятся в распоряжении</w:t>
      </w:r>
    </w:p>
    <w:p w:rsidR="00694AEA" w:rsidRDefault="00694AEA">
      <w:pPr>
        <w:pStyle w:val="ConsPlusNormal"/>
        <w:jc w:val="center"/>
      </w:pPr>
      <w:r>
        <w:t>государственных органов, органов местного самоуправления</w:t>
      </w:r>
    </w:p>
    <w:p w:rsidR="00694AEA" w:rsidRDefault="00694AEA">
      <w:pPr>
        <w:pStyle w:val="ConsPlusNormal"/>
        <w:jc w:val="center"/>
      </w:pPr>
      <w:r>
        <w:t xml:space="preserve">и иных организаций и </w:t>
      </w:r>
      <w:proofErr w:type="gramStart"/>
      <w:r>
        <w:t>которые</w:t>
      </w:r>
      <w:proofErr w:type="gramEnd"/>
      <w:r>
        <w:t xml:space="preserve"> заявитель вправе представить,</w:t>
      </w:r>
    </w:p>
    <w:p w:rsidR="00694AEA" w:rsidRDefault="00694AEA">
      <w:pPr>
        <w:pStyle w:val="ConsPlusNormal"/>
        <w:jc w:val="center"/>
      </w:pPr>
      <w:r>
        <w:t>порядок их представления, в том числе в электронной форме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>2.11.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не имеется.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2.12. Запрещено требовать от заявителя: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органа власти области, предоставляющего государственную услугу, иных государственных органов, органов местного самоуправления и организаций, участвующих в предоставлении государственной услуги.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  <w:outlineLvl w:val="2"/>
      </w:pPr>
      <w:r>
        <w:t>Исчерпывающий перечень оснований</w:t>
      </w:r>
    </w:p>
    <w:p w:rsidR="00694AEA" w:rsidRDefault="00694AEA">
      <w:pPr>
        <w:pStyle w:val="ConsPlusNormal"/>
        <w:jc w:val="center"/>
      </w:pPr>
      <w:r>
        <w:t>для отказа в приеме документов, необходимых</w:t>
      </w:r>
    </w:p>
    <w:p w:rsidR="00694AEA" w:rsidRDefault="00694AEA">
      <w:pPr>
        <w:pStyle w:val="ConsPlusNormal"/>
        <w:jc w:val="center"/>
      </w:pPr>
      <w:r>
        <w:t>для предоставления государственной услуги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>2.13. Оснований для отказа в приеме документов, необходимых для предоставления государственной услуги, не предусмотрено.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694AEA" w:rsidRDefault="00694AEA">
      <w:pPr>
        <w:pStyle w:val="ConsPlusNormal"/>
        <w:jc w:val="center"/>
      </w:pPr>
      <w:r>
        <w:t>или отказа в предоставлении государственной услуги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>2.14. Оснований для приостановления предоставления государственной услуги не предусмотрено.</w:t>
      </w:r>
    </w:p>
    <w:p w:rsidR="00694AEA" w:rsidRDefault="00694AEA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2.15. Основаниями для отказа в предоставлении государственной услуги являются:</w:t>
      </w:r>
    </w:p>
    <w:p w:rsidR="00694AEA" w:rsidRDefault="00694AEA">
      <w:pPr>
        <w:pStyle w:val="ConsPlusNormal"/>
        <w:spacing w:before="220"/>
        <w:ind w:firstLine="540"/>
        <w:jc w:val="both"/>
      </w:pPr>
      <w:bookmarkStart w:id="9" w:name="P178"/>
      <w:bookmarkEnd w:id="9"/>
      <w:r>
        <w:t>а) текст письменного запроса (запрашиваемая информация) не поддается прочтению, о чем в течение 7 календарных дней со дня регистрации запроса сообщается заявителю, направившему запрос, если фамилия заявителя и почтовый адрес поддаются прочтению;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б) получение письменного запроса, в котором содержатся нецензурные либо оскорбительные выражения, угрозы жизни, здоровью и имуществу должностного лица, сотрудника, а также членов его семьи (заявителю, направившему запрос, сообщается о недопустимости злоупотребления правом);</w:t>
      </w:r>
    </w:p>
    <w:p w:rsidR="00694AEA" w:rsidRDefault="00694AEA">
      <w:pPr>
        <w:pStyle w:val="ConsPlusNormal"/>
        <w:spacing w:before="220"/>
        <w:ind w:firstLine="540"/>
        <w:jc w:val="both"/>
      </w:pPr>
      <w:proofErr w:type="gramStart"/>
      <w:r>
        <w:t>в) в письменном запросе содержится вопрос, на который заявителю многократно давались письменные ответы по существу в связи с ранее направляемыми запросами, и при этом в запросе не приводятся новые доводы или обстоятельства при условии, что указанное обращение и ранее направляемые обращения направлялись в Департамент (орган опеки и попечительства) или одному и тому же должностному лицу (принимается решение о безосновательности такого</w:t>
      </w:r>
      <w:proofErr w:type="gramEnd"/>
      <w:r>
        <w:t xml:space="preserve"> запроса и </w:t>
      </w:r>
      <w:proofErr w:type="gramStart"/>
      <w:r>
        <w:t>прекращении</w:t>
      </w:r>
      <w:proofErr w:type="gramEnd"/>
      <w:r>
        <w:t xml:space="preserve"> переписки с заявителем по данному вопросу, о чем уведомляется заявитель, направивший запрос);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г) в письменном запросе не </w:t>
      </w:r>
      <w:proofErr w:type="gramStart"/>
      <w:r>
        <w:t>указаны</w:t>
      </w:r>
      <w:proofErr w:type="gramEnd"/>
      <w:r>
        <w:t xml:space="preserve"> фамилия заявителя, направившего запрос, или почтовый адрес, по которому должен быть направлен ответ.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  <w:outlineLvl w:val="2"/>
      </w:pPr>
      <w:r>
        <w:lastRenderedPageBreak/>
        <w:t>Размер и основания взимания государственной пошлины или иной</w:t>
      </w:r>
    </w:p>
    <w:p w:rsidR="00694AEA" w:rsidRDefault="00694AEA">
      <w:pPr>
        <w:pStyle w:val="ConsPlusNormal"/>
        <w:jc w:val="center"/>
      </w:pPr>
      <w:r>
        <w:t>платы, взимаемой за предоставление государственной услуги,</w:t>
      </w:r>
    </w:p>
    <w:p w:rsidR="00694AEA" w:rsidRDefault="00694AEA">
      <w:pPr>
        <w:pStyle w:val="ConsPlusNormal"/>
        <w:jc w:val="center"/>
      </w:pPr>
      <w:r>
        <w:t>а также порядок ее оплаты, в том числе в электронной форме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>2.16. Предоставление государственной услуги осуществляется для заявителей на безвозмездной основе.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694AEA" w:rsidRDefault="00694AEA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694AEA" w:rsidRDefault="00694AEA">
      <w:pPr>
        <w:pStyle w:val="ConsPlusNormal"/>
        <w:jc w:val="center"/>
      </w:pPr>
      <w:r>
        <w:t>результата предоставления государственной услуги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>2.17. Срок ожидания в очереди при подаче запроса о предоставлении государственной услуги, а также при получении результата государственной услуги не должен превышать 15 минут.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  <w:outlineLvl w:val="2"/>
      </w:pPr>
      <w:r>
        <w:t>Срок и порядок регистрации запроса о предоставлении</w:t>
      </w:r>
    </w:p>
    <w:p w:rsidR="00694AEA" w:rsidRDefault="00694AEA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>2.18. Регистрация запроса на предоставление информации о порядке усыновления, установления опеки (попечительства) осуществляется в день поступления его в Департамент (орган опеки и попечительства).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694AEA" w:rsidRDefault="00694AEA">
      <w:pPr>
        <w:pStyle w:val="ConsPlusNormal"/>
        <w:jc w:val="center"/>
      </w:pPr>
      <w:r>
        <w:t>государственная услуга, к местам ожидания и приема</w:t>
      </w:r>
    </w:p>
    <w:p w:rsidR="00694AEA" w:rsidRDefault="00694AEA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694AEA" w:rsidRDefault="00694AEA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694AEA" w:rsidRDefault="00694AEA">
      <w:pPr>
        <w:pStyle w:val="ConsPlusNormal"/>
        <w:jc w:val="center"/>
      </w:pPr>
      <w:r>
        <w:t>такой услуги, в том числе к обеспечению доступности</w:t>
      </w:r>
    </w:p>
    <w:p w:rsidR="00694AEA" w:rsidRDefault="00694AEA">
      <w:pPr>
        <w:pStyle w:val="ConsPlusNormal"/>
        <w:jc w:val="center"/>
      </w:pPr>
      <w:r>
        <w:t>для лиц с ограниченными возможностями</w:t>
      </w:r>
    </w:p>
    <w:p w:rsidR="00694AEA" w:rsidRDefault="00694AEA">
      <w:pPr>
        <w:pStyle w:val="ConsPlusNormal"/>
        <w:jc w:val="center"/>
      </w:pPr>
      <w:r>
        <w:t>здоровья указанных объектов &lt;*&gt;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>--------------------------------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&lt;*&gt; Положения данного раздела, касающиеся обеспечения доступности для лиц с ограниченными возможностями здоровья помещений, в которых предоставляется государственная услуга, применяются при наличии соответствующих материально-технических возможностей. В случае их отсутствия используются иные способы обеспечения доступности, согласованные с одним из общественных объединений инвалидов, осуществляющих свою деятельность на территории, где расположены помещения, в которых предоставляется государственная услуга.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>2.19. 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работы. Информация должна быть выполнена крупным рельефно-контрастным шрифтом и продублирована шрифтом Брайля.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Перед входом в здание обеспечивается возможность посадки лица с ограниченными возможностями здоровья в автотранспортное средство и высадки из него, в том числе с использованием кресла-коляски.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2.20. На территории, прилегающей к зданию, в котором предоставляется государственная услуга, организуются места для парковки автотранспортных средств, в том числе </w:t>
      </w:r>
      <w:r>
        <w:lastRenderedPageBreak/>
        <w:t>автотранспортных средств инвалидов.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Доступ инвалидов к парковочным местам является бесплатным.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2.21. 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Помещения, предназначенные для предоставления государственной услуги, должны быть приспособленными для самостоятельного передвижения по ним лиц с ограниченными возможностями здоровья. В помещениях, предназначенных для предоставления государственной услуги, обеспечивается сопровождение инвалидов, имеющих стойкие расстройства функций зрения и самостоятельного передвижения, а также допуск сурдопереводчика, тифлосурдопереводчика и собаки-проводника при наличии документа, подтверждающего ее специальное обучение, выданного в установленном порядке.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В помещениях, предназначенных для предоставления государственной услуги, на видном месте помещаются схемы размещения средств пожаротушения и путей эвакуации.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2.22.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а также текстом настоящего административного регламента. Настоящий административный регламент, приказ о его утверждении и перечень должностных лиц, ответственных за предоставление государственной услуги, а также нормативные правовые акты, регулирующие предоставление государственной услуги, должны быть доступны для ознакомления на бумажных носителях, а также в электронном виде (информационные системы общего пользования).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Тексты информационных материалов печатаются удобным для чтения шрифтом и (или) рельефно-контрастным шрифтом и шрифтом Брайля.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2.23. Места ожидания и приема должны быть удобными для заявителей, оборудованы столами, стульями, обеспечены бланками запросов, образцами их заполнения, канцелярскими принадлежностями.</w:t>
      </w:r>
    </w:p>
    <w:p w:rsidR="00694AEA" w:rsidRDefault="00694AEA">
      <w:pPr>
        <w:pStyle w:val="ConsPlusNormal"/>
        <w:spacing w:before="220"/>
        <w:ind w:firstLine="540"/>
        <w:jc w:val="both"/>
      </w:pPr>
      <w:proofErr w:type="gramStart"/>
      <w:r>
        <w:t>Должностные лица, ответственные за предоставление государственной услуги, оказывают лицам с ограниченными возможностями здоровья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лиц с ограниченными возможностями здоровья с размещением кабинетов, последовательностью действий, необходимых для получения услуги.</w:t>
      </w:r>
      <w:proofErr w:type="gramEnd"/>
    </w:p>
    <w:p w:rsidR="00694AEA" w:rsidRDefault="00694AEA">
      <w:pPr>
        <w:pStyle w:val="ConsPlusNormal"/>
        <w:spacing w:before="220"/>
        <w:ind w:firstLine="540"/>
        <w:jc w:val="both"/>
      </w:pPr>
      <w:r>
        <w:t>2.24. Прием заявителей осуществляется в специально выделенных для этих целей помещениях - кабинетах приема заявителей.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Кабинеты для приема заявителей оборудуются информационными табличками (вывесками) с указанием номера кабинета и наименования отдела, которые печатаются удобным для чтения шрифтом и (или) рельефно-контрастным шрифтом и шрифтом Брайля.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Для приема заявителей кабинеты специалистов оборудуются сидячими местами (стульями, кресельными секциями).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lastRenderedPageBreak/>
        <w:t>2.25. Показателями доступности государственной услуги являются: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а) своевременность и полнота предоставляемой информации о государственной услуге, в том числе на Едином портале, Региональном портале;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б) установление должностных лиц, ответственных за предоставление государственной услуги;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в) возможность выбора способа подачи запроса.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2.26. Показателями качества государственной услуги являются: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а) сроки выполнения всех административных процедур, предусмотренных настоящим административным регламентом;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б) количество обоснованных обращений граждан о несоблюдении порядка и сроков выполнения административных процедур, об истребовании должностными лицами Департамента (органа опеки и попечительства) документов, не предусмотренных настоящим административным регламентом.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694AEA" w:rsidRDefault="00694AEA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694AEA" w:rsidRDefault="00694AEA">
      <w:pPr>
        <w:pStyle w:val="ConsPlusNormal"/>
        <w:jc w:val="center"/>
      </w:pPr>
      <w:r>
        <w:t>их выполнения, в том числе особенности выполнения</w:t>
      </w:r>
    </w:p>
    <w:p w:rsidR="00694AEA" w:rsidRDefault="00694AEA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а) прием и регистрация запроса;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б) предоставление (отказ в предоставлении) информации о порядке усыновления, установления опеки (попечительства).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3.2. </w:t>
      </w:r>
      <w:hyperlink w:anchor="P524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 в приложении 3 к настоящему административному регламенту.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  <w:outlineLvl w:val="2"/>
      </w:pPr>
      <w:r>
        <w:t>Прием и регистрация запроса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>3.3. Основанием для начала исполнения административной процедуры является поступление запроса от заявителя на рассмотрение специалисту Департамента (органа опеки и попечительства), ответственному за прием и регистрацию запросов.</w:t>
      </w:r>
    </w:p>
    <w:p w:rsidR="00694AEA" w:rsidRDefault="00694AEA">
      <w:pPr>
        <w:pStyle w:val="ConsPlusNormal"/>
        <w:spacing w:before="220"/>
        <w:ind w:firstLine="540"/>
        <w:jc w:val="both"/>
      </w:pPr>
      <w:bookmarkStart w:id="10" w:name="P251"/>
      <w:bookmarkEnd w:id="10"/>
      <w:r>
        <w:t>3.4. Специалист Департамента (органа опеки и попечительства), ответственный за прием и регистрацию запросов, в день поступления запроса: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- принимает запрос;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- регистрирует запрос в журнале регистрации.</w:t>
      </w:r>
    </w:p>
    <w:p w:rsidR="00694AEA" w:rsidRDefault="00694AEA">
      <w:pPr>
        <w:pStyle w:val="ConsPlusNormal"/>
        <w:spacing w:before="220"/>
        <w:ind w:firstLine="540"/>
        <w:jc w:val="both"/>
      </w:pPr>
      <w:bookmarkStart w:id="11" w:name="P254"/>
      <w:bookmarkEnd w:id="11"/>
      <w:r>
        <w:t>3.5. Результатом исполнения административной процедуры является прием запроса и внесение записи о приеме запроса в журнал регистрации.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административному действию является поступление запроса.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  <w:outlineLvl w:val="2"/>
      </w:pPr>
      <w:r>
        <w:t>Предоставление (отказ в предоставлении) информации</w:t>
      </w:r>
    </w:p>
    <w:p w:rsidR="00694AEA" w:rsidRDefault="00694AEA">
      <w:pPr>
        <w:pStyle w:val="ConsPlusNormal"/>
        <w:jc w:val="center"/>
      </w:pPr>
      <w:r>
        <w:lastRenderedPageBreak/>
        <w:t>о порядке усыновления, установления опеки (попечительства)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>3.6. Основанием для начала исполнения административной процедуры является внесение записи о приеме запроса в журнал регистрации.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3.7. При обращении заявителя по почте либо по электронной почте специалист Департамента (органа опеки и попечительства), ответственный за подготовку проекта письма о предоставлении информации о порядке усыновления, установления опеки (попечительства):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а) - при наличии оснований, указанных в </w:t>
      </w:r>
      <w:hyperlink w:anchor="P177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готовит проект письма об отказе в предоставлении информации о порядке усыновления, установления опеки (попечительства);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- при отсутствии оснований, указанных в </w:t>
      </w:r>
      <w:hyperlink w:anchor="P177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готовит проект ответа на запрос о предоставлении информации о порядке усыновления, установления опеки (попечительства);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б) передает проект письма руководителю Департамента (органа опеки и попечительства) или уполномоченному им лицу для подписания.</w:t>
      </w:r>
    </w:p>
    <w:p w:rsidR="00694AEA" w:rsidRDefault="00694AEA">
      <w:pPr>
        <w:pStyle w:val="ConsPlusNormal"/>
        <w:spacing w:before="220"/>
        <w:ind w:firstLine="540"/>
        <w:jc w:val="both"/>
      </w:pPr>
      <w:proofErr w:type="gramStart"/>
      <w:r>
        <w:t xml:space="preserve">Максимальный срок совершения административных действий, указанных в настоящем пункте, не может превышать 25 календарных дней со дня регистрации запроса о предоставлении информации о порядке усыновления, установления опеки (попечительства) в Департаменте (органе опеки и попечительства), за исключением случая, предусмотренного </w:t>
      </w:r>
      <w:hyperlink w:anchor="P178" w:history="1">
        <w:r>
          <w:rPr>
            <w:color w:val="0000FF"/>
          </w:rPr>
          <w:t>подпунктом "а" пункта 2.15</w:t>
        </w:r>
      </w:hyperlink>
      <w:r>
        <w:t xml:space="preserve"> настоящего административного регламента, в данном случае максимальный срок совершения административных действий по отказу в предоставлении информации о порядке</w:t>
      </w:r>
      <w:proofErr w:type="gramEnd"/>
      <w:r>
        <w:t xml:space="preserve"> усыновления, установления опеки (попечительства) составляет 5 календарных дней со дня регистрации запроса.</w:t>
      </w:r>
    </w:p>
    <w:p w:rsidR="00694AEA" w:rsidRDefault="00694AEA">
      <w:pPr>
        <w:pStyle w:val="ConsPlusNormal"/>
        <w:spacing w:before="220"/>
        <w:ind w:firstLine="540"/>
        <w:jc w:val="both"/>
      </w:pPr>
      <w:bookmarkStart w:id="12" w:name="P266"/>
      <w:bookmarkEnd w:id="12"/>
      <w:r>
        <w:t>3.8. Письмо о предоставлении (об отказе в предоставлении) информации о порядке усыновления, установления опеки (попечительства) подписывается руководителем Департамента (органа опеки и попечительства) или уполномоченным им лицом и направляется специалисту Департамента (органа опеки и попечительства), ответственному за отправку документов, для направления заявителю.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Ответ заявителю направляется в письменной форме по почте или в письменной форме по почте и по электронной почте, если в письменном запросе указано, что ответ требуется направить по электронной почте.</w:t>
      </w:r>
    </w:p>
    <w:p w:rsidR="00694AEA" w:rsidRDefault="00694AEA">
      <w:pPr>
        <w:pStyle w:val="ConsPlusNormal"/>
        <w:spacing w:before="220"/>
        <w:ind w:firstLine="540"/>
        <w:jc w:val="both"/>
      </w:pPr>
      <w:proofErr w:type="gramStart"/>
      <w:r>
        <w:t xml:space="preserve">Максимальный срок совершения административных действий, указанных в настоящем пункте, не может превышать 30 календарных дней со дня регистрации запроса о предоставлении информации о порядке усыновления, установления опеки (попечительства) в Департаменте (органе опеки и попечительства), за исключением случая, предусмотренного </w:t>
      </w:r>
      <w:hyperlink w:anchor="P178" w:history="1">
        <w:r>
          <w:rPr>
            <w:color w:val="0000FF"/>
          </w:rPr>
          <w:t>подпунктом "а" пункта 2.15</w:t>
        </w:r>
      </w:hyperlink>
      <w:r>
        <w:t xml:space="preserve"> настоящего административного регламента, в данном случае максимальный срок совершения административных действий по отказу в предоставлении информации о порядке</w:t>
      </w:r>
      <w:proofErr w:type="gramEnd"/>
      <w:r>
        <w:t xml:space="preserve"> усыновления, установления опеки (попечительства) составляет 7 календарных дней со дня регистрации запроса.</w:t>
      </w:r>
    </w:p>
    <w:p w:rsidR="00694AEA" w:rsidRDefault="00694AEA">
      <w:pPr>
        <w:pStyle w:val="ConsPlusNormal"/>
        <w:spacing w:before="220"/>
        <w:ind w:firstLine="540"/>
        <w:jc w:val="both"/>
      </w:pPr>
      <w:bookmarkStart w:id="13" w:name="P269"/>
      <w:bookmarkEnd w:id="13"/>
      <w:r>
        <w:t>3.9. При непосредственном обращении (лично или по телефону) в Департамент (орган опеки и попечительства) заявителю предоставляется вся интересующая его информация о порядке усыновления, установления опеки (попечительства) с необходимыми разъяснениями и комментариями в день обращения заявителя.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3.10. Результатом выполнения данной административной процедуры является: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а) предоставление информации о порядке усыновления, установления опеки </w:t>
      </w:r>
      <w:r>
        <w:lastRenderedPageBreak/>
        <w:t>(попечительства);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б) отказ в предоставлении информации о порядке усыновления, установления опеки (попечительства).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административному действию является отсутствие оснований для отказа в предоставлении государственной услуги, предусмотренных </w:t>
      </w:r>
      <w:hyperlink w:anchor="P177" w:history="1">
        <w:r>
          <w:rPr>
            <w:color w:val="0000FF"/>
          </w:rPr>
          <w:t>пунктом 2.15</w:t>
        </w:r>
      </w:hyperlink>
      <w:r>
        <w:t xml:space="preserve"> настоящего административного регламента.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694AEA" w:rsidRDefault="00694AEA">
      <w:pPr>
        <w:pStyle w:val="ConsPlusNormal"/>
        <w:jc w:val="center"/>
      </w:pPr>
      <w:r>
        <w:t>административного регламента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включает в себя текущий контроль и контроль полноты и качества предоставления государственной услуги.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Департамента (органа опеки и попечительства)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руководителем Департамента (органа опеки и попечительства) или уполномоченным им лицом, ответственным за предоставление государственной услуги.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Текущий контроль осуществляется на постоянной основе.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актов Департамента.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Проверки могут быть плановыми (осуществляться на основании полугодовых или годовых планов работы Департамента) и внеплановыми.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Внеплановые проверки осуществляются в соответствии с приказом Департамента на основании информации о нарушении законодательства, регулирующего предоставление государственной услуги.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Результаты проведения проверок оформляются в виде акта, в котором отмечаются выявленные недостатки и предложения по их устранению.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4.4.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и государственных гражданских служащих Департамента к ответственности в соответствии с действующим законодательством Российской Федерации.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Ответственность за ненадлежащее исполнение возложенных обязанностей по предоставлению государственной услуги возлагается </w:t>
      </w:r>
      <w:proofErr w:type="gramStart"/>
      <w:r>
        <w:t>на</w:t>
      </w:r>
      <w:proofErr w:type="gramEnd"/>
      <w:r>
        <w:t>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специалистов органа опеки и попечительства - в соответствии с действующим законодательством;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должностных лиц и государственных гражданских служащих Департамента - в соответствии </w:t>
      </w:r>
      <w:r>
        <w:lastRenderedPageBreak/>
        <w:t xml:space="preserve">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4.5. Контроль со стороны граждан, их объединений и организаций за предоставлением государственной услуги осуществляется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Федерации", </w:t>
      </w:r>
      <w:hyperlink r:id="rId16" w:history="1">
        <w:r>
          <w:rPr>
            <w:color w:val="0000FF"/>
          </w:rPr>
          <w:t>законом</w:t>
        </w:r>
      </w:hyperlink>
      <w:r>
        <w:t xml:space="preserve"> области от 7 декабря 2015 года N 3806-ОЗ "Об отдельных вопросах осуществления общественного контроля в Вологодской области".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694AEA" w:rsidRDefault="00694AEA">
      <w:pPr>
        <w:pStyle w:val="ConsPlusNormal"/>
        <w:jc w:val="center"/>
      </w:pPr>
      <w:r>
        <w:t>решений и действий (бездействия) органа власти</w:t>
      </w:r>
    </w:p>
    <w:p w:rsidR="00694AEA" w:rsidRDefault="00694AEA">
      <w:pPr>
        <w:pStyle w:val="ConsPlusNormal"/>
        <w:jc w:val="center"/>
      </w:pPr>
      <w:r>
        <w:t xml:space="preserve">области, </w:t>
      </w:r>
      <w:proofErr w:type="gramStart"/>
      <w:r>
        <w:t>предоставляющего</w:t>
      </w:r>
      <w:proofErr w:type="gramEnd"/>
      <w:r>
        <w:t xml:space="preserve"> государственную услугу,</w:t>
      </w:r>
    </w:p>
    <w:p w:rsidR="00694AEA" w:rsidRDefault="00694AEA">
      <w:pPr>
        <w:pStyle w:val="ConsPlusNormal"/>
        <w:jc w:val="center"/>
      </w:pPr>
      <w:r>
        <w:t>его должностных лиц либо государственных служащих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Подача и рассмотрение жалоб на решения и действия (бездействие) органа, предоставляющего государственную услугу, его должностных лиц и служащих при предоставлении государственной услуги осуществляются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24 декабря 2012 года N 1539 "О досудебном (внесудебном) обжаловании заявителем решений и действий</w:t>
      </w:r>
      <w:proofErr w:type="gramEnd"/>
      <w:r>
        <w:t xml:space="preserve"> (бездействия) органов исполнительной государственной власти области, предоставляющих государственные услуги, руководителей, иных должностных лиц и государственных гражданских служащих при предоставлении государственных услуг" и настоящим административным регламентом.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Заявитель имеет право на досудебное (внесудебное) обжалование, оспаривание решений, действий (бездействия), принятых (осуществленных) в ходе предоставления государственной услуги.</w:t>
      </w:r>
      <w:proofErr w:type="gramEnd"/>
    </w:p>
    <w:p w:rsidR="00694AEA" w:rsidRDefault="00694AEA">
      <w:pPr>
        <w:pStyle w:val="ConsPlusNormal"/>
        <w:spacing w:before="220"/>
        <w:ind w:firstLine="540"/>
        <w:jc w:val="both"/>
      </w:pPr>
      <w:proofErr w:type="gramStart"/>
      <w:r>
        <w:t>Обжалование заявителями решений, действий (бездействия), принятых (осуществленных) в ходе предоставления государственной услуги, в досудебном (внесудебном) порядке не лишает их права на обжалование указанных решений, действий (бездействия) в судебном порядке.</w:t>
      </w:r>
      <w:proofErr w:type="gramEnd"/>
    </w:p>
    <w:p w:rsidR="00694AEA" w:rsidRDefault="00694AEA">
      <w:pPr>
        <w:pStyle w:val="ConsPlusNormal"/>
        <w:spacing w:before="220"/>
        <w:ind w:firstLine="540"/>
        <w:jc w:val="both"/>
      </w:pPr>
      <w:r>
        <w:t>5.3. Заявитель имеет право на получение информации и документов, необходимых для обоснования и рассмотрения жалобы, в течение 3 рабочих дней со дня поступления соответствующего запроса, а также на представление дополнительных материалов.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5.4. Предметом досудебного (внесудебного) обжалования могут быть решения (действия, бездействие), принятые (осуществленные) в ходе предоставления государственной услуги.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а) нарушение срока регистрации запроса о предоставлении государственной услуги;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 и области для предоставления государственной услуги;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и области для предоставления государственной услуги;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области;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lastRenderedPageBreak/>
        <w:t>е) требование у заявителя при предоставлении государственной услуги платы, не предусмотренной нормативными правовыми актами Российской Федерации и области;</w:t>
      </w:r>
    </w:p>
    <w:p w:rsidR="00694AEA" w:rsidRDefault="00694AEA">
      <w:pPr>
        <w:pStyle w:val="ConsPlusNormal"/>
        <w:spacing w:before="220"/>
        <w:ind w:firstLine="540"/>
        <w:jc w:val="both"/>
      </w:pPr>
      <w:proofErr w:type="gramStart"/>
      <w:r>
        <w:t>ж) отказ органа, предоставляющего государственную услугу, его должностных лиц и служащих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94AEA" w:rsidRDefault="00694AEA">
      <w:pPr>
        <w:pStyle w:val="ConsPlusNormal"/>
        <w:spacing w:before="220"/>
        <w:ind w:firstLine="540"/>
        <w:jc w:val="both"/>
      </w:pPr>
      <w:r>
        <w:t>5.5. Основанием для начала процедуры досудебного (внесудебного) обжалования является поступление жалобы заявителя в орган, предоставляющий государственную услугу.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 или в электронном виде.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Жалоба, поступившая в письменной форме или в электронном виде, подлежит регистрации в журнале учета жалоб на решения и действия (бездействие) органа, предоставляющего государственную услугу, его должностных лиц и государственных гражданских служащих не позднее следующего рабочего дня со дня ее поступления.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почте, с использованием информационно-телекоммуникационных сетей общего пользования, в том числе Интернет, официального интернет-сайта Правительства области (http://vologda-oblast.ru), а также может быть принята при личном приеме заявителя.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5.6. В досудебном порядке могут быть обжалованы действия (бездействие) и решения: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должностных лиц, государственных гражданских служащих Департамента - начальнику Департамента;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начальника Департамента - в Правительство области;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должностных лиц органов опеки и попечительства - в соответствующий орган опеки и попечительства.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>Жалоба рассматривается в течение 15 рабочих дней со дня ее регистрации, а в случае обжалования отказа органа, предоставляющего государственную услугу, его должностного лица либо государственного гражданского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  <w:proofErr w:type="gramEnd"/>
    </w:p>
    <w:p w:rsidR="00694AEA" w:rsidRDefault="00694AEA">
      <w:pPr>
        <w:pStyle w:val="ConsPlusNormal"/>
        <w:spacing w:before="220"/>
        <w:ind w:firstLine="540"/>
        <w:jc w:val="both"/>
      </w:pPr>
      <w:bookmarkStart w:id="14" w:name="P319"/>
      <w:bookmarkEnd w:id="14"/>
      <w:r>
        <w:t>5.8. По результатам рассмотрения жалобы принимается одно из следующих решений:</w:t>
      </w:r>
    </w:p>
    <w:p w:rsidR="00694AEA" w:rsidRDefault="00694AEA">
      <w:pPr>
        <w:pStyle w:val="ConsPlusNormal"/>
        <w:spacing w:before="220"/>
        <w:ind w:firstLine="540"/>
        <w:jc w:val="both"/>
      </w:pPr>
      <w:proofErr w:type="gramStart"/>
      <w:r>
        <w:t>об удовлетворении жалобы;</w:t>
      </w:r>
      <w:proofErr w:type="gramEnd"/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об отказе в удовлетворении жалобы (при наличии оснований, предусмотренных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24 декабря 2012 года N 1539 "О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и государственных гражданских служащих при предоставлении государственных услуг").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5.9. При удовлетворении жалобы орган,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в срок не позднее 5 рабочих дней со дня принятия решения, если иной срок не установлен законодательством.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5.10. Случаи оставления жалобы без ответа: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В вышеуказанных случаях заявителю в срок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5.11. Не позднее дня, следующего за днем принятия решения, указанного в </w:t>
      </w:r>
      <w:hyperlink w:anchor="P319" w:history="1">
        <w:r>
          <w:rPr>
            <w:color w:val="0000FF"/>
          </w:rPr>
          <w:t>пункте 5.8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5.12.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имеющиеся материалы направляются в органы прокуратуры.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right"/>
        <w:outlineLvl w:val="1"/>
      </w:pPr>
      <w:bookmarkStart w:id="15" w:name="P334"/>
      <w:bookmarkEnd w:id="15"/>
      <w:r>
        <w:t>Приложение 1</w:t>
      </w:r>
    </w:p>
    <w:p w:rsidR="00694AEA" w:rsidRDefault="00694AEA">
      <w:pPr>
        <w:pStyle w:val="ConsPlusNormal"/>
        <w:jc w:val="right"/>
      </w:pPr>
      <w:r>
        <w:t>к Административному регламенту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>1. Органы опеки и попечительства Вологодской области</w:t>
      </w:r>
    </w:p>
    <w:p w:rsidR="00694AEA" w:rsidRDefault="00694AEA">
      <w:pPr>
        <w:sectPr w:rsidR="00694AEA" w:rsidSect="000B42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4AEA" w:rsidRDefault="00694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32"/>
        <w:gridCol w:w="6180"/>
        <w:gridCol w:w="1928"/>
      </w:tblGrid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Наименование органа местного самоуправления, наделенного отдельными государственными полномочиями по осуществлению деятельности по опеке и попечительству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>Адрес органа местного самоуправления, наделенного отдельными государственными полномочиями по осуществлению деятельности по опеке и попечительству/адрес электронной почты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</w:pPr>
            <w:r>
              <w:t>Справочные телефоны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Бабаевского муниципального района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>162480, г. Бабаево, пл. Революции, д. 2а, organopeki@rambler.ru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  <w:jc w:val="center"/>
            </w:pPr>
            <w:r>
              <w:t>(81743) 2-17-48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Бабушкинского муниципального района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>161350, с. им. Бабушкина, ул. Бабушкина, д. 54, babushadm@vologda.ru, primbabush@mail.ru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  <w:jc w:val="center"/>
            </w:pPr>
            <w:r>
              <w:t>(81745) 2-10-15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Белозерского муниципального района.</w:t>
            </w:r>
          </w:p>
          <w:p w:rsidR="00694AEA" w:rsidRDefault="00694AEA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>161200, г. Белозерск, Советский проспект, д. 63, opeka.belozersk@bk.ru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  <w:jc w:val="center"/>
            </w:pPr>
            <w:r>
              <w:t>(81756) 2-12-30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Вашкинского муниципального района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>161250, с. Липин Бор, ул. Смирнова, д. 10, priemnaja-vashkinskogo@yandex.ru, opeka-vachki2016@mail.ru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  <w:jc w:val="center"/>
            </w:pPr>
            <w:r>
              <w:t>(81758) 2-12-04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Верховажского муниципального района.</w:t>
            </w:r>
          </w:p>
          <w:p w:rsidR="00694AEA" w:rsidRDefault="00694AEA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>162300, с. Верховажье, ул. Стебенева, д. 30, priemnaya-verhov@yandex.ru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  <w:jc w:val="center"/>
            </w:pPr>
            <w:r>
              <w:t>(81759) 2-14-10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Вожегодского муниципального района.</w:t>
            </w:r>
          </w:p>
          <w:p w:rsidR="00694AEA" w:rsidRDefault="00694AEA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>162160, п. Вожега, ул. Садовая, д. 15, admin@vozhega.ru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  <w:jc w:val="center"/>
            </w:pPr>
            <w:r>
              <w:t>(81744) 2-21-46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Великоустюгского муниципального района.</w:t>
            </w:r>
          </w:p>
          <w:p w:rsidR="00694AEA" w:rsidRDefault="00694AEA">
            <w:pPr>
              <w:pStyle w:val="ConsPlusNormal"/>
            </w:pPr>
            <w:r>
              <w:t>Правовое управление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>162390, г. В. Устюг, Советский проспект, д. 103, mail@vomr.ru, info1@vomr.ru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</w:pPr>
            <w:r>
              <w:t>(81738) 2-77-60, (81738) 2-73-42, (81738) 2-18-29, (81738) 2-15-32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Вологодского муниципального района.</w:t>
            </w:r>
          </w:p>
          <w:p w:rsidR="00694AEA" w:rsidRDefault="00694AEA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>160011, г. Вологда, ул. Герцена, д. 63а, opeka.vmr@mail.ru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  <w:jc w:val="center"/>
            </w:pPr>
            <w:r>
              <w:t>(8172) 75-32-84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Вытегорского муниципального района.</w:t>
            </w:r>
          </w:p>
          <w:p w:rsidR="00694AEA" w:rsidRDefault="00694AEA">
            <w:pPr>
              <w:pStyle w:val="ConsPlusNormal"/>
            </w:pPr>
            <w:r>
              <w:t>Отдел опеки и попечительства граждан и защиты прав несовершеннолетних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>162900, г. Вытегра, пр. Ленина, д. 68, kupernv@vytegra-adm.ru, priemglavy@vytegra-adm.ru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  <w:jc w:val="center"/>
            </w:pPr>
            <w:r>
              <w:t>(81746) 2-19-53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Грязовецкого муниципального района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>162000, г. Грязовец, ул. К. Маркса, д. 58, Adm-gryaz@yandex.ru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  <w:jc w:val="center"/>
            </w:pPr>
            <w:r>
              <w:t>(81755) 2-18-88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Управление образования Кадуйского муниципального района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>162510, п. Кадуй, ул. Кирова, 49а, opeka.kadui@mail.ru, kaduiruo@mail.ru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  <w:jc w:val="center"/>
            </w:pPr>
            <w:r>
              <w:t>(81742) 2-15-22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Кирилловского муниципального района.</w:t>
            </w:r>
          </w:p>
          <w:p w:rsidR="00694AEA" w:rsidRDefault="00694AEA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>161100, г. Кириллов, ул. Преображенского, д. 4, opeka.kirillov@yandex.ru, priemnay-adm@mail.ru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</w:pPr>
            <w:r>
              <w:t>(81757) 3-11-28, (81757) 3-11-77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Кичменгско-Городецкого муниципального района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 xml:space="preserve">161400, г. К. Городок, </w:t>
            </w:r>
            <w:proofErr w:type="gramStart"/>
            <w:r>
              <w:t>Комсомольская</w:t>
            </w:r>
            <w:proofErr w:type="gramEnd"/>
            <w:r>
              <w:t>, д. 9, opeka.gorodok@yandex.ru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  <w:jc w:val="center"/>
            </w:pPr>
            <w:r>
              <w:t>(81740) 2-19-10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Междуреченского муниципального района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>161050, с. Шуйское, ул. Сухонская Набережная, д. 9, admmegrn@mail.ru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  <w:jc w:val="center"/>
            </w:pPr>
            <w:r>
              <w:t>(81749) 2-12-83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Никольского муниципального района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 xml:space="preserve">161440, г. Никольск, ул. </w:t>
            </w:r>
            <w:proofErr w:type="gramStart"/>
            <w:r>
              <w:t>Советская</w:t>
            </w:r>
            <w:proofErr w:type="gramEnd"/>
            <w:r>
              <w:t>, д. 92, nik.opeka@yandex.ru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  <w:jc w:val="center"/>
            </w:pPr>
            <w:r>
              <w:t>(81754) 2-20-10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Нюксенского муниципального района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>161380, с. Нюксеница, ул. Советская, д. 13, PriemnayaNuksenskogoRajona@mail.ru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  <w:jc w:val="center"/>
            </w:pPr>
            <w:r>
              <w:t>(81747) 2-91-14</w:t>
            </w:r>
          </w:p>
        </w:tc>
      </w:tr>
      <w:tr w:rsidR="00694AEA">
        <w:tblPrEx>
          <w:tblBorders>
            <w:insideH w:val="nil"/>
          </w:tblBorders>
        </w:tblPrEx>
        <w:tc>
          <w:tcPr>
            <w:tcW w:w="13607" w:type="dxa"/>
            <w:gridSpan w:val="4"/>
            <w:tcBorders>
              <w:bottom w:val="nil"/>
            </w:tcBorders>
          </w:tcPr>
          <w:p w:rsidR="00694AEA" w:rsidRDefault="00694AE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694AEA" w:rsidRDefault="00694AEA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694AEA" w:rsidRDefault="00694AEA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Текст дан в соответствии с официальным источником публикации.</w:t>
            </w:r>
          </w:p>
          <w:p w:rsidR="00694AEA" w:rsidRDefault="00694AE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694AE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694AEA" w:rsidRDefault="00694AE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2" w:type="dxa"/>
            <w:tcBorders>
              <w:top w:val="nil"/>
            </w:tcBorders>
          </w:tcPr>
          <w:p w:rsidR="00694AEA" w:rsidRDefault="00694AEA">
            <w:pPr>
              <w:pStyle w:val="ConsPlusNormal"/>
            </w:pPr>
            <w:r>
              <w:t>Администрация Сямженского муниципального района</w:t>
            </w:r>
          </w:p>
        </w:tc>
        <w:tc>
          <w:tcPr>
            <w:tcW w:w="6180" w:type="dxa"/>
            <w:tcBorders>
              <w:top w:val="nil"/>
            </w:tcBorders>
          </w:tcPr>
          <w:p w:rsidR="00694AEA" w:rsidRDefault="00694AEA">
            <w:pPr>
              <w:pStyle w:val="ConsPlusNormal"/>
            </w:pPr>
            <w:r>
              <w:t>16220, с. Сямжа, ул. Румянцева, д. 20, priemnaya.syamzha-ar@yandex.ru</w:t>
            </w:r>
          </w:p>
        </w:tc>
        <w:tc>
          <w:tcPr>
            <w:tcW w:w="1928" w:type="dxa"/>
            <w:tcBorders>
              <w:top w:val="nil"/>
            </w:tcBorders>
          </w:tcPr>
          <w:p w:rsidR="00694AEA" w:rsidRDefault="00694AEA">
            <w:pPr>
              <w:pStyle w:val="ConsPlusNormal"/>
              <w:jc w:val="center"/>
            </w:pPr>
            <w:r>
              <w:t>(81752) 2-11-69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 xml:space="preserve">Администрация Сокольского муниципального </w:t>
            </w:r>
            <w:r>
              <w:lastRenderedPageBreak/>
              <w:t>района.</w:t>
            </w:r>
          </w:p>
          <w:p w:rsidR="00694AEA" w:rsidRDefault="00694AEA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lastRenderedPageBreak/>
              <w:t xml:space="preserve">162138, г. Сокол, ул. Советская, д. 73, opeka-sov@mail.ru, </w:t>
            </w:r>
            <w:r>
              <w:lastRenderedPageBreak/>
              <w:t>opekadetisokol@outlook.com, sokol-opeka@mail.ru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</w:pPr>
            <w:r>
              <w:lastRenderedPageBreak/>
              <w:t xml:space="preserve">(81733) 2-46-66, </w:t>
            </w:r>
            <w:r>
              <w:lastRenderedPageBreak/>
              <w:t>(81733) 2-27-47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Тарногского муниципального района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>161560, с. Тарногский Городок, ул. Советская, д. 30, pr.admtar@yandex.ru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  <w:jc w:val="center"/>
            </w:pPr>
            <w:r>
              <w:t>(81748) 2-19-66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Тотемского муниципального района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>161300, г. Тотьма, ул. Володарского, д. 4, opeka-totma@yandex.ru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  <w:jc w:val="center"/>
            </w:pPr>
            <w:r>
              <w:t>(81739) 2-46-94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Усть-Кубинского муниципального района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 xml:space="preserve">161140, Усть-Кубинский район, с. Устье, ул. </w:t>
            </w:r>
            <w:proofErr w:type="gramStart"/>
            <w:r>
              <w:t>Октябрьская</w:t>
            </w:r>
            <w:proofErr w:type="gramEnd"/>
            <w:r>
              <w:t>, д. 8, opekakubena@inbox.ru, ukubinaadm@vologda.ru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  <w:jc w:val="center"/>
            </w:pPr>
            <w:r>
              <w:t>(81753) 2-12-57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Устюженского муниципального района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>162840, г. Устюжна, ул. Карла Маркса, д. 2, adminust@mail.ru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  <w:jc w:val="center"/>
            </w:pPr>
            <w:r>
              <w:t>(81737) 2-16-09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Харовского муниципального района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 xml:space="preserve">162250, г. Харовск, ул. </w:t>
            </w:r>
            <w:proofErr w:type="gramStart"/>
            <w:r>
              <w:t>Октябрьская</w:t>
            </w:r>
            <w:proofErr w:type="gramEnd"/>
            <w:r>
              <w:t>, д. 3, premnayakharovsk@mail.ru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  <w:jc w:val="center"/>
            </w:pPr>
            <w:r>
              <w:t>(81732) 5-57-79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Чагодощенского муниципального района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>162400, п. Чагода, ул. Стекольщиков, д. 3, hda.chagoda@yandex.ru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  <w:jc w:val="center"/>
            </w:pPr>
            <w:r>
              <w:t>(81741) 2-19-77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Череповецкого муниципального района.</w:t>
            </w:r>
          </w:p>
          <w:p w:rsidR="00694AEA" w:rsidRDefault="00694AEA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 xml:space="preserve">162612, г. Череповец, ул. </w:t>
            </w:r>
            <w:proofErr w:type="gramStart"/>
            <w:r>
              <w:t>Первомайская</w:t>
            </w:r>
            <w:proofErr w:type="gramEnd"/>
            <w:r>
              <w:t>, д. 58, opekacerra@gmail.com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  <w:jc w:val="center"/>
            </w:pPr>
            <w:r>
              <w:t>(8202) 24-93-25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Шекснинского муниципального района.</w:t>
            </w:r>
          </w:p>
          <w:p w:rsidR="00694AEA" w:rsidRDefault="00694AEA">
            <w:pPr>
              <w:pStyle w:val="ConsPlusNormal"/>
            </w:pPr>
            <w:r>
              <w:t>Отдел опеки, попечительства, профилактики безнадзорности и правонарушений несовершеннолетних и защиты их прав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>162560, п. Шексна, ул. Пролетарская, д. 14, admsheksna@yandex.ru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  <w:jc w:val="center"/>
            </w:pPr>
            <w:r>
              <w:t>(81751) 2-15-91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Администрация города Вологды.</w:t>
            </w:r>
          </w:p>
          <w:p w:rsidR="00694AEA" w:rsidRDefault="00694AEA">
            <w:pPr>
              <w:pStyle w:val="ConsPlusNormal"/>
            </w:pPr>
            <w:r>
              <w:t>Управление социальной защиты, опеки и попечительства Администрации города Вологды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t>160000, г. Вологда, Советский проспект, д. 2б, grad@sobes.vologda.ru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</w:pPr>
            <w:r>
              <w:t>(8172) 72-56-52, (8172) 72-60-44, (8172) 72-56-05</w:t>
            </w:r>
          </w:p>
        </w:tc>
      </w:tr>
      <w:tr w:rsidR="00694AEA">
        <w:tc>
          <w:tcPr>
            <w:tcW w:w="567" w:type="dxa"/>
          </w:tcPr>
          <w:p w:rsidR="00694AEA" w:rsidRDefault="00694AE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32" w:type="dxa"/>
          </w:tcPr>
          <w:p w:rsidR="00694AEA" w:rsidRDefault="00694AEA">
            <w:pPr>
              <w:pStyle w:val="ConsPlusNormal"/>
            </w:pPr>
            <w:r>
              <w:t>Мэрия города Череповца.</w:t>
            </w:r>
          </w:p>
          <w:p w:rsidR="00694AEA" w:rsidRDefault="00694AEA">
            <w:pPr>
              <w:pStyle w:val="ConsPlusNormal"/>
            </w:pPr>
            <w:r>
              <w:lastRenderedPageBreak/>
              <w:t>Отдел опеки и попечительства мэрии города Череповца</w:t>
            </w:r>
          </w:p>
        </w:tc>
        <w:tc>
          <w:tcPr>
            <w:tcW w:w="6180" w:type="dxa"/>
          </w:tcPr>
          <w:p w:rsidR="00694AEA" w:rsidRDefault="00694AEA">
            <w:pPr>
              <w:pStyle w:val="ConsPlusNormal"/>
            </w:pPr>
            <w:r>
              <w:lastRenderedPageBreak/>
              <w:t xml:space="preserve">162600, г. Череповец, ул. Строителей, д. 4А, </w:t>
            </w:r>
            <w:r>
              <w:lastRenderedPageBreak/>
              <w:t>mayor@cherepovetscity.ru</w:t>
            </w:r>
          </w:p>
        </w:tc>
        <w:tc>
          <w:tcPr>
            <w:tcW w:w="1928" w:type="dxa"/>
          </w:tcPr>
          <w:p w:rsidR="00694AEA" w:rsidRDefault="00694AEA">
            <w:pPr>
              <w:pStyle w:val="ConsPlusNormal"/>
            </w:pPr>
            <w:r>
              <w:lastRenderedPageBreak/>
              <w:t xml:space="preserve">(8202) 62-03-89, </w:t>
            </w:r>
            <w:r>
              <w:lastRenderedPageBreak/>
              <w:t>(8202) 62-05-72, (8202) 62-05-57, (8202) 62-03-98, (8202) 62-02-45, (8202) 62-04-13, (8202) 62-05-48, (8202) 57-78-65</w:t>
            </w:r>
          </w:p>
        </w:tc>
      </w:tr>
    </w:tbl>
    <w:p w:rsidR="00694AEA" w:rsidRDefault="00694AEA">
      <w:pPr>
        <w:sectPr w:rsidR="00694A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ind w:firstLine="540"/>
        <w:jc w:val="both"/>
      </w:pPr>
      <w:r>
        <w:t>2. Место нахождения Департамента социальной защиты населения Вологодской области: город Вологда.</w:t>
      </w:r>
    </w:p>
    <w:p w:rsidR="00694AEA" w:rsidRDefault="00694AEA">
      <w:pPr>
        <w:pStyle w:val="ConsPlusNormal"/>
        <w:spacing w:before="220"/>
        <w:ind w:firstLine="540"/>
        <w:jc w:val="both"/>
      </w:pPr>
      <w:proofErr w:type="gramStart"/>
      <w:r>
        <w:t>Почтовый адрес: ул. Благовещенская, д. 9, г. Вологда, Вологодская область, Россия, 160001.</w:t>
      </w:r>
      <w:proofErr w:type="gramEnd"/>
    </w:p>
    <w:p w:rsidR="00694AEA" w:rsidRDefault="00694AEA">
      <w:pPr>
        <w:pStyle w:val="ConsPlusNormal"/>
        <w:spacing w:before="220"/>
        <w:ind w:firstLine="540"/>
        <w:jc w:val="both"/>
      </w:pPr>
      <w:r>
        <w:t>Телефон/факс: (8172) 23-01-36.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Телефон для информирования по вопросам, связанным с предоставлением государственной услуги: (8172) 23-01-38.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 xml:space="preserve">График </w:t>
      </w:r>
      <w:proofErr w:type="gramStart"/>
      <w:r>
        <w:t>работы Департамента социальной защиты населения Вологодской области</w:t>
      </w:r>
      <w:proofErr w:type="gramEnd"/>
      <w:r>
        <w:t>: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понедельник - пятница: с 08.00 до 17.00, перерыв: с 12.30 до 13.30;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в предпраздничные дни: с 08.00 до 16.00, перерыв: с 12.30 до 13.30;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Адрес электронной почты Департамента социальной защиты населения Вологодской области: depsoc@gov35.ru.</w:t>
      </w:r>
    </w:p>
    <w:p w:rsidR="00694AEA" w:rsidRDefault="00694AEA">
      <w:pPr>
        <w:pStyle w:val="ConsPlusNormal"/>
        <w:spacing w:before="220"/>
        <w:ind w:firstLine="540"/>
        <w:jc w:val="both"/>
      </w:pPr>
      <w:r>
        <w:t>Адрес официального интернет-сайта Департамента социальной защиты населения Вологодской области: www.socium35.ru.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right"/>
        <w:outlineLvl w:val="1"/>
      </w:pPr>
      <w:r>
        <w:t>Приложение 2</w:t>
      </w:r>
    </w:p>
    <w:p w:rsidR="00694AEA" w:rsidRDefault="00694AEA">
      <w:pPr>
        <w:pStyle w:val="ConsPlusNormal"/>
        <w:jc w:val="right"/>
      </w:pPr>
      <w:r>
        <w:t>к Административному регламенту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right"/>
      </w:pPr>
      <w:r>
        <w:t>Образец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nformat"/>
        <w:jc w:val="both"/>
      </w:pPr>
      <w:bookmarkStart w:id="16" w:name="P492"/>
      <w:bookmarkEnd w:id="16"/>
      <w:r>
        <w:t xml:space="preserve">                                  ЗАПРОС</w:t>
      </w:r>
    </w:p>
    <w:p w:rsidR="00694AEA" w:rsidRDefault="00694AEA">
      <w:pPr>
        <w:pStyle w:val="ConsPlusNonformat"/>
        <w:jc w:val="both"/>
      </w:pPr>
      <w:r>
        <w:t xml:space="preserve">                       на предоставление информации</w:t>
      </w:r>
    </w:p>
    <w:p w:rsidR="00694AEA" w:rsidRDefault="00694AEA">
      <w:pPr>
        <w:pStyle w:val="ConsPlusNonformat"/>
        <w:jc w:val="both"/>
      </w:pPr>
      <w:r>
        <w:t xml:space="preserve">                    о порядке усыновления, установления</w:t>
      </w:r>
    </w:p>
    <w:p w:rsidR="00694AEA" w:rsidRDefault="00694AEA">
      <w:pPr>
        <w:pStyle w:val="ConsPlusNonformat"/>
        <w:jc w:val="both"/>
      </w:pPr>
      <w:r>
        <w:t xml:space="preserve">                          опеки (попечительства)</w:t>
      </w:r>
    </w:p>
    <w:p w:rsidR="00694AEA" w:rsidRDefault="00694AEA">
      <w:pPr>
        <w:pStyle w:val="ConsPlusNonformat"/>
        <w:jc w:val="both"/>
      </w:pPr>
    </w:p>
    <w:p w:rsidR="00694AEA" w:rsidRDefault="00694AEA">
      <w:pPr>
        <w:pStyle w:val="ConsPlusNonformat"/>
        <w:jc w:val="both"/>
      </w:pPr>
      <w:r>
        <w:t xml:space="preserve">                                       Начальнику Департамента </w:t>
      </w:r>
      <w:proofErr w:type="gramStart"/>
      <w:r>
        <w:t>социальной</w:t>
      </w:r>
      <w:proofErr w:type="gramEnd"/>
    </w:p>
    <w:p w:rsidR="00694AEA" w:rsidRDefault="00694AEA">
      <w:pPr>
        <w:pStyle w:val="ConsPlusNonformat"/>
        <w:jc w:val="both"/>
      </w:pPr>
      <w:r>
        <w:t xml:space="preserve">                                       защиты населения Вологодской области</w:t>
      </w:r>
    </w:p>
    <w:p w:rsidR="00694AEA" w:rsidRDefault="00694AEA">
      <w:pPr>
        <w:pStyle w:val="ConsPlusNonformat"/>
        <w:jc w:val="both"/>
      </w:pPr>
      <w:r>
        <w:t xml:space="preserve">                                       </w:t>
      </w:r>
      <w:proofErr w:type="gramStart"/>
      <w:r>
        <w:t>(органа опеки и попечительства</w:t>
      </w:r>
      <w:proofErr w:type="gramEnd"/>
    </w:p>
    <w:p w:rsidR="00694AEA" w:rsidRDefault="00694AEA">
      <w:pPr>
        <w:pStyle w:val="ConsPlusNonformat"/>
        <w:jc w:val="both"/>
      </w:pPr>
      <w:r>
        <w:t xml:space="preserve">                                       </w:t>
      </w:r>
      <w:proofErr w:type="gramStart"/>
      <w:r>
        <w:t>муниципального района (городского</w:t>
      </w:r>
      <w:proofErr w:type="gramEnd"/>
    </w:p>
    <w:p w:rsidR="00694AEA" w:rsidRDefault="00694AEA">
      <w:pPr>
        <w:pStyle w:val="ConsPlusNonformat"/>
        <w:jc w:val="both"/>
      </w:pPr>
      <w:r>
        <w:t xml:space="preserve">                                       округа)</w:t>
      </w:r>
    </w:p>
    <w:p w:rsidR="00694AEA" w:rsidRDefault="00694AEA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694AEA" w:rsidRDefault="00694AEA">
      <w:pPr>
        <w:pStyle w:val="ConsPlusNonformat"/>
        <w:jc w:val="both"/>
      </w:pPr>
      <w:r>
        <w:t xml:space="preserve">                                                 (Ф.И.О. заявителя)</w:t>
      </w:r>
    </w:p>
    <w:p w:rsidR="00694AEA" w:rsidRDefault="00694AE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94AEA" w:rsidRDefault="00694AEA">
      <w:pPr>
        <w:pStyle w:val="ConsPlusNonformat"/>
        <w:jc w:val="both"/>
      </w:pPr>
      <w:r>
        <w:t xml:space="preserve">                                                   (адрес) &lt;*&gt;</w:t>
      </w:r>
    </w:p>
    <w:p w:rsidR="00694AEA" w:rsidRDefault="00694AEA">
      <w:pPr>
        <w:pStyle w:val="ConsPlusNonformat"/>
        <w:jc w:val="both"/>
      </w:pPr>
    </w:p>
    <w:p w:rsidR="00694AEA" w:rsidRDefault="00694AEA">
      <w:pPr>
        <w:pStyle w:val="ConsPlusNonformat"/>
        <w:jc w:val="both"/>
      </w:pPr>
      <w:r>
        <w:t xml:space="preserve">    Прошу предоставить информацию о _______________________________________</w:t>
      </w:r>
    </w:p>
    <w:p w:rsidR="00694AEA" w:rsidRDefault="00694AEA">
      <w:pPr>
        <w:pStyle w:val="ConsPlusNonformat"/>
        <w:jc w:val="both"/>
      </w:pPr>
      <w:r>
        <w:t>___________________________________________________________________________</w:t>
      </w:r>
    </w:p>
    <w:p w:rsidR="00694AEA" w:rsidRDefault="00694AEA">
      <w:pPr>
        <w:pStyle w:val="ConsPlusNonformat"/>
        <w:jc w:val="both"/>
      </w:pPr>
      <w:r>
        <w:t>___________________________________________________________________________</w:t>
      </w:r>
    </w:p>
    <w:p w:rsidR="00694AEA" w:rsidRDefault="00694AEA">
      <w:pPr>
        <w:pStyle w:val="ConsPlusNonformat"/>
        <w:jc w:val="both"/>
      </w:pPr>
      <w:r>
        <w:t>___________________________________________________________________________</w:t>
      </w:r>
    </w:p>
    <w:p w:rsidR="00694AEA" w:rsidRDefault="00694AEA">
      <w:pPr>
        <w:pStyle w:val="ConsPlusNonformat"/>
        <w:jc w:val="both"/>
      </w:pPr>
    </w:p>
    <w:p w:rsidR="00694AEA" w:rsidRDefault="00694AEA">
      <w:pPr>
        <w:pStyle w:val="ConsPlusNonformat"/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>. _______________</w:t>
      </w:r>
    </w:p>
    <w:p w:rsidR="00694AEA" w:rsidRDefault="00694AEA">
      <w:pPr>
        <w:pStyle w:val="ConsPlusNonformat"/>
        <w:jc w:val="both"/>
      </w:pPr>
      <w:r>
        <w:t xml:space="preserve">                           (подпись)</w:t>
      </w:r>
    </w:p>
    <w:p w:rsidR="00694AEA" w:rsidRDefault="00694AEA">
      <w:pPr>
        <w:pStyle w:val="ConsPlusNonformat"/>
        <w:jc w:val="both"/>
      </w:pPr>
      <w:r>
        <w:t xml:space="preserve">    --------------------------------</w:t>
      </w:r>
    </w:p>
    <w:p w:rsidR="00694AEA" w:rsidRDefault="00694AEA">
      <w:pPr>
        <w:pStyle w:val="ConsPlusNonformat"/>
        <w:jc w:val="both"/>
      </w:pPr>
      <w:r>
        <w:t xml:space="preserve">    &lt;*&gt; Указывается почтовый адрес для направления ответа заявителю.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right"/>
        <w:outlineLvl w:val="1"/>
      </w:pPr>
      <w:r>
        <w:t>Приложение 3</w:t>
      </w:r>
    </w:p>
    <w:p w:rsidR="00694AEA" w:rsidRDefault="00694AEA">
      <w:pPr>
        <w:pStyle w:val="ConsPlusNormal"/>
        <w:jc w:val="right"/>
      </w:pPr>
      <w:r>
        <w:t>к Административному регламенту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</w:pPr>
      <w:bookmarkStart w:id="17" w:name="P524"/>
      <w:bookmarkEnd w:id="17"/>
      <w:r>
        <w:t>БЛОК-СХЕМА</w:t>
      </w:r>
    </w:p>
    <w:p w:rsidR="00694AEA" w:rsidRDefault="00694AEA">
      <w:pPr>
        <w:pStyle w:val="ConsPlusNormal"/>
        <w:jc w:val="center"/>
      </w:pPr>
      <w:r>
        <w:t>ПОСЛЕДОВАТЕЛЬНОСТИ АДМИНИСТРАТИВНЫХ ПРОЦЕДУР</w:t>
      </w:r>
    </w:p>
    <w:p w:rsidR="00694AEA" w:rsidRDefault="00694AEA">
      <w:pPr>
        <w:pStyle w:val="ConsPlusNormal"/>
        <w:jc w:val="center"/>
      </w:pPr>
      <w:r>
        <w:t>ПРИ ПРЕДОСТАВЛЕНИИ ГОСУДАРСТВЕННОЙ УСЛУГИ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4AEA" w:rsidRDefault="00694AEA">
      <w:pPr>
        <w:pStyle w:val="ConsPlusNonformat"/>
        <w:jc w:val="both"/>
      </w:pPr>
      <w:r>
        <w:t>│Обращение заявителя за предоставлением информации о порядке усыновления, │</w:t>
      </w:r>
    </w:p>
    <w:p w:rsidR="00694AEA" w:rsidRDefault="00694AEA">
      <w:pPr>
        <w:pStyle w:val="ConsPlusNonformat"/>
        <w:jc w:val="both"/>
      </w:pPr>
      <w:r>
        <w:t>│установления опеки (попечительства)                                      │</w:t>
      </w:r>
    </w:p>
    <w:p w:rsidR="00694AEA" w:rsidRDefault="00694AE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94AEA" w:rsidRDefault="00694AEA">
      <w:pPr>
        <w:pStyle w:val="ConsPlusNonformat"/>
        <w:jc w:val="both"/>
      </w:pPr>
      <w:r>
        <w:t xml:space="preserve">                                     v</w:t>
      </w:r>
    </w:p>
    <w:p w:rsidR="00694AEA" w:rsidRDefault="00694A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4AEA" w:rsidRDefault="00694AEA">
      <w:pPr>
        <w:pStyle w:val="ConsPlusNonformat"/>
        <w:jc w:val="both"/>
      </w:pPr>
      <w:r>
        <w:t>│                           Регистрация запроса                           │</w:t>
      </w:r>
    </w:p>
    <w:p w:rsidR="00694AEA" w:rsidRDefault="00694AEA">
      <w:pPr>
        <w:pStyle w:val="ConsPlusNonformat"/>
        <w:jc w:val="both"/>
      </w:pPr>
      <w:r>
        <w:t xml:space="preserve">│         </w:t>
      </w:r>
      <w:hyperlink w:anchor="P251" w:history="1">
        <w:r>
          <w:rPr>
            <w:color w:val="0000FF"/>
          </w:rPr>
          <w:t>п. п. 3.4</w:t>
        </w:r>
      </w:hyperlink>
      <w:r>
        <w:t xml:space="preserve">, </w:t>
      </w:r>
      <w:hyperlink w:anchor="P254" w:history="1">
        <w:r>
          <w:rPr>
            <w:color w:val="0000FF"/>
          </w:rPr>
          <w:t>3.5</w:t>
        </w:r>
      </w:hyperlink>
      <w:r>
        <w:t xml:space="preserve"> настоящего административного регламента          │</w:t>
      </w:r>
    </w:p>
    <w:p w:rsidR="00694AEA" w:rsidRDefault="00694AEA">
      <w:pPr>
        <w:pStyle w:val="ConsPlusNonformat"/>
        <w:jc w:val="both"/>
      </w:pPr>
      <w:r>
        <w:t>│                       в день поступления запроса                        │</w:t>
      </w:r>
    </w:p>
    <w:p w:rsidR="00694AEA" w:rsidRDefault="00694AEA">
      <w:pPr>
        <w:pStyle w:val="ConsPlusNonformat"/>
        <w:jc w:val="both"/>
      </w:pPr>
      <w:r>
        <w:t>└─────────────┬─────────────────────────────────────┬─────────────────────┘</w:t>
      </w:r>
    </w:p>
    <w:p w:rsidR="00694AEA" w:rsidRDefault="00694AEA">
      <w:pPr>
        <w:pStyle w:val="ConsPlusNonformat"/>
        <w:jc w:val="both"/>
      </w:pPr>
      <w:r>
        <w:t xml:space="preserve">              v                                     v</w:t>
      </w:r>
    </w:p>
    <w:p w:rsidR="00694AEA" w:rsidRDefault="00694AEA">
      <w:pPr>
        <w:pStyle w:val="ConsPlusNonformat"/>
        <w:jc w:val="both"/>
      </w:pPr>
      <w:r>
        <w:t>┌────────────────────────────┐┌───────────────────────────────────────────┐</w:t>
      </w:r>
    </w:p>
    <w:p w:rsidR="00694AEA" w:rsidRDefault="00694AEA">
      <w:pPr>
        <w:pStyle w:val="ConsPlusNonformat"/>
        <w:jc w:val="both"/>
      </w:pPr>
      <w:r>
        <w:t xml:space="preserve">│Предоставление информации </w:t>
      </w:r>
      <w:proofErr w:type="gramStart"/>
      <w:r>
        <w:t>о</w:t>
      </w:r>
      <w:proofErr w:type="gramEnd"/>
      <w:r>
        <w:t xml:space="preserve"> ││Отказ в предоставлении информации о порядке│</w:t>
      </w:r>
    </w:p>
    <w:p w:rsidR="00694AEA" w:rsidRDefault="00694AEA">
      <w:pPr>
        <w:pStyle w:val="ConsPlusNonformat"/>
        <w:jc w:val="both"/>
      </w:pPr>
      <w:r>
        <w:t>│</w:t>
      </w:r>
      <w:proofErr w:type="gramStart"/>
      <w:r>
        <w:t>порядке</w:t>
      </w:r>
      <w:proofErr w:type="gramEnd"/>
      <w:r>
        <w:t xml:space="preserve"> усыновления,        ││усыновления, установления опеки            │</w:t>
      </w:r>
    </w:p>
    <w:p w:rsidR="00694AEA" w:rsidRDefault="00694AEA">
      <w:pPr>
        <w:pStyle w:val="ConsPlusNonformat"/>
        <w:jc w:val="both"/>
      </w:pPr>
      <w:r>
        <w:t>│установления опеки          ││(попечительства)                           │</w:t>
      </w:r>
    </w:p>
    <w:p w:rsidR="00694AEA" w:rsidRDefault="00694AEA">
      <w:pPr>
        <w:pStyle w:val="ConsPlusNonformat"/>
        <w:jc w:val="both"/>
      </w:pPr>
      <w:r>
        <w:t>│(попечительства)            ││</w:t>
      </w:r>
      <w:hyperlink w:anchor="P266" w:history="1">
        <w:r>
          <w:rPr>
            <w:color w:val="0000FF"/>
          </w:rPr>
          <w:t>п. 3.8</w:t>
        </w:r>
      </w:hyperlink>
      <w:r>
        <w:t xml:space="preserve"> настоящего административного        │</w:t>
      </w:r>
    </w:p>
    <w:p w:rsidR="00694AEA" w:rsidRDefault="00694AEA">
      <w:pPr>
        <w:pStyle w:val="ConsPlusNonformat"/>
        <w:jc w:val="both"/>
      </w:pPr>
      <w:r>
        <w:t>│</w:t>
      </w:r>
      <w:hyperlink w:anchor="P266" w:history="1">
        <w:r>
          <w:rPr>
            <w:color w:val="0000FF"/>
          </w:rPr>
          <w:t>п. п. 3.8</w:t>
        </w:r>
      </w:hyperlink>
      <w:r>
        <w:t xml:space="preserve">, </w:t>
      </w:r>
      <w:hyperlink w:anchor="P269" w:history="1">
        <w:r>
          <w:rPr>
            <w:color w:val="0000FF"/>
          </w:rPr>
          <w:t>3.9</w:t>
        </w:r>
      </w:hyperlink>
      <w:r>
        <w:t xml:space="preserve"> настоящего   ││регламента                                 │</w:t>
      </w:r>
    </w:p>
    <w:p w:rsidR="00694AEA" w:rsidRDefault="00694AEA">
      <w:pPr>
        <w:pStyle w:val="ConsPlusNonformat"/>
        <w:jc w:val="both"/>
      </w:pPr>
      <w:r>
        <w:t>│административного регламента││по запросам, поступившим по почте и        │</w:t>
      </w:r>
    </w:p>
    <w:p w:rsidR="00694AEA" w:rsidRDefault="00694AEA">
      <w:pPr>
        <w:pStyle w:val="ConsPlusNonformat"/>
        <w:jc w:val="both"/>
      </w:pPr>
      <w:r>
        <w:t xml:space="preserve">│по запросам, поступившим по ││электронной почте, - 30 календарных дней </w:t>
      </w:r>
      <w:proofErr w:type="gramStart"/>
      <w:r>
        <w:t>со</w:t>
      </w:r>
      <w:proofErr w:type="gramEnd"/>
      <w:r>
        <w:t>│</w:t>
      </w:r>
    </w:p>
    <w:p w:rsidR="00694AEA" w:rsidRDefault="00694AEA">
      <w:pPr>
        <w:pStyle w:val="ConsPlusNonformat"/>
        <w:jc w:val="both"/>
      </w:pPr>
      <w:r>
        <w:t>│почте и электронной почте, -││дня регистрации запроса, в случае, если    │</w:t>
      </w:r>
    </w:p>
    <w:p w:rsidR="00694AEA" w:rsidRDefault="00694AEA">
      <w:pPr>
        <w:pStyle w:val="ConsPlusNonformat"/>
        <w:jc w:val="both"/>
      </w:pPr>
      <w:proofErr w:type="gramStart"/>
      <w:r>
        <w:t>│30 календарных дней со дня  ││текст письменного запроса (запрашиваемая   │</w:t>
      </w:r>
      <w:proofErr w:type="gramEnd"/>
    </w:p>
    <w:p w:rsidR="00694AEA" w:rsidRDefault="00694AEA">
      <w:pPr>
        <w:pStyle w:val="ConsPlusNonformat"/>
        <w:jc w:val="both"/>
      </w:pPr>
      <w:r>
        <w:t xml:space="preserve">│регистрации запроса;        ││информация) не поддается прочтению, - </w:t>
      </w:r>
      <w:proofErr w:type="gramStart"/>
      <w:r>
        <w:t>в</w:t>
      </w:r>
      <w:proofErr w:type="gramEnd"/>
      <w:r>
        <w:t xml:space="preserve">    │</w:t>
      </w:r>
    </w:p>
    <w:p w:rsidR="00694AEA" w:rsidRDefault="00694AEA">
      <w:pPr>
        <w:pStyle w:val="ConsPlusNonformat"/>
        <w:jc w:val="both"/>
      </w:pPr>
      <w:r>
        <w:t xml:space="preserve">│по запросам, поступившим </w:t>
      </w:r>
      <w:proofErr w:type="gramStart"/>
      <w:r>
        <w:t>при</w:t>
      </w:r>
      <w:proofErr w:type="gramEnd"/>
      <w:r>
        <w:t>││течение 7 календарных дней со дня          │</w:t>
      </w:r>
    </w:p>
    <w:p w:rsidR="00694AEA" w:rsidRDefault="00694AEA">
      <w:pPr>
        <w:pStyle w:val="ConsPlusNonformat"/>
        <w:jc w:val="both"/>
      </w:pPr>
      <w:r>
        <w:t xml:space="preserve">│личном </w:t>
      </w:r>
      <w:proofErr w:type="gramStart"/>
      <w:r>
        <w:t>обращении</w:t>
      </w:r>
      <w:proofErr w:type="gramEnd"/>
      <w:r>
        <w:t xml:space="preserve"> или по     ││регистрации запроса, если фамилия заявителя│</w:t>
      </w:r>
    </w:p>
    <w:p w:rsidR="00694AEA" w:rsidRDefault="00694AEA">
      <w:pPr>
        <w:pStyle w:val="ConsPlusNonformat"/>
        <w:jc w:val="both"/>
      </w:pPr>
      <w:r>
        <w:t>│телефону, - в день обращения││и почтовый адрес поддаются прочтению       │</w:t>
      </w:r>
    </w:p>
    <w:p w:rsidR="00694AEA" w:rsidRDefault="00694AEA">
      <w:pPr>
        <w:pStyle w:val="ConsPlusNonformat"/>
        <w:jc w:val="both"/>
      </w:pPr>
      <w:r>
        <w:t>└────────────────────────────┘└───────────────────────────────────────────┘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right"/>
        <w:outlineLvl w:val="0"/>
      </w:pPr>
      <w:r>
        <w:t>Утвержден</w:t>
      </w:r>
    </w:p>
    <w:p w:rsidR="00694AEA" w:rsidRDefault="00694AEA">
      <w:pPr>
        <w:pStyle w:val="ConsPlusNormal"/>
        <w:jc w:val="right"/>
      </w:pPr>
      <w:r>
        <w:t>Приказом</w:t>
      </w:r>
    </w:p>
    <w:p w:rsidR="00694AEA" w:rsidRDefault="00694AEA">
      <w:pPr>
        <w:pStyle w:val="ConsPlusNormal"/>
        <w:jc w:val="right"/>
      </w:pPr>
      <w:r>
        <w:t>Департамента социальной защиты</w:t>
      </w:r>
    </w:p>
    <w:p w:rsidR="00694AEA" w:rsidRDefault="00694AEA">
      <w:pPr>
        <w:pStyle w:val="ConsPlusNormal"/>
        <w:jc w:val="right"/>
      </w:pPr>
      <w:r>
        <w:t>населения области</w:t>
      </w:r>
    </w:p>
    <w:p w:rsidR="00694AEA" w:rsidRDefault="00694AEA">
      <w:pPr>
        <w:pStyle w:val="ConsPlusNormal"/>
        <w:jc w:val="right"/>
      </w:pPr>
      <w:r>
        <w:t>от 6 февраля 2017 г. N 137</w:t>
      </w:r>
    </w:p>
    <w:p w:rsidR="00694AEA" w:rsidRDefault="00694AEA">
      <w:pPr>
        <w:pStyle w:val="ConsPlusNormal"/>
        <w:jc w:val="right"/>
      </w:pPr>
      <w:r>
        <w:t>(приложение 2)</w:t>
      </w: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center"/>
      </w:pPr>
      <w:bookmarkStart w:id="18" w:name="P566"/>
      <w:bookmarkEnd w:id="18"/>
      <w:r>
        <w:t>ПЕРЕЧЕНЬ</w:t>
      </w:r>
    </w:p>
    <w:p w:rsidR="00694AEA" w:rsidRDefault="00694AEA">
      <w:pPr>
        <w:pStyle w:val="ConsPlusNormal"/>
        <w:jc w:val="center"/>
      </w:pPr>
      <w:r>
        <w:t>ДОЛЖНОСТНЫХ ЛИЦ, ОТВЕТСТВЕННЫХ ЗА ПРЕДОСТАВЛЕНИЕ</w:t>
      </w:r>
    </w:p>
    <w:p w:rsidR="00694AEA" w:rsidRDefault="00694AEA">
      <w:pPr>
        <w:pStyle w:val="ConsPlusNormal"/>
        <w:jc w:val="center"/>
      </w:pPr>
      <w:r>
        <w:t>ГОСУДАРСТВЕННОЙ УСЛУГИ ПО ПРЕДОСТАВЛЕНИЮ ИНФОРМАЦИИ</w:t>
      </w:r>
    </w:p>
    <w:p w:rsidR="00694AEA" w:rsidRDefault="00694AEA">
      <w:pPr>
        <w:pStyle w:val="ConsPlusNormal"/>
        <w:jc w:val="center"/>
      </w:pPr>
      <w:r>
        <w:t>О ПОРЯДКЕ УСЫНОВЛЕНИЯ, УСТАНОВЛЕНИЯ ОПЕКИ (ПОПЕЧИТЕЛЬСТВА)</w:t>
      </w:r>
    </w:p>
    <w:p w:rsidR="00694AEA" w:rsidRDefault="00694A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180"/>
      </w:tblGrid>
      <w:tr w:rsidR="00694AEA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4AEA" w:rsidRDefault="00694AEA">
            <w:pPr>
              <w:pStyle w:val="ConsPlusNormal"/>
            </w:pPr>
            <w:r>
              <w:t>Кудринская Ирина Валериевна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94AEA" w:rsidRDefault="00694AEA">
            <w:pPr>
              <w:pStyle w:val="ConsPlusNormal"/>
            </w:pPr>
            <w:r>
              <w:t>начальник отдела организации опеки и попечительства, семейного жизнеустройства управления по социальным вопросам, опеке и попечительству</w:t>
            </w:r>
          </w:p>
        </w:tc>
      </w:tr>
      <w:tr w:rsidR="00694AEA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4AEA" w:rsidRDefault="00694AEA">
            <w:pPr>
              <w:pStyle w:val="ConsPlusNormal"/>
            </w:pPr>
            <w:r>
              <w:lastRenderedPageBreak/>
              <w:t>Мучкина Галина Александровна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94AEA" w:rsidRDefault="00694AEA">
            <w:pPr>
              <w:pStyle w:val="ConsPlusNormal"/>
            </w:pPr>
            <w:r>
              <w:t>главный специалист отдела организации опеки и попечительства, семейного жизнеустройства управления по социальным вопросам, опеке и попечительству</w:t>
            </w:r>
          </w:p>
        </w:tc>
      </w:tr>
      <w:tr w:rsidR="00694AEA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94AEA" w:rsidRDefault="00694AEA">
            <w:pPr>
              <w:pStyle w:val="ConsPlusNormal"/>
            </w:pPr>
            <w:r>
              <w:t>Канашева Ольга Анатольевна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94AEA" w:rsidRDefault="00694AEA">
            <w:pPr>
              <w:pStyle w:val="ConsPlusNormal"/>
            </w:pPr>
            <w:r>
              <w:t>ведущий специалист отдела организации опеки и попечительства, семейного жизнеустройства управления по социальным вопросам, опеке и попечительству</w:t>
            </w:r>
          </w:p>
        </w:tc>
      </w:tr>
    </w:tbl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jc w:val="both"/>
      </w:pPr>
    </w:p>
    <w:p w:rsidR="00694AEA" w:rsidRDefault="00694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C62" w:rsidRDefault="001A3C62">
      <w:bookmarkStart w:id="19" w:name="_GoBack"/>
      <w:bookmarkEnd w:id="19"/>
    </w:p>
    <w:sectPr w:rsidR="001A3C62" w:rsidSect="00E4700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A"/>
    <w:rsid w:val="001A3C62"/>
    <w:rsid w:val="00694AEA"/>
    <w:rsid w:val="00E2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4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4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4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4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ECD3A4076B14028AB56019B85C292022BC7E34A66E93F2B3D234B27A67AE3E9D2D0CC0D5C6A6A717F4BFCB5v7I" TargetMode="External"/><Relationship Id="rId13" Type="http://schemas.openxmlformats.org/officeDocument/2006/relationships/hyperlink" Target="consultantplus://offline/ref=C90ECD3A4076B14028AB480C8DE99C96052190EF4D61EA687561251C78F67CB6A992D6994E18616FB7v8I" TargetMode="External"/><Relationship Id="rId18" Type="http://schemas.openxmlformats.org/officeDocument/2006/relationships/hyperlink" Target="consultantplus://offline/ref=C90ECD3A4076B14028AB56019B85C292022BC7E34A67E3382E30234B27A67AE3E9D2D0CC0D5C6A6A717F49F7B5v6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90ECD3A4076B14028AB480C8DE99C9606299DE74362EA687561251C78BFv6I" TargetMode="External"/><Relationship Id="rId12" Type="http://schemas.openxmlformats.org/officeDocument/2006/relationships/hyperlink" Target="consultantplus://offline/ref=C90ECD3A4076B14028AB480C8DE99C9605209EEB436DEA687561251C78BFv6I" TargetMode="External"/><Relationship Id="rId17" Type="http://schemas.openxmlformats.org/officeDocument/2006/relationships/hyperlink" Target="consultantplus://offline/ref=C90ECD3A4076B14028AB480C8DE99C96052098EB486CEA687561251C78F67CB6A992D691B4v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0ECD3A4076B14028AB56019B85C292022BC7E34A66E0372C32234B27A67AE3E9BDv2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ECD3A4076B14028AB56019B85C292022BC7E34A66E03C2B30234B27A67AE3E9D2D0CC0D5C6A6A717F49F7B5v5I" TargetMode="External"/><Relationship Id="rId11" Type="http://schemas.openxmlformats.org/officeDocument/2006/relationships/hyperlink" Target="consultantplus://offline/ref=C90ECD3A4076B14028AB480C8DE99C9606289FEF4C67EA687561251C78BFv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0ECD3A4076B14028AB480C8DE99C96052098EF4F65EA687561251C78BFv6I" TargetMode="External"/><Relationship Id="rId10" Type="http://schemas.openxmlformats.org/officeDocument/2006/relationships/hyperlink" Target="consultantplus://offline/ref=C90ECD3A4076B14028AB480C8DE99C96062990EA4A63EA687561251C78BFv6I" TargetMode="External"/><Relationship Id="rId19" Type="http://schemas.openxmlformats.org/officeDocument/2006/relationships/hyperlink" Target="consultantplus://offline/ref=C90ECD3A4076B14028AB56019B85C292022BC7E34A67E3382E30234B27A67AE3E9D2D0CC0D5C6A6A717F49F7B5v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0ECD3A4076B14028AB480C8DE99C96052098EB486CEA687561251C78F67CB6A992D6994E186762B7v5I" TargetMode="External"/><Relationship Id="rId14" Type="http://schemas.openxmlformats.org/officeDocument/2006/relationships/hyperlink" Target="consultantplus://offline/ref=C90ECD3A4076B14028AB480C8DE99C96052199EE4F61EA687561251C78BF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7509</Words>
  <Characters>42802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zam01</dc:creator>
  <cp:lastModifiedBy>zam01</cp:lastModifiedBy>
  <cp:revision>1</cp:revision>
  <dcterms:created xsi:type="dcterms:W3CDTF">2017-07-20T08:47:00Z</dcterms:created>
  <dcterms:modified xsi:type="dcterms:W3CDTF">2017-07-20T08:47:00Z</dcterms:modified>
</cp:coreProperties>
</file>