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E0" w:rsidRDefault="004666E0" w:rsidP="004666E0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9DB" w:rsidRPr="004666E0" w:rsidRDefault="004666E0" w:rsidP="004666E0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66E0">
        <w:rPr>
          <w:rFonts w:ascii="Times New Roman" w:hAnsi="Times New Roman"/>
          <w:b/>
          <w:color w:val="000000"/>
          <w:sz w:val="28"/>
          <w:szCs w:val="28"/>
        </w:rPr>
        <w:t>МИКРОФИНАНСИРОВАНИЕ</w:t>
      </w:r>
    </w:p>
    <w:p w:rsidR="005F194A" w:rsidRPr="00A1502D" w:rsidRDefault="005F194A" w:rsidP="00A1502D">
      <w:pPr>
        <w:pStyle w:val="af"/>
        <w:ind w:firstLine="567"/>
        <w:jc w:val="both"/>
        <w:rPr>
          <w:sz w:val="28"/>
          <w:szCs w:val="28"/>
        </w:rPr>
      </w:pPr>
      <w:r w:rsidRPr="00A1502D">
        <w:rPr>
          <w:sz w:val="28"/>
          <w:szCs w:val="28"/>
        </w:rPr>
        <w:t xml:space="preserve">С целью развития системы микрофинансирования и обеспечения равного доступа субъектов малого бизнеса к кредитным финансовым ресурсам создана </w:t>
      </w:r>
      <w:r w:rsidRPr="00907432">
        <w:rPr>
          <w:b/>
          <w:sz w:val="28"/>
          <w:szCs w:val="28"/>
        </w:rPr>
        <w:t>некоммерческая организация Вологодской области «Фонд ресурсной поддержки малого и среднего предпринимательства»</w:t>
      </w:r>
      <w:r w:rsidRPr="00A1502D">
        <w:rPr>
          <w:sz w:val="28"/>
          <w:szCs w:val="28"/>
        </w:rPr>
        <w:t xml:space="preserve"> (постановление Правительства области от 13 сентября 2010 года №1053 «О создании некоммерческой организации Вологодской области «Фонд ресурсной поддержки малого и среднего предпринимательства») (далее - Фонд).</w:t>
      </w:r>
    </w:p>
    <w:p w:rsidR="005F194A" w:rsidRPr="00A1502D" w:rsidRDefault="005F194A" w:rsidP="00A1502D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1502D">
        <w:rPr>
          <w:rFonts w:ascii="Times New Roman" w:hAnsi="Times New Roman" w:cs="Times New Roman"/>
          <w:color w:val="auto"/>
        </w:rPr>
        <w:t>Информация о деятельности некоммерческой организации Вологодской области  «Фонд ресурсной поддержки малого и среднего предпринимательства»</w:t>
      </w:r>
    </w:p>
    <w:p w:rsidR="005F194A" w:rsidRPr="00A1502D" w:rsidRDefault="005F194A" w:rsidP="00A1502D">
      <w:pPr>
        <w:pStyle w:val="3"/>
        <w:jc w:val="both"/>
      </w:pPr>
    </w:p>
    <w:p w:rsidR="005F194A" w:rsidRPr="00A1502D" w:rsidRDefault="005F194A" w:rsidP="00A1502D">
      <w:pPr>
        <w:pStyle w:val="3"/>
        <w:jc w:val="both"/>
        <w:rPr>
          <w:szCs w:val="28"/>
        </w:rPr>
      </w:pPr>
      <w:r w:rsidRPr="00A1502D">
        <w:rPr>
          <w:szCs w:val="28"/>
        </w:rPr>
        <w:t>Деятельность Фонда регламентируется:</w:t>
      </w:r>
    </w:p>
    <w:p w:rsidR="005F194A" w:rsidRPr="00A1502D" w:rsidRDefault="005F194A" w:rsidP="00A1502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502D">
        <w:rPr>
          <w:rFonts w:ascii="Times New Roman" w:hAnsi="Times New Roman"/>
          <w:sz w:val="28"/>
          <w:szCs w:val="28"/>
        </w:rPr>
        <w:t>Федеральным законом  от 02.07.2010 N 151-ФЗ «О микрофинансовой деятельности и микрофинансовых организациях»</w:t>
      </w:r>
    </w:p>
    <w:p w:rsidR="005F194A" w:rsidRPr="00A1502D" w:rsidRDefault="005F194A" w:rsidP="00A1502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502D">
        <w:rPr>
          <w:rFonts w:ascii="Times New Roman" w:hAnsi="Times New Roman"/>
          <w:sz w:val="28"/>
          <w:szCs w:val="28"/>
        </w:rPr>
        <w:t>Федеральным законом  от 07.08.2001 N 115-ФЗ «О противодействии легализации (отмыванию) доходов, полученных преступным путем, и финансированию терроризма»</w:t>
      </w:r>
    </w:p>
    <w:p w:rsidR="005F194A" w:rsidRPr="00A1502D" w:rsidRDefault="005F194A" w:rsidP="00A1502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502D">
        <w:rPr>
          <w:rFonts w:ascii="Times New Roman" w:hAnsi="Times New Roman"/>
          <w:sz w:val="28"/>
          <w:szCs w:val="28"/>
        </w:rPr>
        <w:t>Федеральным законом от 12.01.1996 N 7-ФЗ «О некоммерческих организациях»</w:t>
      </w:r>
    </w:p>
    <w:p w:rsidR="005F194A" w:rsidRPr="00A1502D" w:rsidRDefault="005F194A" w:rsidP="00A1502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502D">
        <w:rPr>
          <w:rFonts w:ascii="Times New Roman" w:hAnsi="Times New Roman"/>
          <w:sz w:val="28"/>
          <w:szCs w:val="28"/>
        </w:rPr>
        <w:t>Федеральным законом от 24.07.2007 N 209-ФЗ «О развитии малого и среднего предпринимательства в Российской Федерации»</w:t>
      </w:r>
    </w:p>
    <w:p w:rsidR="005F194A" w:rsidRPr="00A1502D" w:rsidRDefault="005F194A" w:rsidP="00A1502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502D">
        <w:rPr>
          <w:rFonts w:ascii="Times New Roman" w:hAnsi="Times New Roman"/>
          <w:sz w:val="28"/>
          <w:szCs w:val="28"/>
        </w:rPr>
        <w:t>Приказами и инструкция Минэкономразвития РФ, Минфина РФ, ФСФР России, Росфинмониторинга.</w:t>
      </w:r>
    </w:p>
    <w:p w:rsidR="005F194A" w:rsidRPr="00A1502D" w:rsidRDefault="005F194A" w:rsidP="00A1502D">
      <w:pPr>
        <w:pStyle w:val="af"/>
        <w:ind w:firstLine="360"/>
        <w:jc w:val="both"/>
        <w:rPr>
          <w:sz w:val="28"/>
          <w:szCs w:val="28"/>
        </w:rPr>
      </w:pPr>
      <w:r w:rsidRPr="00A1502D">
        <w:rPr>
          <w:sz w:val="28"/>
          <w:szCs w:val="28"/>
        </w:rPr>
        <w:t>В соответствии с разработанными Фондом и утвержденными Советом Фонда внутренними нормативными документами, регламентирующими деятельность Фонда, микрозаймы предоставляются на следующих условиях:</w:t>
      </w:r>
    </w:p>
    <w:p w:rsidR="005F194A" w:rsidRPr="00A1502D" w:rsidRDefault="005F194A" w:rsidP="00A1502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502D">
        <w:rPr>
          <w:rStyle w:val="af0"/>
          <w:rFonts w:ascii="Times New Roman" w:hAnsi="Times New Roman"/>
          <w:sz w:val="28"/>
          <w:szCs w:val="28"/>
        </w:rPr>
        <w:t>сумма займа - до 1 млн. руб.;</w:t>
      </w:r>
    </w:p>
    <w:p w:rsidR="005F194A" w:rsidRPr="00A1502D" w:rsidRDefault="005F194A" w:rsidP="00A1502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502D">
        <w:rPr>
          <w:rStyle w:val="af0"/>
          <w:rFonts w:ascii="Times New Roman" w:hAnsi="Times New Roman"/>
          <w:sz w:val="28"/>
          <w:szCs w:val="28"/>
        </w:rPr>
        <w:t>срок займа - не более 12 месяцев;</w:t>
      </w:r>
    </w:p>
    <w:p w:rsidR="005F194A" w:rsidRPr="00A1502D" w:rsidRDefault="005F194A" w:rsidP="00A1502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502D">
        <w:rPr>
          <w:rStyle w:val="af0"/>
          <w:rFonts w:ascii="Times New Roman" w:hAnsi="Times New Roman"/>
          <w:sz w:val="28"/>
          <w:szCs w:val="28"/>
        </w:rPr>
        <w:t>совокупная сумма займа на одного заемщика - не более 1 млн. руб.;</w:t>
      </w:r>
    </w:p>
    <w:p w:rsidR="005F194A" w:rsidRPr="00A1502D" w:rsidRDefault="005F194A" w:rsidP="00A1502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502D">
        <w:rPr>
          <w:rStyle w:val="af0"/>
          <w:rFonts w:ascii="Times New Roman" w:hAnsi="Times New Roman"/>
          <w:sz w:val="28"/>
          <w:szCs w:val="28"/>
        </w:rPr>
        <w:t>процентная ставка - от 8,5% годовых.</w:t>
      </w:r>
    </w:p>
    <w:p w:rsidR="005F194A" w:rsidRPr="00A1502D" w:rsidRDefault="005F194A" w:rsidP="00A1502D">
      <w:pPr>
        <w:pStyle w:val="af"/>
        <w:ind w:firstLine="360"/>
        <w:jc w:val="both"/>
        <w:rPr>
          <w:sz w:val="28"/>
          <w:szCs w:val="28"/>
        </w:rPr>
      </w:pPr>
      <w:r w:rsidRPr="00A1502D">
        <w:rPr>
          <w:sz w:val="28"/>
          <w:szCs w:val="28"/>
        </w:rPr>
        <w:t>Право на получение микрозайма Фонда имеют представители бизнеса, соответствующие категории малых и средних предприятий и (или) микропредприятий, установленных Федеральным законом от  24.07.2007г. №209-ФЗ «О развитии малого и среднего предпринимательства в Российской Федерации», осуществляющие деятельность на территории Вологодской области не менее 2-х отчетных периодов на дату обращения за получением микрозайма, не имеющие задолженностей по налогам и не участвующие в процедуре несостоятельности (банкротства).</w:t>
      </w:r>
    </w:p>
    <w:p w:rsidR="005F194A" w:rsidRPr="00A1502D" w:rsidRDefault="005F194A" w:rsidP="00A1502D">
      <w:pPr>
        <w:pStyle w:val="af"/>
        <w:ind w:firstLine="360"/>
        <w:jc w:val="both"/>
        <w:rPr>
          <w:sz w:val="28"/>
          <w:szCs w:val="28"/>
        </w:rPr>
      </w:pPr>
      <w:r w:rsidRPr="00A1502D">
        <w:rPr>
          <w:sz w:val="28"/>
          <w:szCs w:val="28"/>
        </w:rPr>
        <w:lastRenderedPageBreak/>
        <w:t>Средства микрозайма возможно использовать на любые обоснованные субъектом малого и среднего предпринимательства затраты, за исключением погашения просроченных налоговых платежей, просроченной кредиторской задолженности, просроченной задолженности перед работниками по заработной плате, погашения задолженности участникам (учредителям) по выплате доходов, выкупа долей участников (учредителей) в уставном капитале.</w:t>
      </w:r>
    </w:p>
    <w:p w:rsidR="005F194A" w:rsidRDefault="005F194A" w:rsidP="00A1502D">
      <w:pPr>
        <w:pStyle w:val="af"/>
        <w:ind w:firstLine="360"/>
        <w:jc w:val="both"/>
        <w:rPr>
          <w:sz w:val="28"/>
          <w:szCs w:val="28"/>
        </w:rPr>
      </w:pPr>
      <w:r w:rsidRPr="00A1502D">
        <w:rPr>
          <w:sz w:val="28"/>
          <w:szCs w:val="28"/>
        </w:rPr>
        <w:t>Сумма предоставляемого микрозайма и сроки погашения задолженности для каждого субъекта определяются в соответствии с методикой оценки кредитоспособности заемщика, утвержденной Фондом.</w:t>
      </w:r>
    </w:p>
    <w:p w:rsidR="00700382" w:rsidRDefault="00700382" w:rsidP="00A1502D">
      <w:pPr>
        <w:pStyle w:val="af"/>
        <w:ind w:firstLine="360"/>
        <w:jc w:val="both"/>
        <w:rPr>
          <w:sz w:val="28"/>
          <w:szCs w:val="28"/>
        </w:rPr>
      </w:pPr>
    </w:p>
    <w:p w:rsidR="00700382" w:rsidRPr="00700382" w:rsidRDefault="00700382" w:rsidP="00A1502D">
      <w:pPr>
        <w:pStyle w:val="af"/>
        <w:ind w:firstLine="360"/>
        <w:jc w:val="both"/>
        <w:rPr>
          <w:b/>
          <w:sz w:val="28"/>
          <w:szCs w:val="28"/>
        </w:rPr>
      </w:pPr>
      <w:r w:rsidRPr="00700382">
        <w:rPr>
          <w:b/>
          <w:sz w:val="28"/>
          <w:szCs w:val="28"/>
        </w:rPr>
        <w:t>Контактная информация</w:t>
      </w:r>
    </w:p>
    <w:p w:rsidR="00700382" w:rsidRPr="00700382" w:rsidRDefault="00700382" w:rsidP="00700382">
      <w:pPr>
        <w:pStyle w:val="af"/>
        <w:jc w:val="both"/>
        <w:rPr>
          <w:sz w:val="28"/>
          <w:szCs w:val="28"/>
        </w:rPr>
      </w:pPr>
      <w:r w:rsidRPr="00700382">
        <w:rPr>
          <w:rStyle w:val="af0"/>
          <w:sz w:val="28"/>
          <w:szCs w:val="28"/>
        </w:rPr>
        <w:t>"Фонд ресурсной поддержки малого и среднего предпринимательства"</w:t>
      </w:r>
    </w:p>
    <w:p w:rsidR="00700382" w:rsidRPr="00700382" w:rsidRDefault="00700382" w:rsidP="00700382">
      <w:pPr>
        <w:pStyle w:val="af"/>
        <w:jc w:val="both"/>
        <w:rPr>
          <w:sz w:val="28"/>
          <w:szCs w:val="28"/>
        </w:rPr>
      </w:pPr>
      <w:r w:rsidRPr="00700382">
        <w:rPr>
          <w:rStyle w:val="af0"/>
          <w:sz w:val="28"/>
          <w:szCs w:val="28"/>
        </w:rPr>
        <w:t>Контакты:</w:t>
      </w:r>
    </w:p>
    <w:p w:rsidR="00700382" w:rsidRPr="00700382" w:rsidRDefault="00700382" w:rsidP="00700382">
      <w:pPr>
        <w:pStyle w:val="af"/>
        <w:ind w:left="450"/>
        <w:rPr>
          <w:sz w:val="28"/>
          <w:szCs w:val="28"/>
        </w:rPr>
      </w:pPr>
      <w:r w:rsidRPr="00700382">
        <w:rPr>
          <w:sz w:val="28"/>
          <w:szCs w:val="28"/>
        </w:rPr>
        <w:t>Исполнительный директор: Селяева Инга Юрьевна</w:t>
      </w:r>
      <w:r w:rsidRPr="00700382">
        <w:rPr>
          <w:sz w:val="28"/>
          <w:szCs w:val="28"/>
        </w:rPr>
        <w:br/>
        <w:t>Главный бухгалтер: Тарасова Вероника Николаевна</w:t>
      </w:r>
      <w:r w:rsidRPr="00700382">
        <w:rPr>
          <w:sz w:val="28"/>
          <w:szCs w:val="28"/>
        </w:rPr>
        <w:br/>
        <w:t>Адрес Фонда: 160009, г. Вологда, ул. Чехова, д.37, стр.3, оф.11</w:t>
      </w:r>
      <w:r w:rsidRPr="00700382">
        <w:rPr>
          <w:sz w:val="28"/>
          <w:szCs w:val="28"/>
        </w:rPr>
        <w:br/>
        <w:t>Телефон для консультаций: (8-8172) 75-75-14</w:t>
      </w:r>
      <w:r w:rsidRPr="00700382">
        <w:rPr>
          <w:sz w:val="28"/>
          <w:szCs w:val="28"/>
        </w:rPr>
        <w:br/>
        <w:t>Телефон: (8-8172) 75-04-31</w:t>
      </w:r>
      <w:r w:rsidRPr="00700382">
        <w:rPr>
          <w:sz w:val="28"/>
          <w:szCs w:val="28"/>
        </w:rPr>
        <w:br/>
        <w:t>Факс: (8-8172) 75-03-37</w:t>
      </w:r>
      <w:r w:rsidRPr="00700382">
        <w:rPr>
          <w:sz w:val="28"/>
          <w:szCs w:val="28"/>
        </w:rPr>
        <w:br/>
        <w:t xml:space="preserve">E-mail: </w:t>
      </w:r>
      <w:hyperlink r:id="rId8" w:history="1">
        <w:r w:rsidRPr="00700382">
          <w:rPr>
            <w:rStyle w:val="a5"/>
            <w:sz w:val="28"/>
            <w:szCs w:val="28"/>
          </w:rPr>
          <w:t>novofond@gmail.com</w:t>
        </w:r>
      </w:hyperlink>
    </w:p>
    <w:p w:rsidR="00700382" w:rsidRPr="00700382" w:rsidRDefault="00700382" w:rsidP="00700382">
      <w:pPr>
        <w:pStyle w:val="af"/>
        <w:ind w:left="450"/>
        <w:rPr>
          <w:sz w:val="28"/>
          <w:szCs w:val="28"/>
        </w:rPr>
      </w:pPr>
      <w:r w:rsidRPr="00700382">
        <w:rPr>
          <w:sz w:val="28"/>
          <w:szCs w:val="28"/>
        </w:rPr>
        <w:t xml:space="preserve">сайт: </w:t>
      </w:r>
      <w:hyperlink r:id="rId9" w:history="1">
        <w:r w:rsidRPr="00934AE6">
          <w:rPr>
            <w:rStyle w:val="a5"/>
            <w:sz w:val="28"/>
            <w:szCs w:val="28"/>
          </w:rPr>
          <w:t>www.</w:t>
        </w:r>
        <w:r w:rsidRPr="00934AE6">
          <w:rPr>
            <w:rStyle w:val="a5"/>
            <w:sz w:val="28"/>
            <w:szCs w:val="28"/>
            <w:lang w:val="en-US"/>
          </w:rPr>
          <w:t>f</w:t>
        </w:r>
        <w:r w:rsidRPr="00934AE6">
          <w:rPr>
            <w:rStyle w:val="a5"/>
            <w:sz w:val="28"/>
            <w:szCs w:val="28"/>
          </w:rPr>
          <w:t>r</w:t>
        </w:r>
        <w:r w:rsidRPr="00934AE6">
          <w:rPr>
            <w:rStyle w:val="a5"/>
            <w:sz w:val="28"/>
            <w:szCs w:val="28"/>
            <w:lang w:val="en-US"/>
          </w:rPr>
          <w:t>p35</w:t>
        </w:r>
        <w:r w:rsidRPr="00934AE6">
          <w:rPr>
            <w:rStyle w:val="a5"/>
            <w:sz w:val="28"/>
            <w:szCs w:val="28"/>
          </w:rPr>
          <w:t>.ru</w:t>
        </w:r>
      </w:hyperlink>
    </w:p>
    <w:p w:rsidR="00700382" w:rsidRPr="00700382" w:rsidRDefault="00700382" w:rsidP="00700382">
      <w:pPr>
        <w:pStyle w:val="af"/>
        <w:jc w:val="both"/>
        <w:rPr>
          <w:sz w:val="28"/>
          <w:szCs w:val="28"/>
        </w:rPr>
      </w:pPr>
      <w:r w:rsidRPr="00700382">
        <w:rPr>
          <w:rStyle w:val="af0"/>
          <w:sz w:val="28"/>
          <w:szCs w:val="28"/>
        </w:rPr>
        <w:t>Режим работы:</w:t>
      </w:r>
    </w:p>
    <w:p w:rsidR="00700382" w:rsidRPr="00700382" w:rsidRDefault="00700382" w:rsidP="00700382">
      <w:pPr>
        <w:pStyle w:val="af"/>
        <w:ind w:left="450"/>
        <w:rPr>
          <w:sz w:val="28"/>
          <w:szCs w:val="28"/>
        </w:rPr>
      </w:pPr>
      <w:r w:rsidRPr="00700382">
        <w:rPr>
          <w:sz w:val="28"/>
          <w:szCs w:val="28"/>
        </w:rPr>
        <w:t>Понедельник - четверг: 8.30 - 17.30</w:t>
      </w:r>
      <w:r w:rsidRPr="00700382">
        <w:rPr>
          <w:sz w:val="28"/>
          <w:szCs w:val="28"/>
        </w:rPr>
        <w:br/>
        <w:t xml:space="preserve">Пятница: 8.30 - 16.15 </w:t>
      </w:r>
      <w:r w:rsidRPr="00700382">
        <w:rPr>
          <w:sz w:val="28"/>
          <w:szCs w:val="28"/>
        </w:rPr>
        <w:br/>
        <w:t>Обед: 13.00 - 13.45</w:t>
      </w:r>
    </w:p>
    <w:p w:rsidR="00700382" w:rsidRPr="00700382" w:rsidRDefault="00700382" w:rsidP="00A1502D">
      <w:pPr>
        <w:pStyle w:val="af"/>
        <w:ind w:firstLine="360"/>
        <w:jc w:val="both"/>
        <w:rPr>
          <w:sz w:val="28"/>
          <w:szCs w:val="28"/>
        </w:rPr>
      </w:pPr>
    </w:p>
    <w:sectPr w:rsidR="00700382" w:rsidRPr="00700382" w:rsidSect="00BC748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04" w:rsidRDefault="008F1B04">
      <w:pPr>
        <w:spacing w:after="0" w:line="240" w:lineRule="auto"/>
      </w:pPr>
      <w:r>
        <w:separator/>
      </w:r>
    </w:p>
  </w:endnote>
  <w:endnote w:type="continuationSeparator" w:id="1">
    <w:p w:rsidR="008F1B04" w:rsidRDefault="008F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04" w:rsidRDefault="008F1B04">
      <w:pPr>
        <w:spacing w:after="0" w:line="240" w:lineRule="auto"/>
      </w:pPr>
      <w:r>
        <w:separator/>
      </w:r>
    </w:p>
  </w:footnote>
  <w:footnote w:type="continuationSeparator" w:id="1">
    <w:p w:rsidR="008F1B04" w:rsidRDefault="008F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CAF"/>
    <w:multiLevelType w:val="hybridMultilevel"/>
    <w:tmpl w:val="F52639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32ACC"/>
    <w:multiLevelType w:val="multilevel"/>
    <w:tmpl w:val="3532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0555C"/>
    <w:multiLevelType w:val="multilevel"/>
    <w:tmpl w:val="E98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00FC8"/>
    <w:multiLevelType w:val="multilevel"/>
    <w:tmpl w:val="2DA8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97C3D"/>
    <w:multiLevelType w:val="multilevel"/>
    <w:tmpl w:val="203E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C4049"/>
    <w:multiLevelType w:val="hybridMultilevel"/>
    <w:tmpl w:val="EEACD532"/>
    <w:lvl w:ilvl="0" w:tplc="5F862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E6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4C8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148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862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693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64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6E3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676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D22C0F"/>
    <w:multiLevelType w:val="multilevel"/>
    <w:tmpl w:val="D03C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56B3D"/>
    <w:multiLevelType w:val="multilevel"/>
    <w:tmpl w:val="97D4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11615"/>
    <w:multiLevelType w:val="multilevel"/>
    <w:tmpl w:val="B64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F6ECA"/>
    <w:multiLevelType w:val="multilevel"/>
    <w:tmpl w:val="F710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13718"/>
    <w:multiLevelType w:val="hybridMultilevel"/>
    <w:tmpl w:val="F4D658C6"/>
    <w:lvl w:ilvl="0" w:tplc="02DAD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63375"/>
    <w:multiLevelType w:val="multilevel"/>
    <w:tmpl w:val="8AB6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D4446"/>
    <w:multiLevelType w:val="hybridMultilevel"/>
    <w:tmpl w:val="7622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8A2"/>
    <w:rsid w:val="000044E9"/>
    <w:rsid w:val="000173B5"/>
    <w:rsid w:val="00022651"/>
    <w:rsid w:val="00024681"/>
    <w:rsid w:val="000277C3"/>
    <w:rsid w:val="0003074C"/>
    <w:rsid w:val="00037B3E"/>
    <w:rsid w:val="00041A7C"/>
    <w:rsid w:val="00043B8F"/>
    <w:rsid w:val="00043E98"/>
    <w:rsid w:val="000459F3"/>
    <w:rsid w:val="00057043"/>
    <w:rsid w:val="00063C98"/>
    <w:rsid w:val="0007015D"/>
    <w:rsid w:val="00071A71"/>
    <w:rsid w:val="00075F8E"/>
    <w:rsid w:val="000810D0"/>
    <w:rsid w:val="00081E89"/>
    <w:rsid w:val="00094E3B"/>
    <w:rsid w:val="00094EDD"/>
    <w:rsid w:val="00097FC0"/>
    <w:rsid w:val="000A2022"/>
    <w:rsid w:val="000A41B6"/>
    <w:rsid w:val="000A4D40"/>
    <w:rsid w:val="000B1DC3"/>
    <w:rsid w:val="000B41C5"/>
    <w:rsid w:val="000B4C79"/>
    <w:rsid w:val="000C6508"/>
    <w:rsid w:val="000D13B8"/>
    <w:rsid w:val="000D1C11"/>
    <w:rsid w:val="000D6037"/>
    <w:rsid w:val="000F3320"/>
    <w:rsid w:val="001121A0"/>
    <w:rsid w:val="001124B7"/>
    <w:rsid w:val="00120ACC"/>
    <w:rsid w:val="001326E8"/>
    <w:rsid w:val="001351C2"/>
    <w:rsid w:val="00164C17"/>
    <w:rsid w:val="00166F86"/>
    <w:rsid w:val="00174489"/>
    <w:rsid w:val="00174E0B"/>
    <w:rsid w:val="001810CE"/>
    <w:rsid w:val="001C186D"/>
    <w:rsid w:val="001D0EA7"/>
    <w:rsid w:val="001D1D6D"/>
    <w:rsid w:val="001D5E93"/>
    <w:rsid w:val="0020456B"/>
    <w:rsid w:val="00207A5E"/>
    <w:rsid w:val="00210990"/>
    <w:rsid w:val="0021196A"/>
    <w:rsid w:val="002125D8"/>
    <w:rsid w:val="002177B9"/>
    <w:rsid w:val="00230E20"/>
    <w:rsid w:val="0023225E"/>
    <w:rsid w:val="002360B9"/>
    <w:rsid w:val="00254344"/>
    <w:rsid w:val="00261A45"/>
    <w:rsid w:val="00263352"/>
    <w:rsid w:val="00270858"/>
    <w:rsid w:val="002879E1"/>
    <w:rsid w:val="002A763D"/>
    <w:rsid w:val="002A7B45"/>
    <w:rsid w:val="002C1739"/>
    <w:rsid w:val="002D08CA"/>
    <w:rsid w:val="002D7DD7"/>
    <w:rsid w:val="002E2288"/>
    <w:rsid w:val="002F137F"/>
    <w:rsid w:val="002F2079"/>
    <w:rsid w:val="002F5EE9"/>
    <w:rsid w:val="002F6EC7"/>
    <w:rsid w:val="0031543E"/>
    <w:rsid w:val="00317A2F"/>
    <w:rsid w:val="0032509C"/>
    <w:rsid w:val="003323C0"/>
    <w:rsid w:val="0033309E"/>
    <w:rsid w:val="00335C69"/>
    <w:rsid w:val="00342EBF"/>
    <w:rsid w:val="003469F7"/>
    <w:rsid w:val="003620BB"/>
    <w:rsid w:val="0036516A"/>
    <w:rsid w:val="0036555C"/>
    <w:rsid w:val="00376317"/>
    <w:rsid w:val="0038053D"/>
    <w:rsid w:val="00383DC3"/>
    <w:rsid w:val="0038590F"/>
    <w:rsid w:val="00386227"/>
    <w:rsid w:val="00387D79"/>
    <w:rsid w:val="003917E8"/>
    <w:rsid w:val="003935F8"/>
    <w:rsid w:val="003A1DB0"/>
    <w:rsid w:val="003D0BE1"/>
    <w:rsid w:val="003E09E5"/>
    <w:rsid w:val="003F1856"/>
    <w:rsid w:val="004061AB"/>
    <w:rsid w:val="004153DD"/>
    <w:rsid w:val="00416058"/>
    <w:rsid w:val="00447D62"/>
    <w:rsid w:val="00451064"/>
    <w:rsid w:val="00460617"/>
    <w:rsid w:val="004613ED"/>
    <w:rsid w:val="004666E0"/>
    <w:rsid w:val="00470E10"/>
    <w:rsid w:val="00477D3F"/>
    <w:rsid w:val="00496D23"/>
    <w:rsid w:val="004E5F63"/>
    <w:rsid w:val="004E6453"/>
    <w:rsid w:val="004F1420"/>
    <w:rsid w:val="004F183C"/>
    <w:rsid w:val="004F2818"/>
    <w:rsid w:val="0050412B"/>
    <w:rsid w:val="00516959"/>
    <w:rsid w:val="00527356"/>
    <w:rsid w:val="005574FC"/>
    <w:rsid w:val="005619BC"/>
    <w:rsid w:val="005714BA"/>
    <w:rsid w:val="0057510B"/>
    <w:rsid w:val="00590B6E"/>
    <w:rsid w:val="005B550E"/>
    <w:rsid w:val="005D1D0D"/>
    <w:rsid w:val="005E020D"/>
    <w:rsid w:val="005F194A"/>
    <w:rsid w:val="005F2846"/>
    <w:rsid w:val="005F4AEE"/>
    <w:rsid w:val="005F5FAA"/>
    <w:rsid w:val="006238CA"/>
    <w:rsid w:val="00641E3A"/>
    <w:rsid w:val="006510B5"/>
    <w:rsid w:val="00655F93"/>
    <w:rsid w:val="0066081A"/>
    <w:rsid w:val="006614D0"/>
    <w:rsid w:val="0066497A"/>
    <w:rsid w:val="006655F8"/>
    <w:rsid w:val="0068020F"/>
    <w:rsid w:val="0068637E"/>
    <w:rsid w:val="00686C3A"/>
    <w:rsid w:val="006976D8"/>
    <w:rsid w:val="00697E5F"/>
    <w:rsid w:val="006A14C0"/>
    <w:rsid w:val="006A5A50"/>
    <w:rsid w:val="006B29D5"/>
    <w:rsid w:val="006B32BE"/>
    <w:rsid w:val="006B5662"/>
    <w:rsid w:val="006C04B2"/>
    <w:rsid w:val="006C3DD2"/>
    <w:rsid w:val="006D71BA"/>
    <w:rsid w:val="006E7537"/>
    <w:rsid w:val="006F73F6"/>
    <w:rsid w:val="00700382"/>
    <w:rsid w:val="00723D1E"/>
    <w:rsid w:val="00726DCD"/>
    <w:rsid w:val="00727DDE"/>
    <w:rsid w:val="00734D18"/>
    <w:rsid w:val="00744DE9"/>
    <w:rsid w:val="00745B85"/>
    <w:rsid w:val="0077166D"/>
    <w:rsid w:val="00774DC4"/>
    <w:rsid w:val="00776A0F"/>
    <w:rsid w:val="0077725E"/>
    <w:rsid w:val="0078627A"/>
    <w:rsid w:val="00787F2B"/>
    <w:rsid w:val="00794416"/>
    <w:rsid w:val="00794449"/>
    <w:rsid w:val="00796A38"/>
    <w:rsid w:val="007A459E"/>
    <w:rsid w:val="007A497D"/>
    <w:rsid w:val="007A5DA5"/>
    <w:rsid w:val="007C75BB"/>
    <w:rsid w:val="007D2ABB"/>
    <w:rsid w:val="007D5D04"/>
    <w:rsid w:val="007D6D32"/>
    <w:rsid w:val="007E4BD5"/>
    <w:rsid w:val="007E6DFC"/>
    <w:rsid w:val="007F092D"/>
    <w:rsid w:val="007F71F9"/>
    <w:rsid w:val="0081303B"/>
    <w:rsid w:val="00813471"/>
    <w:rsid w:val="00814F00"/>
    <w:rsid w:val="00826218"/>
    <w:rsid w:val="008312D8"/>
    <w:rsid w:val="00840FC2"/>
    <w:rsid w:val="008420AA"/>
    <w:rsid w:val="00845141"/>
    <w:rsid w:val="008460EB"/>
    <w:rsid w:val="00846A9E"/>
    <w:rsid w:val="00852D49"/>
    <w:rsid w:val="00857BED"/>
    <w:rsid w:val="00860169"/>
    <w:rsid w:val="008974DD"/>
    <w:rsid w:val="008A11BA"/>
    <w:rsid w:val="008A1E5E"/>
    <w:rsid w:val="008A270A"/>
    <w:rsid w:val="008B029F"/>
    <w:rsid w:val="008B7E7C"/>
    <w:rsid w:val="008C129A"/>
    <w:rsid w:val="008C3E27"/>
    <w:rsid w:val="008C7AF8"/>
    <w:rsid w:val="008D65B9"/>
    <w:rsid w:val="008D7F7A"/>
    <w:rsid w:val="008F1B04"/>
    <w:rsid w:val="008F3B9D"/>
    <w:rsid w:val="008F463D"/>
    <w:rsid w:val="008F4F13"/>
    <w:rsid w:val="00907432"/>
    <w:rsid w:val="00907CDD"/>
    <w:rsid w:val="009123C2"/>
    <w:rsid w:val="009134FD"/>
    <w:rsid w:val="00915642"/>
    <w:rsid w:val="00941AB2"/>
    <w:rsid w:val="00953588"/>
    <w:rsid w:val="00960FC8"/>
    <w:rsid w:val="00961799"/>
    <w:rsid w:val="0096423B"/>
    <w:rsid w:val="00964FE6"/>
    <w:rsid w:val="00970116"/>
    <w:rsid w:val="00975AB4"/>
    <w:rsid w:val="009761A7"/>
    <w:rsid w:val="00990B78"/>
    <w:rsid w:val="00993583"/>
    <w:rsid w:val="00994F6E"/>
    <w:rsid w:val="009B37B9"/>
    <w:rsid w:val="009D2A74"/>
    <w:rsid w:val="009D4068"/>
    <w:rsid w:val="009D712E"/>
    <w:rsid w:val="009E28C1"/>
    <w:rsid w:val="009E32BD"/>
    <w:rsid w:val="009E6253"/>
    <w:rsid w:val="00A11337"/>
    <w:rsid w:val="00A1502D"/>
    <w:rsid w:val="00A21DF1"/>
    <w:rsid w:val="00A25385"/>
    <w:rsid w:val="00A30C59"/>
    <w:rsid w:val="00A41959"/>
    <w:rsid w:val="00A424DA"/>
    <w:rsid w:val="00A54B5C"/>
    <w:rsid w:val="00A607B6"/>
    <w:rsid w:val="00A61EE4"/>
    <w:rsid w:val="00A77E38"/>
    <w:rsid w:val="00A93174"/>
    <w:rsid w:val="00A965BD"/>
    <w:rsid w:val="00AA7C58"/>
    <w:rsid w:val="00AC2C64"/>
    <w:rsid w:val="00AF0292"/>
    <w:rsid w:val="00AF5F6B"/>
    <w:rsid w:val="00B02713"/>
    <w:rsid w:val="00B27098"/>
    <w:rsid w:val="00B34F6B"/>
    <w:rsid w:val="00B35ACE"/>
    <w:rsid w:val="00B42A4A"/>
    <w:rsid w:val="00B42D3E"/>
    <w:rsid w:val="00B50F8C"/>
    <w:rsid w:val="00B627CE"/>
    <w:rsid w:val="00B6677C"/>
    <w:rsid w:val="00B716E1"/>
    <w:rsid w:val="00B96310"/>
    <w:rsid w:val="00B97322"/>
    <w:rsid w:val="00BA1FAD"/>
    <w:rsid w:val="00BB1177"/>
    <w:rsid w:val="00BB412A"/>
    <w:rsid w:val="00BC7487"/>
    <w:rsid w:val="00BD722C"/>
    <w:rsid w:val="00BE1146"/>
    <w:rsid w:val="00BF34FC"/>
    <w:rsid w:val="00C04F09"/>
    <w:rsid w:val="00C10061"/>
    <w:rsid w:val="00C167AD"/>
    <w:rsid w:val="00C32B3E"/>
    <w:rsid w:val="00C44872"/>
    <w:rsid w:val="00C45A5B"/>
    <w:rsid w:val="00C50B7E"/>
    <w:rsid w:val="00C75D42"/>
    <w:rsid w:val="00C76958"/>
    <w:rsid w:val="00C832B2"/>
    <w:rsid w:val="00C92650"/>
    <w:rsid w:val="00C96334"/>
    <w:rsid w:val="00C96728"/>
    <w:rsid w:val="00CA48F0"/>
    <w:rsid w:val="00CB2691"/>
    <w:rsid w:val="00CC109E"/>
    <w:rsid w:val="00CC12A8"/>
    <w:rsid w:val="00CD102F"/>
    <w:rsid w:val="00CD5AF3"/>
    <w:rsid w:val="00CE4819"/>
    <w:rsid w:val="00CF100A"/>
    <w:rsid w:val="00D00328"/>
    <w:rsid w:val="00D0621F"/>
    <w:rsid w:val="00D11E12"/>
    <w:rsid w:val="00D20065"/>
    <w:rsid w:val="00D22AF6"/>
    <w:rsid w:val="00D366A8"/>
    <w:rsid w:val="00D62032"/>
    <w:rsid w:val="00D738A2"/>
    <w:rsid w:val="00D75767"/>
    <w:rsid w:val="00D853A4"/>
    <w:rsid w:val="00DA5163"/>
    <w:rsid w:val="00DB2D52"/>
    <w:rsid w:val="00DB3CE6"/>
    <w:rsid w:val="00DC2FD8"/>
    <w:rsid w:val="00DC79C1"/>
    <w:rsid w:val="00DD1F01"/>
    <w:rsid w:val="00DD346A"/>
    <w:rsid w:val="00DD5BAE"/>
    <w:rsid w:val="00DD6E4E"/>
    <w:rsid w:val="00DD7CFC"/>
    <w:rsid w:val="00DE05EB"/>
    <w:rsid w:val="00DE27B6"/>
    <w:rsid w:val="00DE35B4"/>
    <w:rsid w:val="00E11C25"/>
    <w:rsid w:val="00E22764"/>
    <w:rsid w:val="00E309DA"/>
    <w:rsid w:val="00E3434F"/>
    <w:rsid w:val="00E43E62"/>
    <w:rsid w:val="00E46019"/>
    <w:rsid w:val="00E467DC"/>
    <w:rsid w:val="00E61CE1"/>
    <w:rsid w:val="00E62587"/>
    <w:rsid w:val="00E66604"/>
    <w:rsid w:val="00E81CBA"/>
    <w:rsid w:val="00E95014"/>
    <w:rsid w:val="00E95D5F"/>
    <w:rsid w:val="00EA009A"/>
    <w:rsid w:val="00EA0EFF"/>
    <w:rsid w:val="00EA78D4"/>
    <w:rsid w:val="00EB2819"/>
    <w:rsid w:val="00EB354A"/>
    <w:rsid w:val="00EB4761"/>
    <w:rsid w:val="00ED247E"/>
    <w:rsid w:val="00ED7F94"/>
    <w:rsid w:val="00EE2EF3"/>
    <w:rsid w:val="00EE3752"/>
    <w:rsid w:val="00EF30E4"/>
    <w:rsid w:val="00EF39DB"/>
    <w:rsid w:val="00EF3EAA"/>
    <w:rsid w:val="00F116A7"/>
    <w:rsid w:val="00F12707"/>
    <w:rsid w:val="00F2565C"/>
    <w:rsid w:val="00F3523C"/>
    <w:rsid w:val="00F35884"/>
    <w:rsid w:val="00F43B93"/>
    <w:rsid w:val="00F52BDC"/>
    <w:rsid w:val="00F53444"/>
    <w:rsid w:val="00F5352A"/>
    <w:rsid w:val="00F57635"/>
    <w:rsid w:val="00F673C4"/>
    <w:rsid w:val="00F7067E"/>
    <w:rsid w:val="00FA606C"/>
    <w:rsid w:val="00FB1AF5"/>
    <w:rsid w:val="00FB329E"/>
    <w:rsid w:val="00FD3363"/>
    <w:rsid w:val="00FD4779"/>
    <w:rsid w:val="00FD51FC"/>
    <w:rsid w:val="00FD6AB4"/>
    <w:rsid w:val="00FE2F1E"/>
    <w:rsid w:val="00FE413F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1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0EA7"/>
    <w:pPr>
      <w:keepNext/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67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467DC"/>
    <w:pPr>
      <w:ind w:left="720"/>
      <w:contextualSpacing/>
    </w:pPr>
  </w:style>
  <w:style w:type="paragraph" w:styleId="a4">
    <w:name w:val="No Spacing"/>
    <w:uiPriority w:val="1"/>
    <w:qFormat/>
    <w:rsid w:val="00E467D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E467DC"/>
    <w:rPr>
      <w:color w:val="0000FF"/>
      <w:u w:val="single"/>
    </w:rPr>
  </w:style>
  <w:style w:type="paragraph" w:customStyle="1" w:styleId="ConsPlusNonformat">
    <w:name w:val="ConsPlusNonformat"/>
    <w:rsid w:val="001D5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E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1D0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0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Нормальный"/>
    <w:rsid w:val="001D0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1D0EA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D0E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1D0EA7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D7F94"/>
  </w:style>
  <w:style w:type="paragraph" w:styleId="a9">
    <w:name w:val="header"/>
    <w:basedOn w:val="a"/>
    <w:link w:val="aa"/>
    <w:uiPriority w:val="99"/>
    <w:unhideWhenUsed/>
    <w:rsid w:val="0007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01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701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01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7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015D"/>
    <w:rPr>
      <w:rFonts w:ascii="Tahoma" w:eastAsia="Calibri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B3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B329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F3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F1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D0EA7"/>
    <w:pPr>
      <w:keepNext/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67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467DC"/>
    <w:pPr>
      <w:ind w:left="720"/>
      <w:contextualSpacing/>
    </w:pPr>
  </w:style>
  <w:style w:type="paragraph" w:styleId="a4">
    <w:name w:val="No Spacing"/>
    <w:uiPriority w:val="1"/>
    <w:qFormat/>
    <w:rsid w:val="00E467D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467DC"/>
    <w:rPr>
      <w:color w:val="0000FF"/>
      <w:u w:val="single"/>
    </w:rPr>
  </w:style>
  <w:style w:type="paragraph" w:customStyle="1" w:styleId="ConsPlusNonformat">
    <w:name w:val="ConsPlusNonformat"/>
    <w:rsid w:val="001D5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E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1D0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0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Нормальный"/>
    <w:rsid w:val="001D0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1D0EA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D0E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1D0EA7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D7F94"/>
  </w:style>
  <w:style w:type="paragraph" w:styleId="a9">
    <w:name w:val="header"/>
    <w:basedOn w:val="a"/>
    <w:link w:val="aa"/>
    <w:uiPriority w:val="99"/>
    <w:unhideWhenUsed/>
    <w:rsid w:val="0007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01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701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01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7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015D"/>
    <w:rPr>
      <w:rFonts w:ascii="Tahoma" w:eastAsia="Calibri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FB3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B3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8537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252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011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143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5260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fo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p35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6C84-275C-4DAE-BFFF-A23D9B9E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Тихомирова</dc:creator>
  <cp:lastModifiedBy>econ3</cp:lastModifiedBy>
  <cp:revision>41</cp:revision>
  <cp:lastPrinted>2013-08-23T09:36:00Z</cp:lastPrinted>
  <dcterms:created xsi:type="dcterms:W3CDTF">2013-09-23T06:50:00Z</dcterms:created>
  <dcterms:modified xsi:type="dcterms:W3CDTF">2014-08-18T08:45:00Z</dcterms:modified>
</cp:coreProperties>
</file>