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64" w:rsidRPr="008E15A8" w:rsidRDefault="00617464" w:rsidP="00C70D75">
      <w:pPr>
        <w:spacing w:after="0" w:line="240" w:lineRule="auto"/>
        <w:outlineLvl w:val="0"/>
        <w:rPr>
          <w:rFonts w:eastAsia="Times New Roman" w:cstheme="minorHAnsi"/>
          <w:b/>
          <w:bCs/>
          <w:color w:val="C00000"/>
          <w:kern w:val="36"/>
          <w:sz w:val="32"/>
          <w:szCs w:val="32"/>
          <w:lang w:eastAsia="ru-RU"/>
        </w:rPr>
      </w:pPr>
      <w:bookmarkStart w:id="0" w:name="_GoBack"/>
      <w:bookmarkEnd w:id="0"/>
      <w:r w:rsidRPr="008E15A8">
        <w:rPr>
          <w:rFonts w:eastAsia="Times New Roman" w:cstheme="minorHAnsi"/>
          <w:b/>
          <w:bCs/>
          <w:color w:val="C00000"/>
          <w:kern w:val="36"/>
          <w:sz w:val="32"/>
          <w:szCs w:val="32"/>
          <w:lang w:eastAsia="ru-RU"/>
        </w:rPr>
        <w:t>Правила безопасности вблизи оборванного провода</w:t>
      </w:r>
    </w:p>
    <w:p w:rsidR="005D06A4" w:rsidRPr="008E15A8" w:rsidRDefault="005D06A4" w:rsidP="00C70D7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</w:p>
    <w:p w:rsidR="00D462FA" w:rsidRPr="00386E89" w:rsidRDefault="00617464" w:rsidP="00C70D75">
      <w:pPr>
        <w:spacing w:after="0" w:line="240" w:lineRule="auto"/>
        <w:rPr>
          <w:rFonts w:cstheme="minorHAnsi"/>
          <w:sz w:val="24"/>
          <w:szCs w:val="24"/>
        </w:rPr>
      </w:pPr>
      <w:r w:rsidRPr="00386E89">
        <w:rPr>
          <w:rFonts w:cstheme="minorHAnsi"/>
          <w:sz w:val="24"/>
          <w:szCs w:val="24"/>
        </w:rPr>
        <w:t>Около трети всех случаев электротравматизма среди населения происходит из-за соприкосновения или приближения людей к провисшим и оборванным проводам.</w:t>
      </w:r>
    </w:p>
    <w:p w:rsidR="00617464" w:rsidRPr="00617464" w:rsidRDefault="00617464" w:rsidP="00C70D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70D75">
        <w:rPr>
          <w:rFonts w:eastAsia="Times New Roman" w:cstheme="minorHAnsi"/>
          <w:b/>
          <w:bCs/>
          <w:color w:val="003366"/>
          <w:sz w:val="24"/>
          <w:szCs w:val="24"/>
          <w:lang w:eastAsia="ru-RU"/>
        </w:rPr>
        <w:t>СМЕРТЕЛЬНО ОПАСНО ПРИБЛИЖАТЬСЯ:</w:t>
      </w:r>
    </w:p>
    <w:p w:rsidR="00617464" w:rsidRPr="00617464" w:rsidRDefault="00617464" w:rsidP="00C70D7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к проводу, лежащему на земле.</w:t>
      </w:r>
    </w:p>
    <w:p w:rsidR="00617464" w:rsidRPr="00617464" w:rsidRDefault="00617464" w:rsidP="00C70D7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к проводам, провисшим низко над землёй.</w:t>
      </w:r>
    </w:p>
    <w:p w:rsidR="00617464" w:rsidRPr="00617464" w:rsidRDefault="00617464" w:rsidP="00C70D7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к деревьям, постройкам, машинам, которых касается оборванный провод.   </w:t>
      </w:r>
    </w:p>
    <w:p w:rsidR="00617464" w:rsidRPr="00617464" w:rsidRDefault="00617464" w:rsidP="00C70D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Не подходите к таким объектам. Не пытайтесь поднять провод, убрать его с дороги.</w:t>
      </w:r>
    </w:p>
    <w:p w:rsidR="008E15A8" w:rsidRPr="008E15A8" w:rsidRDefault="008E15A8" w:rsidP="00C70D75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617464" w:rsidRDefault="00617464" w:rsidP="00C70D75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617464">
        <w:rPr>
          <w:rFonts w:eastAsia="Times New Roman" w:cstheme="minorHAnsi"/>
          <w:b/>
          <w:bCs/>
          <w:sz w:val="27"/>
          <w:szCs w:val="27"/>
          <w:lang w:eastAsia="ru-RU"/>
        </w:rPr>
        <w:t>Вы видите оборванный провод. Что делать?</w:t>
      </w:r>
    </w:p>
    <w:p w:rsidR="005D06A4" w:rsidRPr="008E15A8" w:rsidRDefault="005D06A4" w:rsidP="00C70D75">
      <w:pPr>
        <w:spacing w:after="0" w:line="240" w:lineRule="auto"/>
        <w:outlineLvl w:val="2"/>
        <w:rPr>
          <w:rFonts w:eastAsia="Times New Roman" w:cstheme="minorHAnsi"/>
          <w:b/>
          <w:bCs/>
          <w:sz w:val="12"/>
          <w:szCs w:val="12"/>
          <w:lang w:eastAsia="ru-RU"/>
        </w:rPr>
      </w:pPr>
    </w:p>
    <w:p w:rsidR="00617464" w:rsidRPr="005D06A4" w:rsidRDefault="00617464" w:rsidP="005D06A4">
      <w:pPr>
        <w:pStyle w:val="ad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D06A4">
        <w:rPr>
          <w:rFonts w:eastAsia="Times New Roman" w:cstheme="minorHAnsi"/>
          <w:sz w:val="24"/>
          <w:szCs w:val="24"/>
          <w:lang w:eastAsia="ru-RU"/>
        </w:rPr>
        <w:t>Не паникуйте. Не бросайтесь  бежать из зоны поражения.  Замрите, глубоко вдохните, оглянитесь по сторонам.</w:t>
      </w:r>
    </w:p>
    <w:p w:rsidR="005D06A4" w:rsidRPr="008E15A8" w:rsidRDefault="005D06A4" w:rsidP="005D06A4">
      <w:pPr>
        <w:pStyle w:val="ad"/>
        <w:spacing w:after="0" w:line="240" w:lineRule="auto"/>
        <w:ind w:left="0" w:firstLine="426"/>
        <w:jc w:val="both"/>
        <w:rPr>
          <w:rFonts w:eastAsia="Times New Roman" w:cstheme="minorHAnsi"/>
          <w:sz w:val="12"/>
          <w:szCs w:val="12"/>
          <w:lang w:eastAsia="ru-RU"/>
        </w:rPr>
      </w:pPr>
    </w:p>
    <w:p w:rsidR="00617464" w:rsidRPr="00617464" w:rsidRDefault="00617464" w:rsidP="005D06A4">
      <w:pPr>
        <w:pStyle w:val="ad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 xml:space="preserve">Отсчитайте 8 м от точки, в которой провод касается земли.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8 м – радиус зоны поражения</w:t>
      </w:r>
      <w:r w:rsidRPr="00617464">
        <w:rPr>
          <w:rFonts w:eastAsia="Times New Roman" w:cstheme="minorHAnsi"/>
          <w:sz w:val="24"/>
          <w:szCs w:val="24"/>
          <w:lang w:eastAsia="ru-RU"/>
        </w:rPr>
        <w:t>.  Визуально расстояние аналогично длине рейсового автобуса.</w:t>
      </w:r>
    </w:p>
    <w:p w:rsidR="00617464" w:rsidRPr="00617464" w:rsidRDefault="00617464" w:rsidP="005D06A4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C70D75">
        <w:rPr>
          <w:rFonts w:cstheme="minorHAnsi"/>
          <w:noProof/>
          <w:lang w:eastAsia="ru-RU"/>
        </w:rPr>
        <w:drawing>
          <wp:inline distT="0" distB="0" distL="0" distR="0" wp14:anchorId="21D3641C" wp14:editId="45B4487C">
            <wp:extent cx="5661965" cy="1492061"/>
            <wp:effectExtent l="0" t="0" r="0" b="0"/>
            <wp:docPr id="1" name="Рисунок 1" descr="C:\Documents and Settings\vol15963\Рабочий стол\письма ПТО\Подготовка письма на организации по НС в охр. зонах\138434059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l15963\Рабочий стол\письма ПТО\Подготовка письма на организации по НС в охр. зонах\1384340593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20" cy="149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64" w:rsidRPr="00617464" w:rsidRDefault="00617464" w:rsidP="005D06A4">
      <w:pPr>
        <w:pStyle w:val="ad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Прибавьте к полученному расстоянию еще несколько метров, чтобы учесть погрешности глазомера.</w:t>
      </w:r>
    </w:p>
    <w:p w:rsidR="00617464" w:rsidRPr="00617464" w:rsidRDefault="00617464" w:rsidP="005D06A4">
      <w:pPr>
        <w:spacing w:after="0" w:line="240" w:lineRule="auto"/>
        <w:ind w:firstLine="426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По городской легенде, в советские времена шпионы прыжками приближались к секретным объектам, охраняемым электрическим током</w:t>
      </w:r>
    </w:p>
    <w:p w:rsidR="00617464" w:rsidRPr="00617464" w:rsidRDefault="00617464" w:rsidP="00C70D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 xml:space="preserve">Выходите из зоны поражения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«гусиным шагом»</w:t>
      </w:r>
      <w:r w:rsidRPr="00617464">
        <w:rPr>
          <w:rFonts w:eastAsia="Times New Roman" w:cstheme="minorHAnsi"/>
          <w:sz w:val="24"/>
          <w:szCs w:val="24"/>
          <w:lang w:eastAsia="ru-RU"/>
        </w:rPr>
        <w:t>:  сведите ноги вместе, не отрывайте их друг от друга и от земли, передвигайтесь мелкими-мелкими  скользящими шажками. Таким образом, при ходьбе обе ноги будут находиться практически в одной точке с одним электрическим потенциалом – напряжение между ними не возникнет. Альтернативный способ:  покинуть зону шагового напряжения прыжком на одной ноге. Данный способ небезопасен, так как потеря равновесия и падение повлекут за собой неизбежное поражение током.</w:t>
      </w:r>
    </w:p>
    <w:p w:rsidR="00617464" w:rsidRPr="00617464" w:rsidRDefault="00617464" w:rsidP="00C70D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70D75">
        <w:rPr>
          <w:rFonts w:eastAsia="Times New Roman" w:cstheme="minorHAnsi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0B230767" wp14:editId="59DFB203">
            <wp:simplePos x="0" y="0"/>
            <wp:positionH relativeFrom="column">
              <wp:posOffset>-18364</wp:posOffset>
            </wp:positionH>
            <wp:positionV relativeFrom="paragraph">
              <wp:posOffset>54382</wp:posOffset>
            </wp:positionV>
            <wp:extent cx="2801722" cy="1437629"/>
            <wp:effectExtent l="0" t="0" r="0" b="0"/>
            <wp:wrapNone/>
            <wp:docPr id="2" name="Рисунок 2" descr="C:\Documents and Settings\vol15963\Рабочий стол\письма ПТО\Подготовка письма на организации по НС в охр. зонах\138434059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l15963\Рабочий стол\письма ПТО\Подготовка письма на организации по НС в охр. зонах\13843405938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22" cy="14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D75" w:rsidRDefault="00C70D75" w:rsidP="005D06A4">
      <w:pPr>
        <w:pStyle w:val="ad"/>
        <w:numPr>
          <w:ilvl w:val="0"/>
          <w:numId w:val="37"/>
        </w:numPr>
        <w:spacing w:after="0" w:line="240" w:lineRule="auto"/>
        <w:ind w:left="4678" w:firstLine="0"/>
        <w:jc w:val="both"/>
        <w:rPr>
          <w:rFonts w:eastAsia="Times New Roman" w:cstheme="minorHAnsi"/>
          <w:b/>
          <w:bCs/>
          <w:noProof/>
          <w:sz w:val="27"/>
          <w:szCs w:val="27"/>
          <w:lang w:eastAsia="ru-RU"/>
        </w:rPr>
      </w:pPr>
      <w:r w:rsidRPr="00C70D75">
        <w:rPr>
          <w:rFonts w:eastAsia="Times New Roman" w:cstheme="minorHAnsi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42D3EF06" wp14:editId="57859557">
            <wp:simplePos x="0" y="0"/>
            <wp:positionH relativeFrom="column">
              <wp:posOffset>3697224</wp:posOffset>
            </wp:positionH>
            <wp:positionV relativeFrom="paragraph">
              <wp:posOffset>521031</wp:posOffset>
            </wp:positionV>
            <wp:extent cx="2608580" cy="1338580"/>
            <wp:effectExtent l="0" t="0" r="1270" b="0"/>
            <wp:wrapNone/>
            <wp:docPr id="3" name="Рисунок 3" descr="C:\Documents and Settings\vol15963\Рабочий стол\письма ПТО\Подготовка письма на организации по НС в охр. зонах\138434059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ol15963\Рабочий стол\письма ПТО\Подготовка письма на организации по НС в охр. зонах\13843405943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4"/>
          <w:lang w:eastAsia="ru-RU"/>
        </w:rPr>
        <w:t>С</w:t>
      </w:r>
      <w:r w:rsidR="00617464" w:rsidRPr="00617464">
        <w:rPr>
          <w:rFonts w:eastAsia="Times New Roman" w:cstheme="minorHAnsi"/>
          <w:sz w:val="24"/>
          <w:szCs w:val="24"/>
          <w:lang w:eastAsia="ru-RU"/>
        </w:rPr>
        <w:t>тарайтесь не терять равновесие, не увеличивайте ширину шага, не касайтесь земли рукой, не опирайтесь на посторонние предметы, не касайтесь других людей.</w:t>
      </w:r>
      <w:r w:rsidRPr="00C70D75">
        <w:rPr>
          <w:rFonts w:eastAsia="Times New Roman" w:cstheme="minorHAnsi"/>
          <w:b/>
          <w:bCs/>
          <w:noProof/>
          <w:sz w:val="27"/>
          <w:szCs w:val="27"/>
          <w:lang w:eastAsia="ru-RU"/>
        </w:rPr>
        <w:t xml:space="preserve"> </w:t>
      </w:r>
    </w:p>
    <w:p w:rsidR="00C70D75" w:rsidRPr="008E15A8" w:rsidRDefault="00C70D75" w:rsidP="00C70D75">
      <w:pPr>
        <w:spacing w:after="0" w:line="240" w:lineRule="auto"/>
        <w:ind w:left="5812"/>
        <w:rPr>
          <w:rFonts w:eastAsia="Times New Roman" w:cstheme="minorHAnsi"/>
          <w:b/>
          <w:bCs/>
          <w:noProof/>
          <w:sz w:val="40"/>
          <w:szCs w:val="40"/>
          <w:lang w:eastAsia="ru-RU"/>
        </w:rPr>
      </w:pPr>
    </w:p>
    <w:p w:rsidR="00C70D75" w:rsidRDefault="00C70D75" w:rsidP="00C70D75">
      <w:pPr>
        <w:spacing w:after="0" w:line="240" w:lineRule="auto"/>
        <w:ind w:left="5812"/>
        <w:rPr>
          <w:rFonts w:eastAsia="Times New Roman" w:cstheme="minorHAnsi"/>
          <w:b/>
          <w:bCs/>
          <w:noProof/>
          <w:sz w:val="27"/>
          <w:szCs w:val="27"/>
          <w:lang w:eastAsia="ru-RU"/>
        </w:rPr>
      </w:pPr>
    </w:p>
    <w:p w:rsidR="00617464" w:rsidRPr="00617464" w:rsidRDefault="00617464" w:rsidP="005D06A4">
      <w:pPr>
        <w:pStyle w:val="ad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Немедленно сообщите об оборванном проводе:</w:t>
      </w:r>
    </w:p>
    <w:p w:rsidR="00617464" w:rsidRPr="00617464" w:rsidRDefault="00617464" w:rsidP="00C70D7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    По единому телефону службы спасения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112</w:t>
      </w:r>
      <w:r w:rsidRPr="00617464">
        <w:rPr>
          <w:rFonts w:eastAsia="Times New Roman" w:cstheme="minorHAnsi"/>
          <w:sz w:val="24"/>
          <w:szCs w:val="24"/>
          <w:lang w:eastAsia="ru-RU"/>
        </w:rPr>
        <w:t>.</w:t>
      </w:r>
    </w:p>
    <w:p w:rsidR="00617464" w:rsidRPr="00617464" w:rsidRDefault="00617464" w:rsidP="00C70D7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 xml:space="preserve">    В ПАО «МРСК Северо-Запада»  по телефону бесплатной «горячей линии»: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8-800-333-02-52.</w:t>
      </w:r>
    </w:p>
    <w:p w:rsidR="00617464" w:rsidRDefault="00617464" w:rsidP="00C70D7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 xml:space="preserve">    Если есть пострадавшие, вызовите скорую помощь по телефону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03</w:t>
      </w:r>
      <w:r w:rsidRPr="00617464">
        <w:rPr>
          <w:rFonts w:eastAsia="Times New Roman" w:cstheme="minorHAnsi"/>
          <w:sz w:val="24"/>
          <w:szCs w:val="24"/>
          <w:lang w:eastAsia="ru-RU"/>
        </w:rPr>
        <w:t>.</w:t>
      </w:r>
    </w:p>
    <w:p w:rsidR="005D06A4" w:rsidRPr="00617464" w:rsidRDefault="005D06A4" w:rsidP="005D06A4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17464" w:rsidRPr="00617464" w:rsidRDefault="00617464" w:rsidP="005D06A4">
      <w:pPr>
        <w:pStyle w:val="ad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Предупредите прохожих об опасности:</w:t>
      </w:r>
    </w:p>
    <w:p w:rsidR="00617464" w:rsidRPr="00617464" w:rsidRDefault="00617464" w:rsidP="00C70D7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Организуйте охрану места повреждения;</w:t>
      </w:r>
    </w:p>
    <w:p w:rsidR="00617464" w:rsidRPr="00617464" w:rsidRDefault="00617464" w:rsidP="00C70D7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Обращайтесь к прохожим с предупреждением;</w:t>
      </w:r>
    </w:p>
    <w:p w:rsidR="00617464" w:rsidRPr="00617464" w:rsidRDefault="00617464" w:rsidP="00C70D7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Сообщите лицу, ответственному за хозяйство (например, председателю Правления садово-огородного товарищества)</w:t>
      </w:r>
    </w:p>
    <w:p w:rsidR="00617464" w:rsidRPr="00C70D75" w:rsidRDefault="00617464" w:rsidP="00C70D75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C70D75">
        <w:rPr>
          <w:rFonts w:asciiTheme="minorHAnsi" w:hAnsiTheme="minorHAnsi" w:cstheme="minorHAnsi"/>
        </w:rPr>
        <w:lastRenderedPageBreak/>
        <w:t>Вы видите неподалеку от оборванного провода пострадавшего.</w:t>
      </w:r>
      <w:r w:rsidRPr="00C70D75">
        <w:rPr>
          <w:rFonts w:asciiTheme="minorHAnsi" w:hAnsiTheme="minorHAnsi" w:cstheme="minorHAnsi"/>
        </w:rPr>
        <w:br/>
        <w:t>Что делать?</w:t>
      </w:r>
    </w:p>
    <w:p w:rsidR="00617464" w:rsidRDefault="00617464" w:rsidP="00C70D75">
      <w:pPr>
        <w:pStyle w:val="a4"/>
        <w:spacing w:before="0" w:beforeAutospacing="0" w:after="0" w:afterAutospacing="0"/>
        <w:ind w:left="4536"/>
        <w:rPr>
          <w:rFonts w:asciiTheme="minorHAnsi" w:hAnsiTheme="minorHAnsi" w:cstheme="minorHAnsi"/>
        </w:rPr>
      </w:pPr>
      <w:r w:rsidRPr="00C70D7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443901A9" wp14:editId="5A01807E">
            <wp:simplePos x="0" y="0"/>
            <wp:positionH relativeFrom="column">
              <wp:posOffset>-90957</wp:posOffset>
            </wp:positionH>
            <wp:positionV relativeFrom="paragraph">
              <wp:posOffset>23546</wp:posOffset>
            </wp:positionV>
            <wp:extent cx="2944248" cy="1622598"/>
            <wp:effectExtent l="0" t="0" r="8890" b="0"/>
            <wp:wrapNone/>
            <wp:docPr id="5" name="Рисунок 5" descr="C:\Documents and Settings\vol15963\Рабочий стол\письма ПТО\Подготовка письма на организации по НС в охр. зонах\1384340594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ol15963\Рабочий стол\письма ПТО\Подготовка письма на организации по НС в охр. зонах\13843405943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48" cy="162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D75">
        <w:rPr>
          <w:rFonts w:asciiTheme="minorHAnsi" w:hAnsiTheme="minorHAnsi" w:cstheme="minorHAnsi"/>
          <w:b/>
          <w:bCs/>
        </w:rPr>
        <w:t>1.</w:t>
      </w:r>
      <w:r w:rsidRPr="00C70D75">
        <w:rPr>
          <w:rFonts w:asciiTheme="minorHAnsi" w:hAnsiTheme="minorHAnsi" w:cstheme="minorHAnsi"/>
        </w:rPr>
        <w:t xml:space="preserve"> Признаки поражения электрическим током: </w:t>
      </w:r>
      <w:r w:rsidRPr="00C70D75">
        <w:rPr>
          <w:rFonts w:asciiTheme="minorHAnsi" w:hAnsiTheme="minorHAnsi" w:cstheme="minorHAnsi"/>
          <w:b/>
          <w:bCs/>
        </w:rPr>
        <w:t>судороги, неожиданное падение</w:t>
      </w:r>
      <w:r w:rsidRPr="00C70D75">
        <w:rPr>
          <w:rFonts w:asciiTheme="minorHAnsi" w:hAnsiTheme="minorHAnsi" w:cstheme="minorHAnsi"/>
        </w:rPr>
        <w:t xml:space="preserve"> человека на улице.</w:t>
      </w:r>
    </w:p>
    <w:p w:rsidR="005D06A4" w:rsidRPr="00C70D75" w:rsidRDefault="005D06A4" w:rsidP="00C70D75">
      <w:pPr>
        <w:pStyle w:val="a4"/>
        <w:spacing w:before="0" w:beforeAutospacing="0" w:after="0" w:afterAutospacing="0"/>
        <w:ind w:left="4536"/>
        <w:rPr>
          <w:rFonts w:asciiTheme="minorHAnsi" w:hAnsiTheme="minorHAnsi" w:cstheme="minorHAnsi"/>
        </w:rPr>
      </w:pPr>
    </w:p>
    <w:p w:rsidR="00617464" w:rsidRDefault="00617464" w:rsidP="00C70D75">
      <w:pPr>
        <w:spacing w:after="0" w:line="240" w:lineRule="auto"/>
        <w:ind w:left="4536"/>
        <w:rPr>
          <w:rFonts w:eastAsia="Times New Roman" w:cstheme="minorHAnsi"/>
          <w:sz w:val="24"/>
          <w:szCs w:val="24"/>
          <w:lang w:eastAsia="ru-RU"/>
        </w:rPr>
      </w:pP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2.</w:t>
      </w:r>
      <w:r w:rsidRPr="00617464">
        <w:rPr>
          <w:rFonts w:eastAsia="Times New Roman" w:cstheme="minorHAnsi"/>
          <w:sz w:val="24"/>
          <w:szCs w:val="24"/>
          <w:lang w:eastAsia="ru-RU"/>
        </w:rPr>
        <w:t xml:space="preserve"> Прежде чем приблизиться к пострадавшему, проверьте на расстоянии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8 м.</w:t>
      </w:r>
      <w:r w:rsidRPr="00617464">
        <w:rPr>
          <w:rFonts w:eastAsia="Times New Roman" w:cstheme="minorHAnsi"/>
          <w:sz w:val="24"/>
          <w:szCs w:val="24"/>
          <w:lang w:eastAsia="ru-RU"/>
        </w:rPr>
        <w:t xml:space="preserve"> от пострадавшего наличие оборванного или провисшего провода,  касающегося земли, строений, деревьев, забора.  Поражение электрическим током со стороны может быть принято за обморок или сердечный приступ.</w:t>
      </w:r>
    </w:p>
    <w:p w:rsidR="005D06A4" w:rsidRPr="00617464" w:rsidRDefault="005D06A4" w:rsidP="00C70D75">
      <w:pPr>
        <w:spacing w:after="0" w:line="240" w:lineRule="auto"/>
        <w:ind w:left="4536"/>
        <w:rPr>
          <w:rFonts w:eastAsia="Times New Roman" w:cstheme="minorHAnsi"/>
          <w:sz w:val="24"/>
          <w:szCs w:val="24"/>
          <w:lang w:eastAsia="ru-RU"/>
        </w:rPr>
      </w:pPr>
    </w:p>
    <w:p w:rsidR="00617464" w:rsidRPr="00617464" w:rsidRDefault="00617464" w:rsidP="00C70D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3.</w:t>
      </w:r>
      <w:r w:rsidRPr="00617464">
        <w:rPr>
          <w:rFonts w:eastAsia="Times New Roman" w:cstheme="minorHAnsi"/>
          <w:sz w:val="24"/>
          <w:szCs w:val="24"/>
          <w:lang w:eastAsia="ru-RU"/>
        </w:rPr>
        <w:t xml:space="preserve"> Если у Вас есть подозрения, что травма прохожего может иметь электрическую природу,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не приближайтесь к пострадавшему. </w:t>
      </w:r>
      <w:r w:rsidRPr="00617464">
        <w:rPr>
          <w:rFonts w:eastAsia="Times New Roman" w:cstheme="minorHAnsi"/>
          <w:sz w:val="24"/>
          <w:szCs w:val="24"/>
          <w:lang w:eastAsia="ru-RU"/>
        </w:rPr>
        <w:t>Известны случаи, когда неравнодушные люди погибали при попытке приблизиться к пораженному электрическим током.</w:t>
      </w:r>
    </w:p>
    <w:p w:rsidR="00617464" w:rsidRPr="00617464" w:rsidRDefault="00617464" w:rsidP="00C70D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 xml:space="preserve">Оказывать первую помощь пострадавшему вблизи оборванного провода можно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только после отключения питания </w:t>
      </w:r>
      <w:r w:rsidRPr="00617464">
        <w:rPr>
          <w:rFonts w:eastAsia="Times New Roman" w:cstheme="minorHAnsi"/>
          <w:sz w:val="24"/>
          <w:szCs w:val="24"/>
          <w:lang w:eastAsia="ru-RU"/>
        </w:rPr>
        <w:t>высоковольтной линии электропередачи.</w:t>
      </w:r>
    </w:p>
    <w:p w:rsidR="00617464" w:rsidRDefault="00617464" w:rsidP="00C70D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 xml:space="preserve">Предпринять попытку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освободить пострадавшего</w:t>
      </w:r>
      <w:r w:rsidRPr="00617464">
        <w:rPr>
          <w:rFonts w:eastAsia="Times New Roman" w:cstheme="minorHAnsi"/>
          <w:sz w:val="24"/>
          <w:szCs w:val="24"/>
          <w:lang w:eastAsia="ru-RU"/>
        </w:rPr>
        <w:t xml:space="preserve"> от напряжения используя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средства электрозащиты</w:t>
      </w:r>
      <w:r w:rsidRPr="00617464">
        <w:rPr>
          <w:rFonts w:eastAsia="Times New Roman" w:cstheme="minorHAnsi"/>
          <w:sz w:val="24"/>
          <w:szCs w:val="24"/>
          <w:lang w:eastAsia="ru-RU"/>
        </w:rPr>
        <w:t xml:space="preserve"> можно ТОЛЬКО если есть 100% уверенность что это провод низкого напряжения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(до 1кВ)</w:t>
      </w:r>
      <w:r w:rsidRPr="00617464">
        <w:rPr>
          <w:rFonts w:eastAsia="Times New Roman" w:cstheme="minorHAnsi"/>
          <w:sz w:val="24"/>
          <w:szCs w:val="24"/>
          <w:lang w:eastAsia="ru-RU"/>
        </w:rPr>
        <w:t>.</w:t>
      </w:r>
    </w:p>
    <w:p w:rsidR="005D06A4" w:rsidRPr="00617464" w:rsidRDefault="005D06A4" w:rsidP="00C70D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17464" w:rsidRDefault="00617464" w:rsidP="00C70D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 xml:space="preserve">4. </w:t>
      </w:r>
      <w:r w:rsidRPr="00617464">
        <w:rPr>
          <w:rFonts w:eastAsia="Times New Roman" w:cstheme="minorHAnsi"/>
          <w:sz w:val="24"/>
          <w:szCs w:val="24"/>
          <w:lang w:eastAsia="ru-RU"/>
        </w:rPr>
        <w:t xml:space="preserve">Немедленно сообщите о несчастном случае по телефону службы спасения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112,</w:t>
      </w:r>
      <w:r w:rsidRPr="00617464">
        <w:rPr>
          <w:rFonts w:eastAsia="Times New Roman" w:cstheme="minorHAnsi"/>
          <w:sz w:val="24"/>
          <w:szCs w:val="24"/>
          <w:lang w:eastAsia="ru-RU"/>
        </w:rPr>
        <w:t xml:space="preserve"> вызовите скорую помощь по телефону </w:t>
      </w: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>03.</w:t>
      </w:r>
    </w:p>
    <w:p w:rsidR="005D06A4" w:rsidRPr="00617464" w:rsidRDefault="005D06A4" w:rsidP="00C70D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17464" w:rsidRPr="00617464" w:rsidRDefault="00617464" w:rsidP="00C70D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70D75">
        <w:rPr>
          <w:rFonts w:eastAsia="Times New Roman" w:cstheme="minorHAnsi"/>
          <w:b/>
          <w:bCs/>
          <w:sz w:val="24"/>
          <w:szCs w:val="24"/>
          <w:lang w:eastAsia="ru-RU"/>
        </w:rPr>
        <w:t xml:space="preserve">5. </w:t>
      </w:r>
      <w:r w:rsidRPr="00617464">
        <w:rPr>
          <w:rFonts w:eastAsia="Times New Roman" w:cstheme="minorHAnsi"/>
          <w:sz w:val="24"/>
          <w:szCs w:val="24"/>
          <w:lang w:eastAsia="ru-RU"/>
        </w:rPr>
        <w:t>Предупредите прохожих об опасности:</w:t>
      </w:r>
    </w:p>
    <w:p w:rsidR="00617464" w:rsidRPr="00617464" w:rsidRDefault="00617464" w:rsidP="00C70D7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Организуйте охрану места повреждения;</w:t>
      </w:r>
    </w:p>
    <w:p w:rsidR="00C70D75" w:rsidRDefault="00617464" w:rsidP="00C70D7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7464">
        <w:rPr>
          <w:rFonts w:eastAsia="Times New Roman" w:cstheme="minorHAnsi"/>
          <w:sz w:val="24"/>
          <w:szCs w:val="24"/>
          <w:lang w:eastAsia="ru-RU"/>
        </w:rPr>
        <w:t>Обращайте</w:t>
      </w:r>
      <w:r w:rsidR="00C70D75">
        <w:rPr>
          <w:rFonts w:eastAsia="Times New Roman" w:cstheme="minorHAnsi"/>
          <w:sz w:val="24"/>
          <w:szCs w:val="24"/>
          <w:lang w:eastAsia="ru-RU"/>
        </w:rPr>
        <w:t>сь к прохожим с предупреждением.</w:t>
      </w:r>
    </w:p>
    <w:p w:rsidR="005D06A4" w:rsidRPr="00617464" w:rsidRDefault="005D06A4" w:rsidP="005D06A4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C70D75" w:rsidTr="00C70D75">
        <w:tc>
          <w:tcPr>
            <w:tcW w:w="10281" w:type="dxa"/>
          </w:tcPr>
          <w:p w:rsidR="00C70D75" w:rsidRPr="00C70D75" w:rsidRDefault="00C70D75" w:rsidP="00C70D75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D75">
              <w:rPr>
                <w:rFonts w:asciiTheme="minorHAnsi" w:hAnsiTheme="minorHAnsi" w:cstheme="minorHAnsi"/>
                <w:sz w:val="20"/>
                <w:szCs w:val="20"/>
              </w:rPr>
              <w:t>Примеры несчастных случаев на территории РФ</w:t>
            </w:r>
          </w:p>
          <w:p w:rsidR="00C70D75" w:rsidRPr="00C70D75" w:rsidRDefault="00C70D75" w:rsidP="00C70D75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70D75">
              <w:rPr>
                <w:rFonts w:asciiTheme="minorHAnsi" w:hAnsiTheme="minorHAnsi" w:cstheme="minorHAnsi"/>
                <w:b w:val="0"/>
                <w:sz w:val="20"/>
                <w:szCs w:val="20"/>
              </w:rPr>
              <w:t>Во время наводнения 2012 г. в Геленджике пятеро человек погибло от поражения электрическим током. Мужчина переходил глубокую лужу рядом с трансформаторной будкой, его ударило током и он скончался на месте. На помощь поспешили две женщины и мужчина. Как только они приблизились к трупу, их тоже поразил сильный электрический разряд. Увидев это, еще один мужчина решил помочь пострадавшим, которые были уже мертвы, и также получил смертельную электротравму.</w:t>
            </w:r>
          </w:p>
        </w:tc>
      </w:tr>
    </w:tbl>
    <w:p w:rsidR="00C70D75" w:rsidRDefault="00C70D75" w:rsidP="00C70D75">
      <w:pPr>
        <w:pStyle w:val="3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617464" w:rsidRDefault="00617464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70D75" w:rsidRDefault="00C70D75" w:rsidP="00C70D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sectPr w:rsidR="00C70D75" w:rsidSect="003053CB">
      <w:headerReference w:type="default" r:id="rId12"/>
      <w:footerReference w:type="default" r:id="rId13"/>
      <w:pgSz w:w="11906" w:h="16838"/>
      <w:pgMar w:top="709" w:right="707" w:bottom="567" w:left="1134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64" w:rsidRDefault="003F3A64" w:rsidP="0013177F">
      <w:pPr>
        <w:spacing w:after="0" w:line="240" w:lineRule="auto"/>
      </w:pPr>
      <w:r>
        <w:separator/>
      </w:r>
    </w:p>
  </w:endnote>
  <w:endnote w:type="continuationSeparator" w:id="0">
    <w:p w:rsidR="003F3A64" w:rsidRDefault="003F3A64" w:rsidP="0013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B0" w:rsidRDefault="008A7CE5">
    <w:pPr>
      <w:pStyle w:val="ab"/>
      <w:jc w:val="right"/>
    </w:pPr>
    <w:sdt>
      <w:sdtPr>
        <w:id w:val="1531219660"/>
        <w:docPartObj>
          <w:docPartGallery w:val="Page Numbers (Bottom of Page)"/>
          <w:docPartUnique/>
        </w:docPartObj>
      </w:sdtPr>
      <w:sdtEndPr/>
      <w:sdtContent>
        <w:r w:rsidR="006C49B0">
          <w:fldChar w:fldCharType="begin"/>
        </w:r>
        <w:r w:rsidR="006C49B0">
          <w:instrText>PAGE   \* MERGEFORMAT</w:instrText>
        </w:r>
        <w:r w:rsidR="006C49B0">
          <w:fldChar w:fldCharType="separate"/>
        </w:r>
        <w:r>
          <w:rPr>
            <w:noProof/>
          </w:rPr>
          <w:t>1</w:t>
        </w:r>
        <w:r w:rsidR="006C49B0">
          <w:fldChar w:fldCharType="end"/>
        </w:r>
      </w:sdtContent>
    </w:sdt>
  </w:p>
  <w:p w:rsidR="006C49B0" w:rsidRDefault="006C49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64" w:rsidRDefault="003F3A64" w:rsidP="0013177F">
      <w:pPr>
        <w:spacing w:after="0" w:line="240" w:lineRule="auto"/>
      </w:pPr>
      <w:r>
        <w:separator/>
      </w:r>
    </w:p>
  </w:footnote>
  <w:footnote w:type="continuationSeparator" w:id="0">
    <w:p w:rsidR="003F3A64" w:rsidRDefault="003F3A64" w:rsidP="0013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35" w:rsidRDefault="00F91E35">
    <w:pPr>
      <w:pStyle w:val="a9"/>
    </w:pPr>
    <w:r>
      <w:ptab w:relativeTo="margin" w:alignment="right" w:leader="none"/>
    </w: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660"/>
    <w:multiLevelType w:val="multilevel"/>
    <w:tmpl w:val="3F3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64C65"/>
    <w:multiLevelType w:val="hybridMultilevel"/>
    <w:tmpl w:val="EC24B660"/>
    <w:lvl w:ilvl="0" w:tplc="DB84E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0D4"/>
    <w:multiLevelType w:val="multilevel"/>
    <w:tmpl w:val="CFAC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524D3"/>
    <w:multiLevelType w:val="multilevel"/>
    <w:tmpl w:val="F15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051EA"/>
    <w:multiLevelType w:val="multilevel"/>
    <w:tmpl w:val="86FE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D45F4"/>
    <w:multiLevelType w:val="multilevel"/>
    <w:tmpl w:val="DF36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53723"/>
    <w:multiLevelType w:val="multilevel"/>
    <w:tmpl w:val="F4F2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A26BF"/>
    <w:multiLevelType w:val="multilevel"/>
    <w:tmpl w:val="698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C38E1"/>
    <w:multiLevelType w:val="multilevel"/>
    <w:tmpl w:val="A8B8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B4CE8"/>
    <w:multiLevelType w:val="multilevel"/>
    <w:tmpl w:val="37CA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32126"/>
    <w:multiLevelType w:val="multilevel"/>
    <w:tmpl w:val="B70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C0F28"/>
    <w:multiLevelType w:val="multilevel"/>
    <w:tmpl w:val="36B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A4F1A"/>
    <w:multiLevelType w:val="multilevel"/>
    <w:tmpl w:val="A2A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F5508"/>
    <w:multiLevelType w:val="multilevel"/>
    <w:tmpl w:val="D8B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73745"/>
    <w:multiLevelType w:val="multilevel"/>
    <w:tmpl w:val="2EE8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C391C"/>
    <w:multiLevelType w:val="multilevel"/>
    <w:tmpl w:val="6F2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8673F"/>
    <w:multiLevelType w:val="multilevel"/>
    <w:tmpl w:val="3F5C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B6906"/>
    <w:multiLevelType w:val="multilevel"/>
    <w:tmpl w:val="C850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F7415"/>
    <w:multiLevelType w:val="multilevel"/>
    <w:tmpl w:val="27CC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C355F"/>
    <w:multiLevelType w:val="multilevel"/>
    <w:tmpl w:val="94F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B358F"/>
    <w:multiLevelType w:val="multilevel"/>
    <w:tmpl w:val="C644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126847"/>
    <w:multiLevelType w:val="multilevel"/>
    <w:tmpl w:val="606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05B96"/>
    <w:multiLevelType w:val="multilevel"/>
    <w:tmpl w:val="C8A6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256CC9"/>
    <w:multiLevelType w:val="multilevel"/>
    <w:tmpl w:val="572A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85017"/>
    <w:multiLevelType w:val="multilevel"/>
    <w:tmpl w:val="B568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2A57B6"/>
    <w:multiLevelType w:val="multilevel"/>
    <w:tmpl w:val="60F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A07E3"/>
    <w:multiLevelType w:val="multilevel"/>
    <w:tmpl w:val="5C38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2608B"/>
    <w:multiLevelType w:val="multilevel"/>
    <w:tmpl w:val="0910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8410F8"/>
    <w:multiLevelType w:val="multilevel"/>
    <w:tmpl w:val="61A8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20249"/>
    <w:multiLevelType w:val="multilevel"/>
    <w:tmpl w:val="943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AB4F1C"/>
    <w:multiLevelType w:val="multilevel"/>
    <w:tmpl w:val="392E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B1B3F"/>
    <w:multiLevelType w:val="multilevel"/>
    <w:tmpl w:val="D4F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F464B7"/>
    <w:multiLevelType w:val="multilevel"/>
    <w:tmpl w:val="0F92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B33A4"/>
    <w:multiLevelType w:val="multilevel"/>
    <w:tmpl w:val="B5F6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3595D"/>
    <w:multiLevelType w:val="multilevel"/>
    <w:tmpl w:val="18D4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C36FE"/>
    <w:multiLevelType w:val="multilevel"/>
    <w:tmpl w:val="D0E8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D8520A"/>
    <w:multiLevelType w:val="multilevel"/>
    <w:tmpl w:val="1120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22"/>
  </w:num>
  <w:num w:numId="5">
    <w:abstractNumId w:val="29"/>
  </w:num>
  <w:num w:numId="6">
    <w:abstractNumId w:val="7"/>
  </w:num>
  <w:num w:numId="7">
    <w:abstractNumId w:val="14"/>
  </w:num>
  <w:num w:numId="8">
    <w:abstractNumId w:val="32"/>
  </w:num>
  <w:num w:numId="9">
    <w:abstractNumId w:val="18"/>
  </w:num>
  <w:num w:numId="10">
    <w:abstractNumId w:val="12"/>
  </w:num>
  <w:num w:numId="11">
    <w:abstractNumId w:val="4"/>
  </w:num>
  <w:num w:numId="12">
    <w:abstractNumId w:val="26"/>
  </w:num>
  <w:num w:numId="13">
    <w:abstractNumId w:val="16"/>
  </w:num>
  <w:num w:numId="14">
    <w:abstractNumId w:val="0"/>
  </w:num>
  <w:num w:numId="15">
    <w:abstractNumId w:val="3"/>
  </w:num>
  <w:num w:numId="16">
    <w:abstractNumId w:val="28"/>
  </w:num>
  <w:num w:numId="17">
    <w:abstractNumId w:val="5"/>
  </w:num>
  <w:num w:numId="18">
    <w:abstractNumId w:val="11"/>
  </w:num>
  <w:num w:numId="19">
    <w:abstractNumId w:val="25"/>
  </w:num>
  <w:num w:numId="20">
    <w:abstractNumId w:val="6"/>
  </w:num>
  <w:num w:numId="21">
    <w:abstractNumId w:val="23"/>
  </w:num>
  <w:num w:numId="22">
    <w:abstractNumId w:val="36"/>
  </w:num>
  <w:num w:numId="23">
    <w:abstractNumId w:val="2"/>
  </w:num>
  <w:num w:numId="24">
    <w:abstractNumId w:val="10"/>
  </w:num>
  <w:num w:numId="25">
    <w:abstractNumId w:val="24"/>
  </w:num>
  <w:num w:numId="26">
    <w:abstractNumId w:val="30"/>
  </w:num>
  <w:num w:numId="27">
    <w:abstractNumId w:val="20"/>
  </w:num>
  <w:num w:numId="28">
    <w:abstractNumId w:val="17"/>
  </w:num>
  <w:num w:numId="29">
    <w:abstractNumId w:val="27"/>
  </w:num>
  <w:num w:numId="30">
    <w:abstractNumId w:val="9"/>
  </w:num>
  <w:num w:numId="31">
    <w:abstractNumId w:val="8"/>
  </w:num>
  <w:num w:numId="32">
    <w:abstractNumId w:val="34"/>
  </w:num>
  <w:num w:numId="33">
    <w:abstractNumId w:val="19"/>
  </w:num>
  <w:num w:numId="34">
    <w:abstractNumId w:val="21"/>
  </w:num>
  <w:num w:numId="35">
    <w:abstractNumId w:val="35"/>
  </w:num>
  <w:num w:numId="36">
    <w:abstractNumId w:val="1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64"/>
    <w:rsid w:val="00096232"/>
    <w:rsid w:val="0013177F"/>
    <w:rsid w:val="002162FB"/>
    <w:rsid w:val="002570B1"/>
    <w:rsid w:val="003053CB"/>
    <w:rsid w:val="00386E89"/>
    <w:rsid w:val="003F3A64"/>
    <w:rsid w:val="005D06A4"/>
    <w:rsid w:val="00617464"/>
    <w:rsid w:val="006C49B0"/>
    <w:rsid w:val="006F0110"/>
    <w:rsid w:val="008A7CE5"/>
    <w:rsid w:val="008E15A8"/>
    <w:rsid w:val="009F4DD7"/>
    <w:rsid w:val="00C23EDF"/>
    <w:rsid w:val="00C70D75"/>
    <w:rsid w:val="00C8086D"/>
    <w:rsid w:val="00D462FA"/>
    <w:rsid w:val="00F3515E"/>
    <w:rsid w:val="00F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4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17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1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17464"/>
    <w:rPr>
      <w:color w:val="0000FF"/>
      <w:u w:val="single"/>
    </w:rPr>
  </w:style>
  <w:style w:type="table" w:styleId="a8">
    <w:name w:val="Table Grid"/>
    <w:basedOn w:val="a1"/>
    <w:uiPriority w:val="59"/>
    <w:rsid w:val="00C7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177F"/>
  </w:style>
  <w:style w:type="paragraph" w:styleId="ab">
    <w:name w:val="footer"/>
    <w:basedOn w:val="a"/>
    <w:link w:val="ac"/>
    <w:uiPriority w:val="99"/>
    <w:unhideWhenUsed/>
    <w:rsid w:val="0013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177F"/>
  </w:style>
  <w:style w:type="paragraph" w:styleId="ad">
    <w:name w:val="List Paragraph"/>
    <w:basedOn w:val="a"/>
    <w:uiPriority w:val="34"/>
    <w:qFormat/>
    <w:rsid w:val="005D0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4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17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1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17464"/>
    <w:rPr>
      <w:color w:val="0000FF"/>
      <w:u w:val="single"/>
    </w:rPr>
  </w:style>
  <w:style w:type="table" w:styleId="a8">
    <w:name w:val="Table Grid"/>
    <w:basedOn w:val="a1"/>
    <w:uiPriority w:val="59"/>
    <w:rsid w:val="00C7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177F"/>
  </w:style>
  <w:style w:type="paragraph" w:styleId="ab">
    <w:name w:val="footer"/>
    <w:basedOn w:val="a"/>
    <w:link w:val="ac"/>
    <w:uiPriority w:val="99"/>
    <w:unhideWhenUsed/>
    <w:rsid w:val="0013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177F"/>
  </w:style>
  <w:style w:type="paragraph" w:styleId="ad">
    <w:name w:val="List Paragraph"/>
    <w:basedOn w:val="a"/>
    <w:uiPriority w:val="34"/>
    <w:qFormat/>
    <w:rsid w:val="005D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VOL15963</dc:creator>
  <cp:lastModifiedBy>Н.В. Воронина</cp:lastModifiedBy>
  <cp:revision>2</cp:revision>
  <cp:lastPrinted>2017-09-14T09:45:00Z</cp:lastPrinted>
  <dcterms:created xsi:type="dcterms:W3CDTF">2018-05-23T05:28:00Z</dcterms:created>
  <dcterms:modified xsi:type="dcterms:W3CDTF">2018-05-23T05:28:00Z</dcterms:modified>
</cp:coreProperties>
</file>