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5" w:rsidRPr="004F7908" w:rsidRDefault="00F46F35" w:rsidP="00F4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08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F46F35" w:rsidRPr="004F7908" w:rsidRDefault="00F46F35" w:rsidP="00F4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08"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МУНИЦИПАЛЬНОГО КОНТРОЛЯ</w:t>
      </w:r>
    </w:p>
    <w:p w:rsidR="00F46F35" w:rsidRPr="004F7908" w:rsidRDefault="00F46F35" w:rsidP="00F4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08">
        <w:rPr>
          <w:rFonts w:ascii="Times New Roman" w:eastAsia="Times New Roman" w:hAnsi="Times New Roman" w:cs="Times New Roman"/>
          <w:b/>
          <w:sz w:val="28"/>
          <w:szCs w:val="28"/>
        </w:rPr>
        <w:t>В СООТВЕТСТВУЮЩИХ СФЕРАХ ДЕЯТЕЛЬНОСТИ</w:t>
      </w:r>
    </w:p>
    <w:p w:rsidR="00F46F35" w:rsidRDefault="00F46F35" w:rsidP="00F4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908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 ЭФФЕКТИВНОСТИ ТАКОГО КОНТРОЛЯ </w:t>
      </w:r>
      <w:r>
        <w:rPr>
          <w:rFonts w:ascii="Times New Roman" w:hAnsi="Times New Roman"/>
          <w:b/>
          <w:sz w:val="28"/>
          <w:szCs w:val="28"/>
        </w:rPr>
        <w:t>АДМИНИСТРАЦИЕЙ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РЯЗОВЕЦКОГО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6F35" w:rsidRPr="004F7908" w:rsidRDefault="00F46F35" w:rsidP="00F4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2013</w:t>
      </w:r>
      <w:r w:rsidRPr="004F79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46F35" w:rsidRDefault="00F46F35" w:rsidP="00F46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35" w:rsidRDefault="00F46F35" w:rsidP="00F46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 xml:space="preserve">Администрация Грязовецкого муниципального района уполномочена осуществлять: муниципальный </w:t>
      </w:r>
      <w:proofErr w:type="gramStart"/>
      <w:r w:rsidRPr="00F46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F3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</w:t>
      </w:r>
      <w:r w:rsidRPr="00F46F35">
        <w:rPr>
          <w:rFonts w:ascii="Times New Roman" w:hAnsi="Times New Roman" w:cs="Times New Roman"/>
          <w:sz w:val="28"/>
          <w:szCs w:val="28"/>
        </w:rPr>
        <w:t>а</w:t>
      </w:r>
      <w:r w:rsidRPr="00F46F35">
        <w:rPr>
          <w:rFonts w:ascii="Times New Roman" w:hAnsi="Times New Roman" w:cs="Times New Roman"/>
          <w:sz w:val="28"/>
          <w:szCs w:val="28"/>
        </w:rPr>
        <w:t>ницах муниципального района; муниципальный контроль в области использования и охраны особо охраняемых пр</w:t>
      </w:r>
      <w:r w:rsidRPr="00F46F35">
        <w:rPr>
          <w:rFonts w:ascii="Times New Roman" w:hAnsi="Times New Roman" w:cs="Times New Roman"/>
          <w:sz w:val="28"/>
          <w:szCs w:val="28"/>
        </w:rPr>
        <w:t>и</w:t>
      </w:r>
      <w:r w:rsidRPr="00F46F35">
        <w:rPr>
          <w:rFonts w:ascii="Times New Roman" w:hAnsi="Times New Roman" w:cs="Times New Roman"/>
          <w:sz w:val="28"/>
          <w:szCs w:val="28"/>
        </w:rPr>
        <w:t>родных территорий местного значения</w:t>
      </w:r>
      <w:r w:rsidRPr="00F46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F3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jc w:val="center"/>
        <w:rPr>
          <w:sz w:val="28"/>
          <w:szCs w:val="28"/>
        </w:rPr>
      </w:pPr>
      <w:r w:rsidRPr="00CC2CC0">
        <w:rPr>
          <w:b/>
          <w:sz w:val="28"/>
          <w:szCs w:val="28"/>
        </w:rPr>
        <w:t xml:space="preserve">Муниципальный </w:t>
      </w:r>
      <w:proofErr w:type="gramStart"/>
      <w:r w:rsidRPr="00CC2CC0">
        <w:rPr>
          <w:b/>
          <w:sz w:val="28"/>
          <w:szCs w:val="28"/>
        </w:rPr>
        <w:t>контроль за</w:t>
      </w:r>
      <w:proofErr w:type="gramEnd"/>
      <w:r w:rsidRPr="00CC2CC0">
        <w:rPr>
          <w:b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Грязовецкого муниципального </w:t>
      </w:r>
      <w:r>
        <w:rPr>
          <w:b/>
          <w:sz w:val="28"/>
          <w:szCs w:val="28"/>
        </w:rPr>
        <w:t>района</w:t>
      </w:r>
    </w:p>
    <w:p w:rsid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 xml:space="preserve">При осуществлении муниципального </w:t>
      </w:r>
      <w:proofErr w:type="gramStart"/>
      <w:r w:rsidRPr="00F46F35">
        <w:rPr>
          <w:sz w:val="28"/>
          <w:szCs w:val="28"/>
        </w:rPr>
        <w:t>контроля за</w:t>
      </w:r>
      <w:proofErr w:type="gramEnd"/>
      <w:r w:rsidRPr="00F46F35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Грязовецкого муниципального района администрация Грязовецкого муниципального района руководствуется следующими нормативно-правовыми а</w:t>
      </w:r>
      <w:r w:rsidRPr="00F46F35">
        <w:rPr>
          <w:sz w:val="28"/>
          <w:szCs w:val="28"/>
        </w:rPr>
        <w:t>к</w:t>
      </w:r>
      <w:r w:rsidRPr="00F46F35">
        <w:rPr>
          <w:sz w:val="28"/>
          <w:szCs w:val="28"/>
        </w:rPr>
        <w:t>тами:</w:t>
      </w:r>
    </w:p>
    <w:p w:rsidR="00F46F35" w:rsidRPr="00F46F35" w:rsidRDefault="00F46F35" w:rsidP="00F46F35">
      <w:pPr>
        <w:pStyle w:val="Iauiue"/>
        <w:numPr>
          <w:ilvl w:val="0"/>
          <w:numId w:val="1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 (с последующими изменениями);</w:t>
      </w:r>
    </w:p>
    <w:p w:rsidR="00F46F35" w:rsidRPr="00F46F35" w:rsidRDefault="00F46F35" w:rsidP="00F46F35">
      <w:pPr>
        <w:pStyle w:val="Iauiue"/>
        <w:numPr>
          <w:ilvl w:val="0"/>
          <w:numId w:val="1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(с последующими изменениями);</w:t>
      </w:r>
    </w:p>
    <w:p w:rsidR="00F46F35" w:rsidRPr="00F46F35" w:rsidRDefault="00F46F35" w:rsidP="00F46F35">
      <w:pPr>
        <w:pStyle w:val="Iauiue"/>
        <w:numPr>
          <w:ilvl w:val="0"/>
          <w:numId w:val="1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изменениями);</w:t>
      </w:r>
    </w:p>
    <w:p w:rsidR="00F46F35" w:rsidRPr="00F46F35" w:rsidRDefault="00F46F35" w:rsidP="00F46F35">
      <w:pPr>
        <w:pStyle w:val="Iauiue"/>
        <w:numPr>
          <w:ilvl w:val="0"/>
          <w:numId w:val="1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Закон Вологодской области от 04 июня 2010 года № 2317-ОЗ «О порядке организации и осуществления муниципального контроля на территории Вологодской области» (в редакции от 23.09.2011 № 2602-03);</w:t>
      </w:r>
    </w:p>
    <w:p w:rsidR="00F46F35" w:rsidRPr="00F46F35" w:rsidRDefault="00F46F35" w:rsidP="00F46F35">
      <w:pPr>
        <w:pStyle w:val="Iauiue"/>
        <w:numPr>
          <w:ilvl w:val="0"/>
          <w:numId w:val="1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Решение Земского Собрания Грязовецкого муниципального района от 28 февраля 2013 года №13 «Об утверждении перечня органов местного самоуправления Грязовецкого муниципального района и их должностных лиц, уполномоченных на осуществление муниципального контроля»;</w:t>
      </w:r>
    </w:p>
    <w:p w:rsidR="00F46F35" w:rsidRPr="00F46F35" w:rsidRDefault="00F46F35" w:rsidP="00F46F35">
      <w:pPr>
        <w:pStyle w:val="Iauiue"/>
        <w:numPr>
          <w:ilvl w:val="0"/>
          <w:numId w:val="1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lastRenderedPageBreak/>
        <w:t>Решение Земского Собрания Грязовецкого муниципального района от 31 августа 2006 года № 105 «Об утверждении реестра дорог и дорожных сооруж</w:t>
      </w:r>
      <w:r w:rsidRPr="00F46F35">
        <w:rPr>
          <w:sz w:val="28"/>
          <w:szCs w:val="28"/>
        </w:rPr>
        <w:t>е</w:t>
      </w:r>
      <w:r w:rsidRPr="00F46F35">
        <w:rPr>
          <w:sz w:val="28"/>
          <w:szCs w:val="28"/>
        </w:rPr>
        <w:t>ний» (в редакции от 30.01.2007 № 10);</w:t>
      </w:r>
    </w:p>
    <w:p w:rsidR="00F46F35" w:rsidRPr="00F46F35" w:rsidRDefault="00F46F35" w:rsidP="00F46F35">
      <w:pPr>
        <w:pStyle w:val="Iauiue"/>
        <w:numPr>
          <w:ilvl w:val="0"/>
          <w:numId w:val="1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 xml:space="preserve">Решение Земского Собрания Грязовецкого муниципального района от 17 апреля 2013 года № 26 «Об утверждении </w:t>
      </w:r>
      <w:hyperlink w:anchor="Par28" w:history="1">
        <w:r w:rsidRPr="00F46F35">
          <w:rPr>
            <w:sz w:val="28"/>
            <w:szCs w:val="28"/>
          </w:rPr>
          <w:t>Положения</w:t>
        </w:r>
      </w:hyperlink>
      <w:r w:rsidRPr="00F46F35">
        <w:rPr>
          <w:sz w:val="28"/>
          <w:szCs w:val="28"/>
        </w:rPr>
        <w:t xml:space="preserve"> об организации и осуществлении муниципального </w:t>
      </w:r>
      <w:proofErr w:type="gramStart"/>
      <w:r w:rsidRPr="00F46F35">
        <w:rPr>
          <w:sz w:val="28"/>
          <w:szCs w:val="28"/>
        </w:rPr>
        <w:t>контроля за</w:t>
      </w:r>
      <w:proofErr w:type="gramEnd"/>
      <w:r w:rsidRPr="00F46F35">
        <w:rPr>
          <w:sz w:val="28"/>
          <w:szCs w:val="28"/>
        </w:rPr>
        <w:t xml:space="preserve"> сохранностью автомобильных дорог местного значения вне границ н</w:t>
      </w:r>
      <w:r w:rsidRPr="00F46F35">
        <w:rPr>
          <w:sz w:val="28"/>
          <w:szCs w:val="28"/>
        </w:rPr>
        <w:t>а</w:t>
      </w:r>
      <w:r w:rsidRPr="00F46F35">
        <w:rPr>
          <w:sz w:val="28"/>
          <w:szCs w:val="28"/>
        </w:rPr>
        <w:t>селенных пунктов в границах муниципального района».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 xml:space="preserve">Данные нормативные правовые акты приняты и опубликованы в порядке, установленном законодательством, являются доступными для применения юридическими лицами и индивидуальными предпринимателями.  Признаки </w:t>
      </w:r>
      <w:proofErr w:type="spellStart"/>
      <w:r w:rsidRPr="00F46F35">
        <w:rPr>
          <w:sz w:val="28"/>
          <w:szCs w:val="28"/>
        </w:rPr>
        <w:t>коррупциогенности</w:t>
      </w:r>
      <w:proofErr w:type="spellEnd"/>
      <w:r w:rsidRPr="00F46F35">
        <w:rPr>
          <w:sz w:val="28"/>
          <w:szCs w:val="28"/>
        </w:rPr>
        <w:t xml:space="preserve"> отсутствуют.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Раздел 2. Организация муниципального контроля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46F35">
        <w:rPr>
          <w:sz w:val="28"/>
          <w:szCs w:val="28"/>
        </w:rPr>
        <w:t>Решением Земского Собрания Грязовецкого муниципального района от 28 февраля 2013 года № 13 «Об утверждении перечня органов местного самоуправления Грязовецкого муниципального района и их должностных лиц, уполномоченных на осуществление муниципального контроля» полномочия по осуществлению муниципального контроля  за сохранностью автомобильных дорог местного значения вне границ населенных пунктов в границах</w:t>
      </w:r>
      <w:r w:rsidRPr="00F46F35">
        <w:rPr>
          <w:b/>
          <w:sz w:val="28"/>
          <w:szCs w:val="28"/>
        </w:rPr>
        <w:t xml:space="preserve"> </w:t>
      </w:r>
      <w:r w:rsidRPr="00F46F35">
        <w:rPr>
          <w:sz w:val="28"/>
          <w:szCs w:val="28"/>
        </w:rPr>
        <w:t>Грязовецкого муниципального района возложены на администрацию Грязовецкого муниципального района.</w:t>
      </w:r>
      <w:proofErr w:type="gramEnd"/>
      <w:r w:rsidRPr="00F46F35">
        <w:rPr>
          <w:sz w:val="28"/>
          <w:szCs w:val="28"/>
        </w:rPr>
        <w:t xml:space="preserve"> Должностным лицом, уполномоченным на осуществление муниципального </w:t>
      </w:r>
      <w:proofErr w:type="gramStart"/>
      <w:r w:rsidRPr="00F46F35">
        <w:rPr>
          <w:sz w:val="28"/>
          <w:szCs w:val="28"/>
        </w:rPr>
        <w:t>контроля за</w:t>
      </w:r>
      <w:proofErr w:type="gramEnd"/>
      <w:r w:rsidRPr="00F46F35">
        <w:rPr>
          <w:b/>
          <w:sz w:val="28"/>
          <w:szCs w:val="28"/>
        </w:rPr>
        <w:t xml:space="preserve"> </w:t>
      </w:r>
      <w:r w:rsidRPr="00F46F35">
        <w:rPr>
          <w:sz w:val="28"/>
          <w:szCs w:val="28"/>
        </w:rPr>
        <w:t>сохранностью автомобильных дорог местного значения вне границ населенных пунктов в границах Грязовецкого муниципального района, является заместитель начальника управления строительства, архитектуры, энергетики и ЖКХ администрации Грязовецкого муниципального района, который в своей деятельности подчиняется главе администрации Грязовецкого муниципального района.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Перечень и описание основных и вспомогательных (обеспечивающих) функций: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>1) проверять соблюдение юридическими лицами и индивидуальными предпринимателями законод</w:t>
      </w:r>
      <w:r w:rsidRPr="00F46F35">
        <w:rPr>
          <w:rFonts w:ascii="Times New Roman" w:hAnsi="Times New Roman" w:cs="Times New Roman"/>
          <w:sz w:val="28"/>
          <w:szCs w:val="28"/>
        </w:rPr>
        <w:t>а</w:t>
      </w:r>
      <w:r w:rsidRPr="00F46F35">
        <w:rPr>
          <w:rFonts w:ascii="Times New Roman" w:hAnsi="Times New Roman" w:cs="Times New Roman"/>
          <w:sz w:val="28"/>
          <w:szCs w:val="28"/>
        </w:rPr>
        <w:t>тельства об обеспечении сохранности автомобильных дорог и требовать предста</w:t>
      </w:r>
      <w:r w:rsidRPr="00F46F35">
        <w:rPr>
          <w:rFonts w:ascii="Times New Roman" w:hAnsi="Times New Roman" w:cs="Times New Roman"/>
          <w:sz w:val="28"/>
          <w:szCs w:val="28"/>
        </w:rPr>
        <w:t>в</w:t>
      </w:r>
      <w:r w:rsidRPr="00F46F35">
        <w:rPr>
          <w:rFonts w:ascii="Times New Roman" w:hAnsi="Times New Roman" w:cs="Times New Roman"/>
          <w:sz w:val="28"/>
          <w:szCs w:val="28"/>
        </w:rPr>
        <w:t>ления к проверке документов, связанных с целями, задачами и предметом прове</w:t>
      </w:r>
      <w:r w:rsidRPr="00F46F35">
        <w:rPr>
          <w:rFonts w:ascii="Times New Roman" w:hAnsi="Times New Roman" w:cs="Times New Roman"/>
          <w:sz w:val="28"/>
          <w:szCs w:val="28"/>
        </w:rPr>
        <w:t>р</w:t>
      </w:r>
      <w:r w:rsidRPr="00F46F35">
        <w:rPr>
          <w:rFonts w:ascii="Times New Roman" w:hAnsi="Times New Roman" w:cs="Times New Roman"/>
          <w:sz w:val="28"/>
          <w:szCs w:val="28"/>
        </w:rPr>
        <w:t>ки;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>2)  проводить осмотр автомобильных дорог, полос отвода автомобильных дорог и другие мероприятия по муниципальному контролю;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>3) запрашивать и получать на основании мотивированных письменных з</w:t>
      </w:r>
      <w:r w:rsidRPr="00F46F35">
        <w:rPr>
          <w:rFonts w:ascii="Times New Roman" w:hAnsi="Times New Roman" w:cs="Times New Roman"/>
          <w:sz w:val="28"/>
          <w:szCs w:val="28"/>
        </w:rPr>
        <w:t>а</w:t>
      </w:r>
      <w:r w:rsidRPr="00F46F35">
        <w:rPr>
          <w:rFonts w:ascii="Times New Roman" w:hAnsi="Times New Roman" w:cs="Times New Roman"/>
          <w:sz w:val="28"/>
          <w:szCs w:val="28"/>
        </w:rPr>
        <w:t>просов информацию и документы, необходимые для проведения проверки;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>4) обращаться в правоохранительные, контрольные и надзорные органы за оказанием содействия в предотвращении и (или) пресечении действий, препятс</w:t>
      </w:r>
      <w:r w:rsidRPr="00F46F35">
        <w:rPr>
          <w:rFonts w:ascii="Times New Roman" w:hAnsi="Times New Roman" w:cs="Times New Roman"/>
          <w:sz w:val="28"/>
          <w:szCs w:val="28"/>
        </w:rPr>
        <w:t>т</w:t>
      </w:r>
      <w:r w:rsidRPr="00F46F35">
        <w:rPr>
          <w:rFonts w:ascii="Times New Roman" w:hAnsi="Times New Roman" w:cs="Times New Roman"/>
          <w:sz w:val="28"/>
          <w:szCs w:val="28"/>
        </w:rPr>
        <w:t>вующих осуществлению муниципального контроля, а также в установлении лиц, виновных в нарушении законодательства об обеспечении сохранности автом</w:t>
      </w:r>
      <w:r w:rsidRPr="00F46F35">
        <w:rPr>
          <w:rFonts w:ascii="Times New Roman" w:hAnsi="Times New Roman" w:cs="Times New Roman"/>
          <w:sz w:val="28"/>
          <w:szCs w:val="28"/>
        </w:rPr>
        <w:t>о</w:t>
      </w:r>
      <w:r w:rsidRPr="00F46F35">
        <w:rPr>
          <w:rFonts w:ascii="Times New Roman" w:hAnsi="Times New Roman" w:cs="Times New Roman"/>
          <w:sz w:val="28"/>
          <w:szCs w:val="28"/>
        </w:rPr>
        <w:t>бильных дорог;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lastRenderedPageBreak/>
        <w:t>5) направлять в уполномоченные органы материалы, связанные с наруш</w:t>
      </w:r>
      <w:r w:rsidRPr="00F46F35">
        <w:rPr>
          <w:rFonts w:ascii="Times New Roman" w:hAnsi="Times New Roman" w:cs="Times New Roman"/>
          <w:sz w:val="28"/>
          <w:szCs w:val="28"/>
        </w:rPr>
        <w:t>е</w:t>
      </w:r>
      <w:r w:rsidRPr="00F46F35">
        <w:rPr>
          <w:rFonts w:ascii="Times New Roman" w:hAnsi="Times New Roman" w:cs="Times New Roman"/>
          <w:sz w:val="28"/>
          <w:szCs w:val="28"/>
        </w:rPr>
        <w:t>ниями законодательства об обеспечении сохранности автомобильных дорог, для реш</w:t>
      </w:r>
      <w:r w:rsidRPr="00F46F35">
        <w:rPr>
          <w:rFonts w:ascii="Times New Roman" w:hAnsi="Times New Roman" w:cs="Times New Roman"/>
          <w:sz w:val="28"/>
          <w:szCs w:val="28"/>
        </w:rPr>
        <w:t>е</w:t>
      </w:r>
      <w:r w:rsidRPr="00F46F35">
        <w:rPr>
          <w:rFonts w:ascii="Times New Roman" w:hAnsi="Times New Roman" w:cs="Times New Roman"/>
          <w:sz w:val="28"/>
          <w:szCs w:val="28"/>
        </w:rPr>
        <w:t>ния вопросов о возбуждении уголовных дел по признакам преступлений;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>6) обжаловать действия (бездействие), повлекшие за собой нарушение прав должностных лиц, а также препятствующие исполнению ими должностных об</w:t>
      </w:r>
      <w:r w:rsidRPr="00F46F35">
        <w:rPr>
          <w:rFonts w:ascii="Times New Roman" w:hAnsi="Times New Roman" w:cs="Times New Roman"/>
          <w:sz w:val="28"/>
          <w:szCs w:val="28"/>
        </w:rPr>
        <w:t>я</w:t>
      </w:r>
      <w:r w:rsidRPr="00F46F35">
        <w:rPr>
          <w:rFonts w:ascii="Times New Roman" w:hAnsi="Times New Roman" w:cs="Times New Roman"/>
          <w:sz w:val="28"/>
          <w:szCs w:val="28"/>
        </w:rPr>
        <w:t>занностей.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>7)  проводить проверку на основании распоряжения главы администрации Грязове</w:t>
      </w:r>
      <w:r w:rsidRPr="00F46F35">
        <w:rPr>
          <w:rFonts w:ascii="Times New Roman" w:hAnsi="Times New Roman" w:cs="Times New Roman"/>
          <w:sz w:val="28"/>
          <w:szCs w:val="28"/>
        </w:rPr>
        <w:t>ц</w:t>
      </w:r>
      <w:r w:rsidRPr="00F46F35">
        <w:rPr>
          <w:rFonts w:ascii="Times New Roman" w:hAnsi="Times New Roman" w:cs="Times New Roman"/>
          <w:sz w:val="28"/>
          <w:szCs w:val="28"/>
        </w:rPr>
        <w:t>кого муниципального района в соответствии с ее назначением;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6F35">
        <w:rPr>
          <w:rFonts w:ascii="Times New Roman" w:hAnsi="Times New Roman" w:cs="Times New Roman"/>
          <w:bCs/>
          <w:sz w:val="28"/>
          <w:szCs w:val="28"/>
        </w:rPr>
        <w:t>8)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F46F35">
        <w:rPr>
          <w:rFonts w:ascii="Times New Roman" w:hAnsi="Times New Roman" w:cs="Times New Roman"/>
          <w:bCs/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>9) принимать меры по предотвращению и устранению последствий выявле</w:t>
      </w:r>
      <w:r w:rsidRPr="00F46F35">
        <w:rPr>
          <w:rFonts w:ascii="Times New Roman" w:hAnsi="Times New Roman" w:cs="Times New Roman"/>
          <w:sz w:val="28"/>
          <w:szCs w:val="28"/>
        </w:rPr>
        <w:t>н</w:t>
      </w:r>
      <w:r w:rsidRPr="00F46F35">
        <w:rPr>
          <w:rFonts w:ascii="Times New Roman" w:hAnsi="Times New Roman" w:cs="Times New Roman"/>
          <w:sz w:val="28"/>
          <w:szCs w:val="28"/>
        </w:rPr>
        <w:t>ных нарушений в установленном порядке;</w:t>
      </w:r>
    </w:p>
    <w:p w:rsidR="00F46F35" w:rsidRPr="00F46F35" w:rsidRDefault="00F46F35" w:rsidP="00F46F3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>10) проводить профилактическую работу по устранению причин и обсто</w:t>
      </w:r>
      <w:r w:rsidRPr="00F46F35">
        <w:rPr>
          <w:rFonts w:ascii="Times New Roman" w:hAnsi="Times New Roman" w:cs="Times New Roman"/>
          <w:sz w:val="28"/>
          <w:szCs w:val="28"/>
        </w:rPr>
        <w:t>я</w:t>
      </w:r>
      <w:r w:rsidRPr="00F46F35">
        <w:rPr>
          <w:rFonts w:ascii="Times New Roman" w:hAnsi="Times New Roman" w:cs="Times New Roman"/>
          <w:sz w:val="28"/>
          <w:szCs w:val="28"/>
        </w:rPr>
        <w:t>тельств, способствующих совершению правонарушений.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Административный регламент по осуществлению муниципального контроля, регламентирующий порядок исполнения указанных функций, в 2013 году не разработан.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Взаимодействия органов муниципального контроля с органами государственного контроля в 2013 году не осуществлялось.</w:t>
      </w:r>
    </w:p>
    <w:p w:rsidR="00F46F35" w:rsidRPr="00F46F35" w:rsidRDefault="00F46F35" w:rsidP="00F46F35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F3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F46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F3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Грязовецкого муниципального района в 2013 году подведомственными организациями не осуществлялся. Работа </w:t>
      </w:r>
      <w:r w:rsidRPr="00F46F35">
        <w:rPr>
          <w:rFonts w:ascii="Times New Roman" w:hAnsi="Times New Roman" w:cs="Times New Roman"/>
          <w:color w:val="000000"/>
          <w:sz w:val="28"/>
          <w:szCs w:val="28"/>
        </w:rPr>
        <w:t>по аккредитации юридических лиц и граждан в качестве экспертных организаций и экспертов не проводилась.</w:t>
      </w:r>
    </w:p>
    <w:p w:rsidR="00F46F35" w:rsidRPr="00F46F35" w:rsidRDefault="00F46F35" w:rsidP="00F46F35">
      <w:pPr>
        <w:pStyle w:val="Iauiue"/>
        <w:ind w:firstLine="709"/>
        <w:jc w:val="both"/>
        <w:rPr>
          <w:sz w:val="28"/>
          <w:szCs w:val="28"/>
        </w:rPr>
      </w:pPr>
    </w:p>
    <w:p w:rsidR="00F46F35" w:rsidRPr="00F46F35" w:rsidRDefault="00F46F35" w:rsidP="00F46F35">
      <w:pPr>
        <w:pStyle w:val="Iauiue"/>
        <w:ind w:firstLine="709"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Раздел 3. Финансовое и кадровое обеспечение муниципального контроля</w:t>
      </w:r>
    </w:p>
    <w:p w:rsidR="00F46F35" w:rsidRPr="00F46F35" w:rsidRDefault="00F46F35" w:rsidP="00F46F35">
      <w:pPr>
        <w:pStyle w:val="Iauiue"/>
        <w:ind w:firstLine="709"/>
        <w:jc w:val="both"/>
        <w:rPr>
          <w:sz w:val="28"/>
          <w:szCs w:val="28"/>
        </w:rPr>
      </w:pPr>
      <w:r w:rsidRPr="00F46F35">
        <w:rPr>
          <w:sz w:val="28"/>
          <w:szCs w:val="28"/>
        </w:rPr>
        <w:t xml:space="preserve">Целевое выделение денежных средств из бюджета Грязовецкого муниципального района на осуществление муниципального </w:t>
      </w:r>
      <w:proofErr w:type="gramStart"/>
      <w:r w:rsidRPr="00F46F35">
        <w:rPr>
          <w:sz w:val="28"/>
          <w:szCs w:val="28"/>
        </w:rPr>
        <w:t>контроля за</w:t>
      </w:r>
      <w:proofErr w:type="gramEnd"/>
      <w:r w:rsidRPr="00F46F35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Грязовецкого муниципального района в 2013 году не было предусмотрено и фактически средства не выделялись.    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 xml:space="preserve">Муниципальный </w:t>
      </w:r>
      <w:proofErr w:type="gramStart"/>
      <w:r w:rsidRPr="00F46F35">
        <w:rPr>
          <w:sz w:val="28"/>
          <w:szCs w:val="28"/>
        </w:rPr>
        <w:t>контроль за</w:t>
      </w:r>
      <w:proofErr w:type="gramEnd"/>
      <w:r w:rsidRPr="00F46F35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Грязовецкого муниципального района уполномочен осуществлять заместитель начальника </w:t>
      </w:r>
      <w:r w:rsidRPr="00F46F35">
        <w:rPr>
          <w:sz w:val="28"/>
          <w:szCs w:val="28"/>
        </w:rPr>
        <w:lastRenderedPageBreak/>
        <w:t xml:space="preserve">управления строительства, архитектуры, энергетики и ЖКХ администрации Грязовецкого муниципального района. 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 xml:space="preserve">Муниципальный </w:t>
      </w:r>
      <w:proofErr w:type="gramStart"/>
      <w:r w:rsidRPr="00F46F35">
        <w:rPr>
          <w:sz w:val="28"/>
          <w:szCs w:val="28"/>
        </w:rPr>
        <w:t>контроль за</w:t>
      </w:r>
      <w:proofErr w:type="gramEnd"/>
      <w:r w:rsidRPr="00F46F35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Грязовецкого муниципального района в 2013 году должностным лицом не проводился. Заместитель начальника управления строительства, архитектуры, энергетики и жилищно-коммунального хозяйства имеет высшее образование. Мероприятия по повышению квалификации в 2013 году не проводились.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Эксперты и представители экспертных организаций не привлекались ввиду отсутствия мероприятий по контролю.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Раздел 4. Проведение муниципального контроля.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 xml:space="preserve">Муниципальный </w:t>
      </w:r>
      <w:proofErr w:type="gramStart"/>
      <w:r w:rsidRPr="00F46F35">
        <w:rPr>
          <w:sz w:val="28"/>
          <w:szCs w:val="28"/>
        </w:rPr>
        <w:t>контроль за</w:t>
      </w:r>
      <w:proofErr w:type="gramEnd"/>
      <w:r w:rsidRPr="00F46F35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Грязовецкого муниципального района в 2013 году не проводился ввиду отсутствия административного регламента и утвержденного плана проверок.</w:t>
      </w:r>
    </w:p>
    <w:p w:rsidR="00F46F35" w:rsidRPr="00F46F35" w:rsidRDefault="00F46F35" w:rsidP="00F46F35">
      <w:pPr>
        <w:pStyle w:val="Iauiue"/>
        <w:ind w:firstLine="709"/>
        <w:jc w:val="both"/>
        <w:rPr>
          <w:sz w:val="28"/>
          <w:szCs w:val="28"/>
        </w:rPr>
      </w:pPr>
    </w:p>
    <w:p w:rsidR="00F46F35" w:rsidRPr="00F46F35" w:rsidRDefault="00F46F35" w:rsidP="00F46F35">
      <w:pPr>
        <w:pStyle w:val="Iauiue"/>
        <w:ind w:firstLine="709"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Раздел. 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В 2013 году плановые и внеплановые проверки не проводились.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>Раздел 6. Анализ и оценка эффективности муниципального контроля.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6F35">
        <w:rPr>
          <w:sz w:val="28"/>
          <w:szCs w:val="28"/>
        </w:rPr>
        <w:t xml:space="preserve">Муниципальный </w:t>
      </w:r>
      <w:proofErr w:type="gramStart"/>
      <w:r w:rsidRPr="00F46F35">
        <w:rPr>
          <w:sz w:val="28"/>
          <w:szCs w:val="28"/>
        </w:rPr>
        <w:t>контроль за</w:t>
      </w:r>
      <w:proofErr w:type="gramEnd"/>
      <w:r w:rsidRPr="00F46F35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Грязовецкого муниципального района в 2013 году не проводился.</w:t>
      </w:r>
    </w:p>
    <w:p w:rsidR="00F46F35" w:rsidRPr="00F46F35" w:rsidRDefault="00F46F35" w:rsidP="00F46F3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F35" w:rsidRPr="00F46F35" w:rsidRDefault="00F46F35" w:rsidP="00F46F3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F35">
        <w:rPr>
          <w:rFonts w:ascii="Times New Roman" w:hAnsi="Times New Roman" w:cs="Times New Roman"/>
          <w:sz w:val="28"/>
          <w:szCs w:val="28"/>
          <w:lang w:val="ru-RU"/>
        </w:rPr>
        <w:t>Раздел 7. Выводы и предложения по результатам муниципального контроля</w:t>
      </w:r>
    </w:p>
    <w:p w:rsidR="00F46F35" w:rsidRPr="00F46F35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F46F35">
        <w:rPr>
          <w:sz w:val="28"/>
          <w:szCs w:val="28"/>
        </w:rPr>
        <w:t>С целью соблюдения всех норм действующего законодательства при проведении муниципального контроля за сохранностью автомобильных дорог местного значения вне границ населенных пунктов в границах</w:t>
      </w:r>
      <w:proofErr w:type="gramEnd"/>
      <w:r w:rsidRPr="00F46F35">
        <w:rPr>
          <w:sz w:val="28"/>
          <w:szCs w:val="28"/>
        </w:rPr>
        <w:t xml:space="preserve"> Грязовецкого муниципального района ведется разработка административного регламента.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F46F35" w:rsidRDefault="00F46F35" w:rsidP="00F46F35">
      <w:pPr>
        <w:pStyle w:val="Iauiue"/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CC2CC0">
        <w:rPr>
          <w:b/>
          <w:sz w:val="28"/>
          <w:szCs w:val="28"/>
        </w:rPr>
        <w:t xml:space="preserve">Муниципальный контроль в области использования и охраны особо охраняемых природных территорий местного значения 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CC2CC0">
        <w:rPr>
          <w:b/>
          <w:sz w:val="28"/>
          <w:szCs w:val="28"/>
        </w:rPr>
        <w:t>Грязовецкого муниципального района</w:t>
      </w:r>
    </w:p>
    <w:p w:rsidR="00F46F35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F46F35" w:rsidRPr="00F44C97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4C97">
        <w:rPr>
          <w:sz w:val="28"/>
          <w:szCs w:val="28"/>
        </w:rPr>
        <w:t>Раздел 1. Состояние нормативно-правового регулирования в соо</w:t>
      </w:r>
      <w:r>
        <w:rPr>
          <w:sz w:val="28"/>
          <w:szCs w:val="28"/>
        </w:rPr>
        <w:t>тветствующей сфере деятельности</w:t>
      </w:r>
      <w:r w:rsidRPr="00F44C97">
        <w:rPr>
          <w:sz w:val="28"/>
          <w:szCs w:val="28"/>
        </w:rPr>
        <w:t xml:space="preserve"> 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При осуществлении муниципального контроля в области использования и </w:t>
      </w:r>
      <w:proofErr w:type="gramStart"/>
      <w:r w:rsidRPr="00CC2CC0">
        <w:rPr>
          <w:sz w:val="28"/>
          <w:szCs w:val="28"/>
        </w:rPr>
        <w:t>охраны</w:t>
      </w:r>
      <w:proofErr w:type="gramEnd"/>
      <w:r w:rsidRPr="00CC2CC0">
        <w:rPr>
          <w:sz w:val="28"/>
          <w:szCs w:val="28"/>
        </w:rPr>
        <w:t xml:space="preserve"> особо охраняемых природных территории местного значения Грязовецкого муниципального района администрация Грязовецкого </w:t>
      </w:r>
      <w:r w:rsidRPr="00CC2CC0">
        <w:rPr>
          <w:sz w:val="28"/>
          <w:szCs w:val="28"/>
        </w:rPr>
        <w:lastRenderedPageBreak/>
        <w:t>муниципального района руководствуется следующими нормативно-правовыми а</w:t>
      </w:r>
      <w:r w:rsidRPr="00CC2CC0">
        <w:rPr>
          <w:sz w:val="28"/>
          <w:szCs w:val="28"/>
        </w:rPr>
        <w:t>к</w:t>
      </w:r>
      <w:r w:rsidRPr="00CC2CC0">
        <w:rPr>
          <w:sz w:val="28"/>
          <w:szCs w:val="28"/>
        </w:rPr>
        <w:t>тами: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Федеральный закон от 10 января 2002 года №7-ФЗ «Об охране окружающей среды» (с последующими изменениями);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Федеральный закон  от 14 марта 1995 года № 33-ФЗ «Об особо охраняемых природных территориях» (с последующими изменениями);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 (с последующими изменениями);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Закон Вологодской области от 04 июня 2010 года № 2317-ОЗ «О порядке организации и осуществления муниципального контроля на территории Вологодской области»;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Решение Земского Собрания Грязовецкого муниципального района от 17 апреля 2013 года № 25 «Об утверждении Порядка осуществления муниципального контроля в области охраны и использования особо охраняемых природных территорий местного значения Грязовецкого муниципального района»;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Решение Земского Собрания Грязовецкого муниципального района от 28 февраля 2013 года №13 «Об утверждении перечня органов местного самоуправления Грязовецкого муниципального района и их должностных лиц, уполномоченных на осуществление муниципального контроля»;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Решение Земского Собрания Грязовецкого муниципального района от 31 марта 2011 года № 30 «Об образовании особо охраняемой природной территории местного значения природного резервата «</w:t>
      </w:r>
      <w:proofErr w:type="spellStart"/>
      <w:r w:rsidRPr="00CC2CC0">
        <w:rPr>
          <w:sz w:val="28"/>
          <w:szCs w:val="28"/>
        </w:rPr>
        <w:t>Ермолинское</w:t>
      </w:r>
      <w:proofErr w:type="spellEnd"/>
      <w:r w:rsidRPr="00CC2CC0">
        <w:rPr>
          <w:sz w:val="28"/>
          <w:szCs w:val="28"/>
        </w:rPr>
        <w:t xml:space="preserve"> болото» Грязовецкого муниципального района Вологодской области; 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Решение Земского Собрания Грязовецкого муниципального района от 29 января 2009 года №14 «Об образовании особо охраняемой природной территории местного значения природного резервата «Никольское» Грязовецкого муниципального района Вологодской области;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Решение Земского Собрания Грязовецкого муниципального района от 29 января 2009 года №15 «Об образовании особо охраняемой природной территории местного значения туристско-рекреационной местности «</w:t>
      </w:r>
      <w:proofErr w:type="spellStart"/>
      <w:r w:rsidRPr="00CC2CC0">
        <w:rPr>
          <w:sz w:val="28"/>
          <w:szCs w:val="28"/>
        </w:rPr>
        <w:t>Тювенька</w:t>
      </w:r>
      <w:proofErr w:type="spellEnd"/>
      <w:r w:rsidRPr="00CC2CC0">
        <w:rPr>
          <w:sz w:val="28"/>
          <w:szCs w:val="28"/>
        </w:rPr>
        <w:t>» Грязовецкого муниципального района Вологодской области;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Решение Земского Собрания Грязовецкого муниципального района от 29 января 2009 года №16 «Об образовании особо охраняемой природной территории местного значения туристско-рекреационной местности «</w:t>
      </w:r>
      <w:proofErr w:type="spellStart"/>
      <w:r w:rsidRPr="00CC2CC0">
        <w:rPr>
          <w:sz w:val="28"/>
          <w:szCs w:val="28"/>
        </w:rPr>
        <w:t>Корнильево</w:t>
      </w:r>
      <w:proofErr w:type="spellEnd"/>
      <w:r w:rsidRPr="00CC2CC0">
        <w:rPr>
          <w:sz w:val="28"/>
          <w:szCs w:val="28"/>
        </w:rPr>
        <w:t>» Грязовецкого муниципального района Вологодской области;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lastRenderedPageBreak/>
        <w:t xml:space="preserve">Решение Земского Собрания Грязовецкого муниципального района от 25 сентября 2008 года №127 «Об образовании особо охраняемой природной территории местного значения природно-культурной местности «Источник </w:t>
      </w:r>
      <w:proofErr w:type="spellStart"/>
      <w:r w:rsidRPr="00CC2CC0">
        <w:rPr>
          <w:sz w:val="28"/>
          <w:szCs w:val="28"/>
        </w:rPr>
        <w:t>прп</w:t>
      </w:r>
      <w:proofErr w:type="spellEnd"/>
      <w:r w:rsidRPr="00CC2CC0">
        <w:rPr>
          <w:sz w:val="28"/>
          <w:szCs w:val="28"/>
        </w:rPr>
        <w:t xml:space="preserve">. </w:t>
      </w:r>
      <w:proofErr w:type="spellStart"/>
      <w:r w:rsidRPr="00CC2CC0">
        <w:rPr>
          <w:sz w:val="28"/>
          <w:szCs w:val="28"/>
        </w:rPr>
        <w:t>Корнилия</w:t>
      </w:r>
      <w:proofErr w:type="spellEnd"/>
      <w:r w:rsidRPr="00CC2CC0">
        <w:rPr>
          <w:sz w:val="28"/>
          <w:szCs w:val="28"/>
        </w:rPr>
        <w:t xml:space="preserve"> </w:t>
      </w:r>
      <w:proofErr w:type="spellStart"/>
      <w:r w:rsidRPr="00CC2CC0">
        <w:rPr>
          <w:sz w:val="28"/>
          <w:szCs w:val="28"/>
        </w:rPr>
        <w:t>Комельского</w:t>
      </w:r>
      <w:proofErr w:type="spellEnd"/>
      <w:r w:rsidRPr="00CC2CC0">
        <w:rPr>
          <w:sz w:val="28"/>
          <w:szCs w:val="28"/>
        </w:rPr>
        <w:t>» Грязовецкого муниципального района  Вологодской области;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Решение Земского Собрания Грязовецкого муниципального района от 25 сентября 2008 года №128 «Об образовании особо охраняемой природной территории местного значения природно-культурной местности «Введения Пресвятой Богородицы </w:t>
      </w:r>
      <w:proofErr w:type="spellStart"/>
      <w:r w:rsidRPr="00CC2CC0">
        <w:rPr>
          <w:sz w:val="28"/>
          <w:szCs w:val="28"/>
        </w:rPr>
        <w:t>Корнильево-Комельский</w:t>
      </w:r>
      <w:proofErr w:type="spellEnd"/>
      <w:r w:rsidRPr="00CC2CC0">
        <w:rPr>
          <w:sz w:val="28"/>
          <w:szCs w:val="28"/>
        </w:rPr>
        <w:t xml:space="preserve"> монастырь»  Грязовецкого муниципального района  Вологодской области;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Решение Земского Собрания Грязовецкого муниципального района от 25 сентября 2008 года №129 «Об образовании особо охраняемой природной территории местного значения природно-культурной местности «Источник в честь иконы Пресвятой Богородицы </w:t>
      </w:r>
      <w:proofErr w:type="spellStart"/>
      <w:r w:rsidRPr="00CC2CC0">
        <w:rPr>
          <w:sz w:val="28"/>
          <w:szCs w:val="28"/>
        </w:rPr>
        <w:t>Троеручица</w:t>
      </w:r>
      <w:proofErr w:type="spellEnd"/>
      <w:r w:rsidRPr="00CC2CC0">
        <w:rPr>
          <w:sz w:val="28"/>
          <w:szCs w:val="28"/>
        </w:rPr>
        <w:t>» Грязовецкого муниципального района  Вологодской области;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Решение Земского Собрания Грязовецкого муниципального района от 28 февраля 2008 года №30 «Об образовании особо охраняемой природной территории местного значения туристско-рекреационной местности «Круча» Грязовецкого муниципального района Вологодской области».</w:t>
      </w:r>
    </w:p>
    <w:p w:rsidR="00F46F35" w:rsidRPr="00CC2CC0" w:rsidRDefault="00F46F35" w:rsidP="00F46F35">
      <w:pPr>
        <w:pStyle w:val="Iauiue"/>
        <w:numPr>
          <w:ilvl w:val="0"/>
          <w:numId w:val="3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Постановление администрации Грязовецкого муниципального района от 11 ноября 1999 года №1130 «Об образовании природного резервата местного значения «Кедровый питомник».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Данные нормативные правовые акты приняты и опубликованы в порядке, установленном законодательством, являются доступными для применения юридическими лицами и индивидуальными предпринимателями.  Признаки </w:t>
      </w:r>
      <w:proofErr w:type="spellStart"/>
      <w:r w:rsidRPr="00CC2CC0">
        <w:rPr>
          <w:sz w:val="28"/>
          <w:szCs w:val="28"/>
        </w:rPr>
        <w:t>коррупциогенности</w:t>
      </w:r>
      <w:proofErr w:type="spellEnd"/>
      <w:r w:rsidRPr="00CC2CC0">
        <w:rPr>
          <w:sz w:val="28"/>
          <w:szCs w:val="28"/>
        </w:rPr>
        <w:t xml:space="preserve"> отсутствуют.</w:t>
      </w:r>
    </w:p>
    <w:p w:rsidR="00F46F35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46F35" w:rsidRPr="00F44C97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44C97">
        <w:rPr>
          <w:sz w:val="28"/>
          <w:szCs w:val="28"/>
        </w:rPr>
        <w:t>Раздел 2. Орга</w:t>
      </w:r>
      <w:r>
        <w:rPr>
          <w:sz w:val="28"/>
          <w:szCs w:val="28"/>
        </w:rPr>
        <w:t>низация муниципального контроля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44C97">
        <w:rPr>
          <w:sz w:val="28"/>
          <w:szCs w:val="28"/>
        </w:rPr>
        <w:t>Решением Земского Собрания Грязовецкого муниципального района</w:t>
      </w:r>
      <w:r w:rsidRPr="00CC2CC0">
        <w:rPr>
          <w:sz w:val="28"/>
          <w:szCs w:val="28"/>
        </w:rPr>
        <w:t xml:space="preserve"> от 28 февраля 2013 года «Об утверждении перечня органов местного самоуправления Грязовецкого муниципального района и их должностных лиц, уполномоченных на осуществление муниципального контроля» полномочия по осуществлению муниципального контроля  в области использования и </w:t>
      </w:r>
      <w:proofErr w:type="gramStart"/>
      <w:r w:rsidRPr="00CC2CC0">
        <w:rPr>
          <w:sz w:val="28"/>
          <w:szCs w:val="28"/>
        </w:rPr>
        <w:t>охраны</w:t>
      </w:r>
      <w:proofErr w:type="gramEnd"/>
      <w:r w:rsidRPr="00CC2CC0">
        <w:rPr>
          <w:sz w:val="28"/>
          <w:szCs w:val="28"/>
        </w:rPr>
        <w:t xml:space="preserve"> особо охраняемых природных территорий местного значения Грязовецкого муниципального района возложены на администрацию Грязовецкого муниципального района. Должностным лицом, уполномоченным на осуществление муниципального контроля  в области использования и </w:t>
      </w:r>
      <w:proofErr w:type="gramStart"/>
      <w:r w:rsidRPr="00CC2CC0">
        <w:rPr>
          <w:sz w:val="28"/>
          <w:szCs w:val="28"/>
        </w:rPr>
        <w:t>охраны</w:t>
      </w:r>
      <w:proofErr w:type="gramEnd"/>
      <w:r w:rsidRPr="00CC2CC0">
        <w:rPr>
          <w:sz w:val="28"/>
          <w:szCs w:val="28"/>
        </w:rPr>
        <w:t xml:space="preserve"> особо охраняемых природных территорий местного значения Грязовецкого муниципального района, является начальник отдела природных ресурсов и охраны окружающей среды администрации Грязовецкого муниципального района, который в своей деятельности подчиняется заместителю главы администрации Грязовецкого муниципального по экономическим вопросам.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lastRenderedPageBreak/>
        <w:t>Перечень и описание основных и вспомогательных (обеспечивающих) функций:</w:t>
      </w:r>
    </w:p>
    <w:p w:rsidR="00F46F35" w:rsidRPr="00CC2CC0" w:rsidRDefault="00F46F35" w:rsidP="00F46F3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CC0">
        <w:rPr>
          <w:rFonts w:ascii="Times New Roman" w:hAnsi="Times New Roman" w:cs="Times New Roman"/>
          <w:color w:val="auto"/>
          <w:sz w:val="28"/>
          <w:szCs w:val="28"/>
        </w:rPr>
        <w:t>Посещение особо охраняемых природных территорий (далее ООПТ) местного значения и расположенных в их границах социальных, промышленных, сельскохозяйственных, транспортных и иных объекты любой формы собственности, а также получение от охраняющих организаций и иных предприятий, осуществляющих хозяйственную деятельность в границах ООПТ, для ознакомления документации и иных материалов, необходимых для осуществления муниципального контроля;</w:t>
      </w:r>
    </w:p>
    <w:p w:rsidR="00F46F35" w:rsidRPr="00CC2CC0" w:rsidRDefault="00F46F35" w:rsidP="00F46F3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CC0">
        <w:rPr>
          <w:rFonts w:ascii="Times New Roman" w:hAnsi="Times New Roman" w:cs="Times New Roman"/>
          <w:color w:val="auto"/>
          <w:sz w:val="28"/>
          <w:szCs w:val="28"/>
        </w:rPr>
        <w:t>Контроль выполнения районных программ, планов и мероприятий по охране природных комплексов и компонентов и улучшению их состояния в пределах ООПТ местного значения;</w:t>
      </w:r>
    </w:p>
    <w:p w:rsidR="00F46F35" w:rsidRPr="00CC2CC0" w:rsidRDefault="00F46F35" w:rsidP="00F46F3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0">
        <w:rPr>
          <w:rFonts w:ascii="Times New Roman" w:hAnsi="Times New Roman" w:cs="Times New Roman"/>
          <w:color w:val="auto"/>
          <w:sz w:val="28"/>
          <w:szCs w:val="28"/>
        </w:rPr>
        <w:t>Запрос и получение в установленном законодательством порядке от органов местного самоуправления, предприятий, учреждений, организаций, физических и должностных лиц информации по вопросам состояния, использования и</w:t>
      </w:r>
      <w:r w:rsidRPr="00CC2CC0">
        <w:rPr>
          <w:rFonts w:ascii="Bookman Old Style" w:hAnsi="Bookman Old Style"/>
          <w:sz w:val="28"/>
          <w:szCs w:val="28"/>
        </w:rPr>
        <w:t xml:space="preserve"> </w:t>
      </w:r>
      <w:r w:rsidRPr="00CC2CC0">
        <w:rPr>
          <w:rFonts w:ascii="Times New Roman" w:hAnsi="Times New Roman" w:cs="Times New Roman"/>
          <w:sz w:val="28"/>
          <w:szCs w:val="28"/>
        </w:rPr>
        <w:t>охраны ООПТ местного значения (в том числе об организационном и финансовом обеспечении функционирования объекта);</w:t>
      </w:r>
    </w:p>
    <w:p w:rsidR="00F46F35" w:rsidRPr="00CC2CC0" w:rsidRDefault="00F46F35" w:rsidP="00F46F3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CC0">
        <w:rPr>
          <w:rFonts w:ascii="Times New Roman" w:hAnsi="Times New Roman" w:cs="Times New Roman"/>
          <w:color w:val="auto"/>
          <w:sz w:val="28"/>
          <w:szCs w:val="28"/>
        </w:rPr>
        <w:t>Составление актов осмотра территории установленного режима или иных правил охраны и использования окружающей природной среды и природных ресурсов в границах ООПТ местного значения;</w:t>
      </w:r>
    </w:p>
    <w:p w:rsidR="00F46F35" w:rsidRPr="00CC2CC0" w:rsidRDefault="00F46F35" w:rsidP="00F46F3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C2CC0">
        <w:rPr>
          <w:rFonts w:ascii="Times New Roman" w:hAnsi="Times New Roman" w:cs="Times New Roman"/>
          <w:color w:val="auto"/>
          <w:sz w:val="28"/>
          <w:szCs w:val="28"/>
        </w:rPr>
        <w:t>Направление в установленном порядке в Департамент природных ресурсов и охраны окружающей среды Вологодской области актов осмотра территории установленного режима или иных правил охраны и использования окружающей природной среды и природных ресурсов в границах ООПТ местного значения для привлечении лиц, виновных в причинении вреда охраняемым природным комплексам и компонентам, к административной ответственности;</w:t>
      </w:r>
      <w:proofErr w:type="gramEnd"/>
    </w:p>
    <w:p w:rsidR="00F46F35" w:rsidRPr="00CC2CC0" w:rsidRDefault="00F46F35" w:rsidP="00F46F35">
      <w:pPr>
        <w:pStyle w:val="Iauiue"/>
        <w:numPr>
          <w:ilvl w:val="0"/>
          <w:numId w:val="2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Подготовка материалов, необходимых для предъявления Администрацией исков о возмещении ущерба лицам, виновным в причинении вреда охраняемым природным комплексам и компонентам;</w:t>
      </w:r>
    </w:p>
    <w:p w:rsidR="00F46F35" w:rsidRPr="00CC2CC0" w:rsidRDefault="00F46F35" w:rsidP="00F46F35">
      <w:pPr>
        <w:pStyle w:val="Iauiue"/>
        <w:numPr>
          <w:ilvl w:val="0"/>
          <w:numId w:val="2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Систематическое осуществление проверок соблюдения установленного режима хозяйственного использования особо охраняемой природной территории (далее по тексту ООПТ), а также соблюдения законодательства об ООПТ;</w:t>
      </w:r>
    </w:p>
    <w:p w:rsidR="00F46F35" w:rsidRPr="00CC2CC0" w:rsidRDefault="00F46F35" w:rsidP="00F46F35">
      <w:pPr>
        <w:pStyle w:val="Iauiue"/>
        <w:numPr>
          <w:ilvl w:val="0"/>
          <w:numId w:val="2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Осуществление обследований каждой ООПТ местного значения не реже двух раз в год в целях проверки соблюдения условий хозяйственной деятельности, по обращениям граждан и юридических лиц в случае возникновения чрезвычайных ситуаций или обнаружения нанесения ущерба ООПТ – незамедлительно;</w:t>
      </w:r>
    </w:p>
    <w:p w:rsidR="00F46F35" w:rsidRPr="00CC2CC0" w:rsidRDefault="00F46F35" w:rsidP="00F46F35">
      <w:pPr>
        <w:pStyle w:val="Iauiue"/>
        <w:numPr>
          <w:ilvl w:val="0"/>
          <w:numId w:val="2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Принятие мер по предотвращению правонарушений, а также по предотвращению их негативных последствий;</w:t>
      </w:r>
    </w:p>
    <w:p w:rsidR="00F46F35" w:rsidRPr="00CC2CC0" w:rsidRDefault="00F46F35" w:rsidP="00F46F35">
      <w:pPr>
        <w:pStyle w:val="Iauiue"/>
        <w:numPr>
          <w:ilvl w:val="0"/>
          <w:numId w:val="2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Готовка исков о возмещении ущерба, причиненного охраняемым природным комплексам и компонентам.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lastRenderedPageBreak/>
        <w:t>Административный регламент по осуществлению муниципального контроля, регламентирующий порядок исполнения указанных функций, в 2013 году не разработан.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Взаимодействия органов муниципального контроля с органами государственного контроля в 2013 году не осуществлялось.</w:t>
      </w:r>
    </w:p>
    <w:p w:rsidR="00F46F35" w:rsidRPr="00CC2CC0" w:rsidRDefault="00F46F35" w:rsidP="00F46F35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CC0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использовании и охраны особо </w:t>
      </w:r>
      <w:proofErr w:type="gramStart"/>
      <w:r w:rsidRPr="00CC2CC0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 w:rsidRPr="00CC2CC0">
        <w:rPr>
          <w:rFonts w:ascii="Times New Roman" w:hAnsi="Times New Roman" w:cs="Times New Roman"/>
          <w:sz w:val="28"/>
          <w:szCs w:val="28"/>
        </w:rPr>
        <w:t xml:space="preserve"> природных территории местного значения Грязовецкого муниципального района в 2013 году на территории Грязовецкого муниципального района подведомственными организациями не осуществлялся. Работа </w:t>
      </w:r>
      <w:r w:rsidRPr="00CC2CC0">
        <w:rPr>
          <w:rFonts w:ascii="Times New Roman" w:hAnsi="Times New Roman" w:cs="Times New Roman"/>
          <w:color w:val="000000"/>
          <w:sz w:val="28"/>
          <w:szCs w:val="28"/>
        </w:rPr>
        <w:t>по аккредитации юридических лиц и граждан в качестве экспертных организаций и экспертов не проводилась.</w:t>
      </w:r>
    </w:p>
    <w:p w:rsidR="00F46F35" w:rsidRDefault="00F46F35" w:rsidP="00F46F35">
      <w:pPr>
        <w:pStyle w:val="Iauiue"/>
        <w:ind w:firstLine="709"/>
        <w:jc w:val="both"/>
        <w:rPr>
          <w:sz w:val="28"/>
          <w:szCs w:val="28"/>
        </w:rPr>
      </w:pPr>
    </w:p>
    <w:p w:rsidR="00F46F35" w:rsidRPr="00F44C97" w:rsidRDefault="00F46F35" w:rsidP="00F46F35">
      <w:pPr>
        <w:pStyle w:val="Iauiue"/>
        <w:ind w:firstLine="709"/>
        <w:jc w:val="both"/>
        <w:rPr>
          <w:sz w:val="28"/>
          <w:szCs w:val="28"/>
        </w:rPr>
      </w:pPr>
      <w:r w:rsidRPr="00F44C97">
        <w:rPr>
          <w:sz w:val="28"/>
          <w:szCs w:val="28"/>
        </w:rPr>
        <w:t>Раздел 3. Финансовое и кадровое обес</w:t>
      </w:r>
      <w:r>
        <w:rPr>
          <w:sz w:val="28"/>
          <w:szCs w:val="28"/>
        </w:rPr>
        <w:t>печение муниципального контроля</w:t>
      </w:r>
    </w:p>
    <w:p w:rsidR="00F46F35" w:rsidRPr="00CC2CC0" w:rsidRDefault="00F46F35" w:rsidP="00F46F35">
      <w:pPr>
        <w:pStyle w:val="Iauiue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Целевое выделение денежных средств из бюджета Грязовецкого муниципального района на осуществление муниципального контроля в области использования и </w:t>
      </w:r>
      <w:proofErr w:type="gramStart"/>
      <w:r w:rsidRPr="00CC2CC0">
        <w:rPr>
          <w:sz w:val="28"/>
          <w:szCs w:val="28"/>
        </w:rPr>
        <w:t>охраны</w:t>
      </w:r>
      <w:proofErr w:type="gramEnd"/>
      <w:r w:rsidRPr="00CC2CC0">
        <w:rPr>
          <w:sz w:val="28"/>
          <w:szCs w:val="28"/>
        </w:rPr>
        <w:t xml:space="preserve"> особо охраняемых природных территорий местного значения Грязовецкого муниципального района в 2013 году не было предусмотрено и фактически средства не выделялись.    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Муниципальный контроль в области использования и </w:t>
      </w:r>
      <w:proofErr w:type="gramStart"/>
      <w:r w:rsidRPr="00CC2CC0">
        <w:rPr>
          <w:sz w:val="28"/>
          <w:szCs w:val="28"/>
        </w:rPr>
        <w:t>охраны</w:t>
      </w:r>
      <w:proofErr w:type="gramEnd"/>
      <w:r w:rsidRPr="00CC2CC0">
        <w:rPr>
          <w:sz w:val="28"/>
          <w:szCs w:val="28"/>
        </w:rPr>
        <w:t xml:space="preserve"> особо охраняемых природных территории местного значения Грязовецкого муниципального района уполномочен осуществлять начальник отдела природных ресурсов и охраны окружающей среды администрации Грязовецкого муниципального района. 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Муниципальный контроль в области охраны и </w:t>
      </w:r>
      <w:proofErr w:type="gramStart"/>
      <w:r w:rsidRPr="00CC2CC0">
        <w:rPr>
          <w:sz w:val="28"/>
          <w:szCs w:val="28"/>
        </w:rPr>
        <w:t>использования</w:t>
      </w:r>
      <w:proofErr w:type="gramEnd"/>
      <w:r w:rsidRPr="00CC2CC0">
        <w:rPr>
          <w:sz w:val="28"/>
          <w:szCs w:val="28"/>
        </w:rPr>
        <w:t xml:space="preserve"> особо охраняемых природных территории местного значения Грязовецкого муниципального района в 2013 году не проводился. Должностное лицо выполняло другие должностные обязанности в соответствии с должностной инструкцией.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Начальник отдела природных ресурсов и охраны окружающей среды имеет высшее образование. Курсы повышения квалификации в 2013 году не проводились. 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Эксперты и представители экспертных организаций не привлекались ввиду отсутствия мероприятий по контролю.</w:t>
      </w:r>
    </w:p>
    <w:p w:rsidR="00F46F35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46F35" w:rsidRPr="00F44C97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44C97">
        <w:rPr>
          <w:sz w:val="28"/>
          <w:szCs w:val="28"/>
        </w:rPr>
        <w:t>Раздел 4. Проведение муниципальног</w:t>
      </w:r>
      <w:r>
        <w:rPr>
          <w:sz w:val="28"/>
          <w:szCs w:val="28"/>
        </w:rPr>
        <w:t>о контроля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Муниципальный контроль в области использования и </w:t>
      </w:r>
      <w:proofErr w:type="gramStart"/>
      <w:r w:rsidRPr="00CC2CC0">
        <w:rPr>
          <w:sz w:val="28"/>
          <w:szCs w:val="28"/>
        </w:rPr>
        <w:t>охраны</w:t>
      </w:r>
      <w:proofErr w:type="gramEnd"/>
      <w:r w:rsidRPr="00CC2CC0">
        <w:rPr>
          <w:sz w:val="28"/>
          <w:szCs w:val="28"/>
        </w:rPr>
        <w:t xml:space="preserve"> особо охраняемых природных территории местного значения Грязовецкого муниципального района в 2013 году не проводился ввиду отсутствия административного регламента и утвержденного плана проверок.</w:t>
      </w:r>
    </w:p>
    <w:p w:rsidR="00F46F35" w:rsidRDefault="00F46F35" w:rsidP="00F46F35">
      <w:pPr>
        <w:pStyle w:val="Iauiue"/>
        <w:ind w:firstLine="709"/>
        <w:jc w:val="both"/>
        <w:rPr>
          <w:sz w:val="28"/>
          <w:szCs w:val="28"/>
        </w:rPr>
      </w:pPr>
    </w:p>
    <w:p w:rsidR="00F46F35" w:rsidRPr="00F44C97" w:rsidRDefault="00F46F35" w:rsidP="00F46F35">
      <w:pPr>
        <w:pStyle w:val="Iauiue"/>
        <w:ind w:firstLine="709"/>
        <w:jc w:val="both"/>
        <w:rPr>
          <w:sz w:val="28"/>
          <w:szCs w:val="28"/>
        </w:rPr>
      </w:pPr>
      <w:r w:rsidRPr="00F44C97">
        <w:rPr>
          <w:sz w:val="28"/>
          <w:szCs w:val="28"/>
        </w:rPr>
        <w:t>Раздел. 5. Действия органов муниципального контроля по пресечению нарушений обязательных требований и (или) устране</w:t>
      </w:r>
      <w:r>
        <w:rPr>
          <w:sz w:val="28"/>
          <w:szCs w:val="28"/>
        </w:rPr>
        <w:t>нию последствий таких нарушений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2013 году плановые и внеплановые проверки не проводились.</w:t>
      </w:r>
    </w:p>
    <w:p w:rsidR="00F46F35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46F35" w:rsidRPr="00F44C97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44C97">
        <w:rPr>
          <w:sz w:val="28"/>
          <w:szCs w:val="28"/>
        </w:rPr>
        <w:t>Раздел 6. Анализ и оценка эффекти</w:t>
      </w:r>
      <w:r>
        <w:rPr>
          <w:sz w:val="28"/>
          <w:szCs w:val="28"/>
        </w:rPr>
        <w:t>вности муниципального контроля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Муниципальный контроль в области использования и </w:t>
      </w:r>
      <w:proofErr w:type="gramStart"/>
      <w:r w:rsidRPr="00CC2CC0">
        <w:rPr>
          <w:sz w:val="28"/>
          <w:szCs w:val="28"/>
        </w:rPr>
        <w:t>охраны</w:t>
      </w:r>
      <w:proofErr w:type="gramEnd"/>
      <w:r w:rsidRPr="00CC2CC0">
        <w:rPr>
          <w:sz w:val="28"/>
          <w:szCs w:val="28"/>
        </w:rPr>
        <w:t xml:space="preserve"> особо охраняемых природных территории местного значения Грязовецкого муниципального района в 2013 году не проводился.</w:t>
      </w:r>
    </w:p>
    <w:p w:rsidR="00F46F35" w:rsidRDefault="00F46F35" w:rsidP="00F46F3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F35" w:rsidRPr="00F44C97" w:rsidRDefault="00F46F35" w:rsidP="00F46F3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97">
        <w:rPr>
          <w:rFonts w:ascii="Times New Roman" w:hAnsi="Times New Roman" w:cs="Times New Roman"/>
          <w:sz w:val="28"/>
          <w:szCs w:val="28"/>
          <w:lang w:val="ru-RU"/>
        </w:rPr>
        <w:t>Раздел 7. Выводы и предложения по резул</w:t>
      </w:r>
      <w:r>
        <w:rPr>
          <w:rFonts w:ascii="Times New Roman" w:hAnsi="Times New Roman" w:cs="Times New Roman"/>
          <w:sz w:val="28"/>
          <w:szCs w:val="28"/>
          <w:lang w:val="ru-RU"/>
        </w:rPr>
        <w:t>ьтатам муниципального контроля</w:t>
      </w:r>
    </w:p>
    <w:p w:rsidR="00F46F35" w:rsidRPr="00CC2CC0" w:rsidRDefault="00F46F35" w:rsidP="00F46F35">
      <w:pPr>
        <w:pStyle w:val="Iauiu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44C97">
        <w:rPr>
          <w:sz w:val="28"/>
          <w:szCs w:val="28"/>
        </w:rPr>
        <w:t>С целью</w:t>
      </w:r>
      <w:r w:rsidRPr="00CC2CC0">
        <w:rPr>
          <w:sz w:val="28"/>
          <w:szCs w:val="28"/>
        </w:rPr>
        <w:t xml:space="preserve"> соблюдения всех норм действующего законодательства при проведени</w:t>
      </w:r>
      <w:r>
        <w:rPr>
          <w:sz w:val="28"/>
          <w:szCs w:val="28"/>
        </w:rPr>
        <w:t>и</w:t>
      </w:r>
      <w:r w:rsidRPr="00CC2CC0">
        <w:rPr>
          <w:sz w:val="28"/>
          <w:szCs w:val="28"/>
        </w:rPr>
        <w:t xml:space="preserve"> муниципального контроля в области использовании и охраны особо охраняемых природных территории местного значения Грязовецкого муниципального района ведется разработка административного регламента.</w:t>
      </w:r>
    </w:p>
    <w:p w:rsidR="00F46F35" w:rsidRDefault="00F46F35" w:rsidP="00F46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35" w:rsidRPr="00F46F35" w:rsidRDefault="00F46F35" w:rsidP="00F46F35">
      <w:pPr>
        <w:pStyle w:val="Iauiue"/>
        <w:tabs>
          <w:tab w:val="left" w:pos="720"/>
        </w:tabs>
        <w:jc w:val="both"/>
        <w:rPr>
          <w:sz w:val="28"/>
          <w:szCs w:val="28"/>
        </w:rPr>
      </w:pPr>
      <w:r w:rsidRPr="00F46F35">
        <w:rPr>
          <w:sz w:val="28"/>
          <w:szCs w:val="28"/>
        </w:rPr>
        <w:t xml:space="preserve">Глава администрации </w:t>
      </w:r>
    </w:p>
    <w:p w:rsidR="00F46F35" w:rsidRPr="00F46F35" w:rsidRDefault="00F46F35" w:rsidP="00F46F35">
      <w:pPr>
        <w:pStyle w:val="Iauiue"/>
        <w:tabs>
          <w:tab w:val="left" w:pos="720"/>
        </w:tabs>
        <w:rPr>
          <w:sz w:val="28"/>
          <w:szCs w:val="28"/>
        </w:rPr>
      </w:pPr>
      <w:r w:rsidRPr="00F46F35">
        <w:rPr>
          <w:sz w:val="28"/>
          <w:szCs w:val="28"/>
        </w:rPr>
        <w:t xml:space="preserve">Грязовецкого муниципального района                                           А.В. </w:t>
      </w:r>
      <w:proofErr w:type="spellStart"/>
      <w:r w:rsidRPr="00F46F35">
        <w:rPr>
          <w:sz w:val="28"/>
          <w:szCs w:val="28"/>
        </w:rPr>
        <w:t>Казунин</w:t>
      </w:r>
      <w:proofErr w:type="spellEnd"/>
    </w:p>
    <w:p w:rsidR="00F46F35" w:rsidRDefault="00F46F35" w:rsidP="00F46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35" w:rsidRPr="00F46F35" w:rsidRDefault="00F46F35" w:rsidP="00F46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7D" w:rsidRDefault="0085747D" w:rsidP="00F46F35">
      <w:pPr>
        <w:spacing w:after="0" w:line="240" w:lineRule="auto"/>
        <w:ind w:firstLine="709"/>
        <w:jc w:val="center"/>
      </w:pPr>
    </w:p>
    <w:sectPr w:rsidR="0085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533A"/>
    <w:multiLevelType w:val="hybridMultilevel"/>
    <w:tmpl w:val="60341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C50BB1"/>
    <w:multiLevelType w:val="hybridMultilevel"/>
    <w:tmpl w:val="B458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2408D"/>
    <w:multiLevelType w:val="hybridMultilevel"/>
    <w:tmpl w:val="9134D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F35"/>
    <w:rsid w:val="0085747D"/>
    <w:rsid w:val="00F4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46F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F46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1 Знак"/>
    <w:basedOn w:val="a"/>
    <w:rsid w:val="00F46F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F46F3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2970</Words>
  <Characters>16929</Characters>
  <Application>Microsoft Office Word</Application>
  <DocSecurity>0</DocSecurity>
  <Lines>141</Lines>
  <Paragraphs>39</Paragraphs>
  <ScaleCrop>false</ScaleCrop>
  <Company>HOME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econ9</dc:creator>
  <cp:keywords/>
  <dc:description/>
  <cp:lastModifiedBy>econ9</cp:lastModifiedBy>
  <cp:revision>2</cp:revision>
  <dcterms:created xsi:type="dcterms:W3CDTF">2014-02-25T08:39:00Z</dcterms:created>
  <dcterms:modified xsi:type="dcterms:W3CDTF">2014-02-25T08:44:00Z</dcterms:modified>
</cp:coreProperties>
</file>