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Обзор практики применения законодательства Российской Федерации</w:t>
        <w:br/>
        <w:t xml:space="preserve">о противодействии коррупции по вопросам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предотвращения и урегулирования </w:t>
        <w:br/>
        <w:t xml:space="preserve">конфликта интересов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8"/>
        </w:rPr>
      </w:pPr>
      <w:r>
        <w:rPr>
          <w:rFonts w:cs="Times New Roman" w:ascii="Times New Roman" w:hAnsi="Times New Roman"/>
          <w:b/>
          <w:sz w:val="20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статей1</w:t>
      </w:r>
      <w:r>
        <w:rPr>
          <w:rFonts w:cs="Times New Roman" w:ascii="Times New Roman" w:hAnsi="Times New Roman"/>
          <w:sz w:val="28"/>
          <w:szCs w:val="28"/>
        </w:rPr>
        <w:t xml:space="preserve">0 </w:t>
      </w:r>
      <w:r>
        <w:rPr>
          <w:rFonts w:cs="Times New Roman" w:ascii="Times New Roman" w:hAnsi="Times New Roman"/>
          <w:sz w:val="28"/>
          <w:szCs w:val="28"/>
        </w:rPr>
        <w:t xml:space="preserve">и 11 Федерального закона от 25 декабря 2008г. №273-ФЗ "О противодействии коррупции" (далее - Федеральный закон №273-ФЗ), в том числе решений соответствующих комиссий по соблюдению требований к служебному поведению                                        и урегулированию конфликта интересов (далее-комиссии).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Антикоррупционным законодательством для отдельных категорий лиц </w:t>
        <w:br/>
        <w:t>(далее - служащие, работники) установлена обязанность принимать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служащими, работниками. </w:t>
      </w:r>
      <w:r>
        <w:rPr>
          <w:rFonts w:cs="Times New Roman" w:ascii="Times New Roman" w:hAnsi="Times New Roman"/>
          <w:sz w:val="28"/>
          <w:szCs w:val="28"/>
        </w:rPr>
        <w:t xml:space="preserve">Анализ правоприменительной практики показывает, что зачастую данные лица не всегда правильно оценивают ту или иную возникающую ситуацию, в связи с чем не принимают должных мер по предотвращению и урегулированию конфликта интересов.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обзор рекомендуется довести до сведения служащих, работников в целях иллюстрации типовых ситуаций, наиболее часто ошибочно квалифицируемых 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оснований.</w:t>
      </w:r>
    </w:p>
    <w:p>
      <w:pPr>
        <w:pStyle w:val="Normal"/>
        <w:spacing w:before="240" w:after="20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Ситуация 1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Дочь заместителя заведующего лабораторией федерального казенного учреждения здравоохранения "Медико-санитарная часть №_" обратилась                        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- учреждение, заместитель заведующего лабораторией). Позднее супруг дочери заместителя заведующего лабораторией обратился в данное учреждение для прохождения медицинского освидетельствования.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Уведомление о возможности возникновения конфликта интересов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рассмотрения представления прокурора комиссией установлено следующее.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Федеральное казенное учреждение здравоохранения "Медико-санитарная часть №_" является организацией, созданной для выполнения задач, поставленных перед федеральным государственным органом.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актом данного федерального государственного органа должность заместителя заведующего лабораторией учреждения включена                    в перечень должностей, связанных с коррупционным риском.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Так, в частности, работник, замещающий должность, включенную                 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должностной инструкцией заместитель заведующего лабораторией организует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условиям, согласовывает акты медицинского освидетельствования.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является основанием для личной заинтересованности заместителя заведующего лабораторией.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личная заинтересованность может повлиять на объективность                    и беспристрастность исполнения должностным лицом обязанностей при осуществлении им своих полномочий, что в соответствии со статьей 10 Федерального закона №273-ФЗ свидетельствует о возникновении у него конфликта интересов.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заседания комиссии признано, что заместитель заведующего лабораторией не исполнила обязанность по уведомлению работодателя о личной заинтересованности, которая могла привести к конфликту интересов, как только ей стало об этом известно, не приняла меры по предотвращению                                      и урегулированию конфликта интересов, стороной которого она являлась.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должностному лицу применена мера ответственности в виде увольнения                 в связи с утратой доверия за совершение коррупционного правонарушения.</w:t>
      </w:r>
    </w:p>
    <w:p>
      <w:pPr>
        <w:pStyle w:val="Normal"/>
        <w:spacing w:before="24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Разъяснение к ситуации 1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Обязанность направить уведомление о возможности возникновения конфликта интересов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                   в лабораторию, в которой она занимает должность, для получения медицинского заключения.</w:t>
      </w:r>
    </w:p>
    <w:p>
      <w:pPr>
        <w:pStyle w:val="Normal"/>
        <w:spacing w:before="240" w:after="20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Ситуация 2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период планового отпуска директора департамента федерального государственного органа временно исполняющим обязанности назначен его заместитель, являющийся супругом начальника отдела этого же департамента.               В основное время супруг деятельность рассматриваемого отдела не курирует.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только заместителю директора департамента стало известно о том, что он будет исполнять обязанности директора департамента, им было направлено уведомление о возможности возникновения конфликта интересов. При определении необходимости направления данного уведомления он руководствовался следующим.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должностным регламентом директор департамента осуществляет непосредственное руководство департаментом; планирует, организовывает работу курируемых отделов; направляет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департамента, наложении на них взысканий.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Направление представителю нанимателя лицом, временно исполняющим обязанности директора департамента, предложений о назначении премий, наложении взысканий, назначении или освобождении от должности                                в отношении своей супруги (начальника отдела) напрямую влияет на возможность получения ею дохода в виде денег.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получения указанного дохода близким родственником должностного лица (супругой) в результате осуществления им своих полномочий является основанием для его личной заинтересованности.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личная заинтересованность может повлиять на объективность                      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№273-ФЗ свидетельствует о возникновении у него конфликта интересов.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заседания комиссии признано,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240" w:after="20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Ситуация 3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функции, направлен на внеплановую проверку организации, в которой должность генерального директора занимает лицо,                   с которым у него есть совместная собственность, а также который совместно               с ним является созаемщиком крупного кредита в банке.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только инспектору стало известно о том, что объектом внеплановой проверки является организация, в которой работает данное лицо, им было направлено уведомление о возможности возникновения конфликта интересов. При определении необходимости направления уведомления он руководствовался следующим.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Совместное имущество, а также кредит,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административным регламентом результатом осуществления федерального государственного надзора являются акт проверки, а в случае выявления нарушений - обязательное для исполнения предписание об устранении нарушений, протокол об административном правонарушении.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Непривлечение к административной ответственности юридического лица                  и, как следствие, неналожение на него административного штрафа в случае, когда такой штраф должен быть наложен, составляет материальную выгоду данного юридического лица.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получения указанной материальной выгоды организацией,                  с которой близкий родственник должностного лица связан имущественными отношениями, в результате осуществления должностным лицом своих полномочий, является основанием для его личной заинтересованности.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личная заинтересованность может повлиять на объективность                         и беспристрастность исполнения должностным лицом своих обязанностей при осуществлении им своих полномочий, что в соответствии со статьей 10 Федерального закона №273-ФЗ свидетельствует о возникновении конфликта интересов.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заседания комиссии признано, что инспектор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проведения внеплановой проверки был направлен другой инспектор.</w:t>
      </w:r>
    </w:p>
    <w:p>
      <w:pPr>
        <w:pStyle w:val="Normal"/>
        <w:spacing w:before="240" w:after="20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Ситуация 4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Бывший супруг директора федерального бюджетного учреждения работает методистом в том же учреждении.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Уведомление о возможности возникновения конфликта интересов направлено не было, так как директор учреждения полагала, что конфликт интересов отсутствует ввиду того, что супруги находятся в разводе и проживают раздельно.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рассмотрения представления прокурора на основании результатов проведенной проверки комиссией установлено следующее.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Несмотря на то, что бывшие супруги проживают раздельно, они имеют совместную собственность. Бывшие супруги проводят совместный досуг с их общим ребенком. Данные обстоятельства свидетельствует о наличии имущественных и иных близких отношений между данными лицами.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должностным регламентом в функции директора учреждения входит общее руководство всеми направлениями деятельности учреждения; формирование в пределах установленных средств фонда оплаты труда работников; решение кадровых вопросов, в том числе вопросов премирования работников и наложения взысканий.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Принятие директором бюджетного учреждения решений о назначении премий, наложении взысканий, назначении или освобождении от должности                   в отношении своего бывшего мужа (методиста) напрямую влияет на возможность получения методистом дохода в виде денег.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получения указанного дохода лицом, состоящим с директором бюджетного учреждения в имущественных и иных близких отношениях,                          в результате осуществления им своих полномочий является основанием для личной заинтересованности должностного лица.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личная заинтересованность может повлиять на объективность                     и беспристрастность исполнения должностным лицом своих обязанностей при осуществлении им своих полномочий, что в соответствии со статьей 10 Федерального закона №273-ФЗ свидетельствует о возникновении конфликта интересов.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заседания комиссии признано,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обязанностей, которая могла привести к конфликту интересов, как только ей стало об этом известно.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должностному лицу применена мера ответственности в виде выговора.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Бывший супруг директора федерального бюджетного учреждения                                       в инициативном порядке перешел на работу в другое учреждение.</w:t>
      </w:r>
    </w:p>
    <w:p>
      <w:pPr>
        <w:pStyle w:val="Normal"/>
        <w:spacing w:before="240" w:after="20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Ситуация 5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государственном бюджетном образовательном учреждении на должность учителя принята супруга заместителя директора по административно-хозяйственным вопросам (завхоза).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рассмотрения уведомления комиссией установлено следующее.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                               с обучающимися в соответствии с образовательной программой школы                              и планами ее работы.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должностной инструкции заместитель директора по административно-хозяйственным вопросам осуществляет руководство хозяйственной деятельностью организации; контролирует рациональное расходование материалов и финансовых средств, выделяемых для хозяйственных нужд организации; руководит работами по благоустройству, озеленению и уборке территории.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Исходя из представленных положений должностных инструкций                             и содержания фактически исполняемых обязанностей установлено, что указанные лица не находятся в непосредственном подчинении друг у друга, 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полномочиями в отношении друг друга, таким образом, личная заинтересованность данного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>
      <w:pPr>
        <w:pStyle w:val="Normal"/>
        <w:spacing w:before="24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24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before="24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Разъяснение к ситуации 5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</w:t>
      </w:r>
    </w:p>
    <w:p>
      <w:pPr>
        <w:pStyle w:val="Normal"/>
        <w:spacing w:before="240" w:after="20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Ситуация 6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рассмотрения уведомления комиссией установлено следующее.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>
        <w:rPr>
          <w:rFonts w:cs="Times New Roman" w:ascii="Times New Roman" w:hAnsi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этой связи уведомление о возможности возникновения конфликта интересов направлять не требовалось.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Разъяснение к ситуации 6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федерального займа является ценной бумагой.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отсутствует конфликт интересов;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служащий не участвует в управлении коммерческой или некоммерческой  организацией, за исключением случаев, указанных в пункте 3 части 1 статьи 17 Федерального закона от 27 июля 2004 г. № 79-ФЗ "О государственной гражданской службе Российской Федерации";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 мая 2013г. №79-ФЗ "О запрете отдельным категориям лиц открывать и иметь счета (вклады), хранить наличные денежные средства                    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>
      <w:headerReference w:type="default" r:id="rId2"/>
      <w:type w:val="nextPage"/>
      <w:pgSz w:w="11906" w:h="16838"/>
      <w:pgMar w:left="1134" w:right="99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90933507"/>
    </w:sdtPr>
    <w:sdtContent>
      <w:p>
        <w:pPr>
          <w:pStyle w:val="Style29"/>
          <w:jc w:val="center"/>
          <w:rPr>
            <w:rFonts w:asciiTheme="minorHAnsi" w:cstheme="minorBidi" w:eastAsiaTheme="minorEastAsia" w:hAnsiTheme="minorHAnsi"/>
            <w:shd w:fill="auto" w:val="clear"/>
          </w:rPr>
        </w:pPr>
        <w:r>
          <w:rPr>
            <w:rFonts w:cs="Times New Roman" w:eastAsiaTheme="minorEastAsia" w:ascii="Times New Roman" w:hAnsi="Times New Roman"/>
            <w:sz w:val="24"/>
            <w:szCs w:val="24"/>
            <w:shd w:fill="auto" w:val="clear"/>
          </w:rPr>
          <w:fldChar w:fldCharType="begin"/>
        </w:r>
        <w:r>
          <w:rPr>
            <w:sz w:val="24"/>
            <w:shd w:fill="auto" w:val="clear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hd w:fill="auto" w:val="clear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hd w:fill="auto" w:val="clear"/>
            <w:szCs w:val="24"/>
            <w:rFonts w:cs="Times New Roman" w:ascii="Times New Roman" w:hAnsi="Times New Roman"/>
          </w:rPr>
          <w:t>7</w:t>
        </w:r>
        <w:r>
          <w:rPr>
            <w:sz w:val="24"/>
            <w:shd w:fill="auto" w:val="clear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0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9" w:customStyle="1">
    <w:name w:val="Font Style29"/>
    <w:basedOn w:val="DefaultParagraphFont"/>
    <w:uiPriority w:val="99"/>
    <w:qFormat/>
    <w:rsid w:val="00f5449f"/>
    <w:rPr>
      <w:rFonts w:ascii="Times New Roman" w:hAnsi="Times New Roman" w:cs="Times New Roman"/>
      <w:b/>
      <w:bCs/>
      <w:sz w:val="28"/>
      <w:szCs w:val="28"/>
    </w:rPr>
  </w:style>
  <w:style w:type="character" w:styleId="FontStyle33" w:customStyle="1">
    <w:name w:val="Font Style33"/>
    <w:basedOn w:val="DefaultParagraphFont"/>
    <w:uiPriority w:val="99"/>
    <w:qFormat/>
    <w:rsid w:val="00f5449f"/>
    <w:rPr>
      <w:rFonts w:ascii="Times New Roman" w:hAnsi="Times New Roman" w:cs="Times New Roman"/>
      <w:sz w:val="28"/>
      <w:szCs w:val="28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d167c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2838ed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2838e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2175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b"/>
    <w:uiPriority w:val="99"/>
    <w:qFormat/>
    <w:rsid w:val="00112175"/>
    <w:rPr>
      <w:sz w:val="20"/>
      <w:szCs w:val="20"/>
    </w:rPr>
  </w:style>
  <w:style w:type="character" w:styleId="Style18" w:customStyle="1">
    <w:name w:val="Тема примечания Знак"/>
    <w:basedOn w:val="Style17"/>
    <w:link w:val="ad"/>
    <w:uiPriority w:val="99"/>
    <w:semiHidden/>
    <w:qFormat/>
    <w:rsid w:val="00112175"/>
    <w:rPr>
      <w:b/>
      <w:bCs/>
      <w:sz w:val="20"/>
      <w:szCs w:val="20"/>
    </w:rPr>
  </w:style>
  <w:style w:type="character" w:styleId="Style19">
    <w:name w:val="Интернет-ссылка"/>
    <w:basedOn w:val="DefaultParagraphFont"/>
    <w:uiPriority w:val="99"/>
    <w:semiHidden/>
    <w:unhideWhenUsed/>
    <w:rsid w:val="005f0f7e"/>
    <w:rPr>
      <w:color w:val="0000FF"/>
      <w:u w:val="single"/>
    </w:rPr>
  </w:style>
  <w:style w:type="character" w:styleId="Style20">
    <w:name w:val="Посещённая гиперссылка"/>
    <w:basedOn w:val="DefaultParagraphFont"/>
    <w:uiPriority w:val="99"/>
    <w:semiHidden/>
    <w:unhideWhenUsed/>
    <w:rsid w:val="001a51e2"/>
    <w:rPr>
      <w:color w:val="800080" w:themeColor="followedHyperlink"/>
      <w:u w:val="single"/>
    </w:rPr>
  </w:style>
  <w:style w:type="character" w:styleId="Style21" w:customStyle="1">
    <w:name w:val="Текст сноски Знак"/>
    <w:basedOn w:val="DefaultParagraphFont"/>
    <w:link w:val="af1"/>
    <w:uiPriority w:val="99"/>
    <w:semiHidden/>
    <w:qFormat/>
    <w:rsid w:val="00fe1bb7"/>
    <w:rPr>
      <w:sz w:val="20"/>
      <w:szCs w:val="20"/>
    </w:rPr>
  </w:style>
  <w:style w:type="character" w:styleId="Style2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e1bb7"/>
    <w:rPr>
      <w:vertAlign w:val="superscript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Style141" w:customStyle="1">
    <w:name w:val="Style14"/>
    <w:basedOn w:val="Normal"/>
    <w:uiPriority w:val="99"/>
    <w:qFormat/>
    <w:rsid w:val="00f5449f"/>
    <w:pPr>
      <w:widowControl w:val="false"/>
      <w:spacing w:lineRule="exact" w:line="346" w:before="0" w:after="0"/>
      <w:jc w:val="center"/>
    </w:pPr>
    <w:rPr>
      <w:rFonts w:ascii="Bookman Old Style" w:hAnsi="Bookman Old Style"/>
      <w:sz w:val="24"/>
      <w:szCs w:val="24"/>
    </w:rPr>
  </w:style>
  <w:style w:type="paragraph" w:styleId="Style161" w:customStyle="1">
    <w:name w:val="Style16"/>
    <w:basedOn w:val="Normal"/>
    <w:uiPriority w:val="99"/>
    <w:qFormat/>
    <w:rsid w:val="00f5449f"/>
    <w:pPr>
      <w:widowControl w:val="false"/>
      <w:spacing w:lineRule="exact" w:line="363" w:before="0" w:after="0"/>
      <w:ind w:firstLine="715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d16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8c4"/>
    <w:pPr>
      <w:spacing w:before="0" w:after="200"/>
      <w:ind w:left="720" w:hanging="0"/>
      <w:contextualSpacing/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7"/>
    <w:uiPriority w:val="99"/>
    <w:unhideWhenUsed/>
    <w:rsid w:val="002838e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9"/>
    <w:uiPriority w:val="99"/>
    <w:semiHidden/>
    <w:unhideWhenUsed/>
    <w:rsid w:val="002838e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c"/>
    <w:uiPriority w:val="99"/>
    <w:unhideWhenUsed/>
    <w:qFormat/>
    <w:rsid w:val="001121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112175"/>
    <w:pPr/>
    <w:rPr>
      <w:b/>
      <w:bCs/>
    </w:rPr>
  </w:style>
  <w:style w:type="paragraph" w:styleId="Style31">
    <w:name w:val="Footnote Text"/>
    <w:basedOn w:val="Normal"/>
    <w:link w:val="af2"/>
    <w:uiPriority w:val="99"/>
    <w:semiHidden/>
    <w:unhideWhenUsed/>
    <w:rsid w:val="00fe1bb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BE93-9503-48F0-BCBB-2B36B8C4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9</Pages>
  <Words>2127</Words>
  <Characters>16443</Characters>
  <CharactersWithSpaces>19067</CharactersWithSpaces>
  <Paragraphs>83</Paragraphs>
  <Company>АП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2021-06-29T15:22:00Z</dcterms:created>
  <dc:creator>PopovaIM</dc:creator>
  <dc:description/>
  <dc:language>ru-RU</dc:language>
  <cp:lastModifiedBy/>
  <cp:lastPrinted>2021-01-13T13:52:00Z</cp:lastPrinted>
  <dcterms:modified xsi:type="dcterms:W3CDTF">2021-11-25T15:56:29Z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АП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